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t>03.80.99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hint="eastAsia" w:ascii="黑体" w:hAnsi="黑体" w:eastAsia="黑体"/>
                <w:sz w:val="21"/>
                <w:szCs w:val="21"/>
              </w:rPr>
              <w:t>A</w:t>
            </w:r>
            <w:r>
              <w:rPr>
                <w:rFonts w:ascii="黑体" w:hAnsi="黑体" w:eastAsia="黑体"/>
                <w:sz w:val="21"/>
                <w:szCs w:val="21"/>
              </w:rPr>
              <w:t>20</w:t>
            </w:r>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0"/>
              <w:framePr w:w="0" w:hRule="auto" w:wrap="auto" w:vAnchor="margin" w:hAnchor="text" w:xAlign="left" w:yAlign="inline"/>
              <w:rPr>
                <w:rFonts w:ascii="宋体" w:hAnsi="宋体"/>
                <w:sz w:val="28"/>
                <w:szCs w:val="28"/>
              </w:rPr>
            </w:pPr>
            <w:bookmarkStart w:id="0"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t>1310</w:t>
            </w:r>
          </w:p>
        </w:tc>
      </w:tr>
    </w:tbl>
    <w:p>
      <w:pPr>
        <w:pStyle w:val="51"/>
        <w:framePr w:w="9639" w:h="624" w:hRule="exact" w:hSpace="181" w:vSpace="181" w:wrap="around"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廊坊市地方标准</w:t>
      </w:r>
    </w:p>
    <w:bookmarkEnd w:id="0"/>
    <w:p>
      <w:pPr>
        <w:pStyle w:val="196"/>
      </w:pPr>
      <w:r>
        <w:rPr>
          <w:lang w:val="fr-FR"/>
        </w:rPr>
        <w:t>DB</w:t>
      </w:r>
      <w:r>
        <w:rPr>
          <w:sz w:val="15"/>
          <w:szCs w:val="15"/>
          <w:lang w:val="fr-FR"/>
        </w:rPr>
        <w:t xml:space="preserve"> </w:t>
      </w:r>
      <w:r>
        <w:fldChar w:fldCharType="begin">
          <w:ffData>
            <w:name w:val="文字1"/>
            <w:enabled/>
            <w:calcOnExit w:val="0"/>
            <w:textInput>
              <w:default w:val="1310/T"/>
            </w:textInput>
          </w:ffData>
        </w:fldChar>
      </w:r>
      <w:bookmarkStart w:id="1" w:name="文字1"/>
      <w:r>
        <w:instrText xml:space="preserve"> FORMTEXT </w:instrText>
      </w:r>
      <w:r>
        <w:fldChar w:fldCharType="separate"/>
      </w:r>
      <w:r>
        <w:t>1310/T</w:t>
      </w:r>
      <w:r>
        <w:fldChar w:fldCharType="end"/>
      </w:r>
      <w:bookmarkEnd w:id="1"/>
      <w:r>
        <w:rPr>
          <w:lang w:val="fr-FR"/>
        </w:rPr>
        <w:t xml:space="preserve"> </w:t>
      </w:r>
      <w:r>
        <w:fldChar w:fldCharType="begin">
          <w:ffData>
            <w:name w:val="NSTD_CODE_F"/>
            <w:enabled/>
            <w:calcOnExit w:val="0"/>
            <w:textInput>
              <w:default w:val="XXXX"/>
            </w:textInput>
          </w:ffData>
        </w:fldChar>
      </w:r>
      <w:bookmarkStart w:id="2" w:name="NSTD_CODE_F"/>
      <w:r>
        <w:rPr>
          <w:lang w:val="fr-FR"/>
        </w:rPr>
        <w:instrText xml:space="preserve"> FORMTEXT </w:instrText>
      </w:r>
      <w:r>
        <w:fldChar w:fldCharType="separate"/>
      </w:r>
      <w:r>
        <w:rPr>
          <w:lang w:val="fr-FR"/>
        </w:rPr>
        <w:t>XXXX</w:t>
      </w:r>
      <w:r>
        <w:fldChar w:fldCharType="end"/>
      </w:r>
      <w:bookmarkEnd w:id="2"/>
      <w:r>
        <w:rPr>
          <w:rFonts w:hAnsi="黑体"/>
          <w:lang w:val="fr-FR"/>
        </w:rPr>
        <w:t>—</w:t>
      </w:r>
      <w:r>
        <w:fldChar w:fldCharType="begin">
          <w:ffData>
            <w:name w:val="NSTD_CODE_B"/>
            <w:enabled/>
            <w:calcOnExit w:val="0"/>
            <w:textInput>
              <w:default w:val="2024"/>
            </w:textInput>
          </w:ffData>
        </w:fldChar>
      </w:r>
      <w:bookmarkStart w:id="3" w:name="NSTD_CODE_B"/>
      <w:r>
        <w:instrText xml:space="preserve"> FORMTEXT </w:instrText>
      </w:r>
      <w:r>
        <w:fldChar w:fldCharType="separate"/>
      </w:r>
      <w:r>
        <w:t>202</w:t>
      </w:r>
      <w:r>
        <w:fldChar w:fldCharType="end"/>
      </w:r>
      <w:bookmarkEnd w:id="3"/>
      <w:r>
        <w:rPr>
          <w:rFonts w:hint="eastAsia"/>
        </w:rPr>
        <w:t>5</w:t>
      </w:r>
    </w:p>
    <w:p>
      <w:pPr>
        <w:pStyle w:val="197"/>
        <w:rPr>
          <w:rFonts w:hAnsi="黑体"/>
        </w:rPr>
      </w:pPr>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4NJltgAAAAMAQAADwAAAAAAAAABACAAAAA4AAAAZHJzL2Rvd25yZXYu&#10;eG1sUEsBAhQAFAAAAAgAh07iQLvgymblAQAArAMAAA4AAAAAAAAAAQAgAAAAPQEAAGRycy9lMm9E&#10;b2MueG1sUEsFBgAAAAAGAAYAWQEAAJQFA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rPr>
          <w:rFonts w:hint="eastAsia"/>
        </w:rPr>
        <w:t>科技成果评价标准</w:t>
      </w:r>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ascii="黑体" w:hAnsi="黑体" w:eastAsia="黑体"/>
          <w:szCs w:val="28"/>
        </w:rPr>
      </w:pPr>
      <w:r>
        <w:rPr>
          <w:rFonts w:hint="eastAsia" w:ascii="黑体" w:hAnsi="黑体" w:eastAsia="黑体"/>
          <w:szCs w:val="28"/>
        </w:rPr>
        <w:t>Evaluation criteria for scientific and technological achievements</w:t>
      </w:r>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rFonts w:hint="eastAsia"/>
          <w:sz w:val="24"/>
          <w:szCs w:val="28"/>
        </w:rPr>
        <w:t>征求意见稿</w:t>
      </w:r>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4" w:name="CMPLSH_DATE"/>
      <w:r>
        <w:rPr>
          <w:sz w:val="21"/>
          <w:szCs w:val="28"/>
        </w:rPr>
        <w:instrText xml:space="preserve"> FORMTEXT </w:instrText>
      </w:r>
      <w:r>
        <w:rPr>
          <w:sz w:val="21"/>
          <w:szCs w:val="28"/>
        </w:rPr>
        <w:fldChar w:fldCharType="separate"/>
      </w:r>
      <w:r>
        <w:rPr>
          <w:rFonts w:hint="eastAsia"/>
          <w:sz w:val="21"/>
          <w:szCs w:val="28"/>
        </w:rPr>
        <w:t>（本草案完成时间：2025年3月*日）</w:t>
      </w:r>
      <w:r>
        <w:rPr>
          <w:sz w:val="21"/>
          <w:szCs w:val="28"/>
        </w:rPr>
        <w:fldChar w:fldCharType="end"/>
      </w:r>
      <w:bookmarkEnd w:id="4"/>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5" w:name="下拉2"/>
      <w:r>
        <w:rPr>
          <w:b/>
          <w:sz w:val="21"/>
          <w:szCs w:val="28"/>
        </w:rPr>
        <w:instrText xml:space="preserve"> FORMDROPDOWN </w:instrText>
      </w:r>
      <w:r>
        <w:rPr>
          <w:b/>
          <w:sz w:val="21"/>
          <w:szCs w:val="28"/>
        </w:rPr>
        <w:fldChar w:fldCharType="separate"/>
      </w:r>
      <w:r>
        <w:rPr>
          <w:b/>
          <w:sz w:val="21"/>
          <w:szCs w:val="28"/>
        </w:rPr>
        <w:fldChar w:fldCharType="end"/>
      </w:r>
      <w:bookmarkEnd w:id="5"/>
    </w:p>
    <w:p>
      <w:pPr>
        <w:pStyle w:val="194"/>
        <w:framePr w:wrap="around" w:y="14176"/>
      </w:pPr>
      <w:r>
        <w:rPr>
          <w:rFonts w:hint="eastAsia" w:ascii="黑体"/>
        </w:rPr>
        <w:t>2025</w:t>
      </w:r>
      <w:r>
        <w:t xml:space="preserve"> </w:t>
      </w:r>
      <w:r>
        <w:rPr>
          <w:rFonts w:ascii="黑体"/>
        </w:rPr>
        <w:t>-</w:t>
      </w:r>
      <w:r>
        <w:t xml:space="preserve"> </w:t>
      </w:r>
      <w:r>
        <w:rPr>
          <w:rFonts w:hint="eastAsia" w:ascii="黑体"/>
        </w:rPr>
        <w:t>*</w:t>
      </w:r>
      <w:r>
        <w:t xml:space="preserve"> </w:t>
      </w:r>
      <w:r>
        <w:rPr>
          <w:rFonts w:ascii="黑体"/>
        </w:rPr>
        <w:t>-</w:t>
      </w:r>
      <w:r>
        <w:t xml:space="preserve"> </w:t>
      </w:r>
      <w:r>
        <w:rPr>
          <w:rFonts w:hint="eastAsia"/>
        </w:rPr>
        <w:t>*发布</w:t>
      </w:r>
    </w:p>
    <w:p>
      <w:pPr>
        <w:pStyle w:val="195"/>
        <w:framePr w:wrap="around" w:y="14176"/>
      </w:pPr>
      <w:r>
        <w:rPr>
          <w:rFonts w:hint="eastAsia" w:ascii="黑体"/>
        </w:rPr>
        <w:t>2025</w:t>
      </w:r>
      <w:r>
        <w:t xml:space="preserve"> </w:t>
      </w:r>
      <w:r>
        <w:rPr>
          <w:rFonts w:ascii="黑体"/>
        </w:rPr>
        <w:t>-</w:t>
      </w:r>
      <w:r>
        <w:t xml:space="preserve"> </w:t>
      </w:r>
      <w:r>
        <w:rPr>
          <w:rFonts w:hint="eastAsia" w:ascii="黑体"/>
        </w:rPr>
        <w:t>*</w:t>
      </w:r>
      <w:r>
        <w:t xml:space="preserve"> </w:t>
      </w:r>
      <w:r>
        <w:rPr>
          <w:rFonts w:ascii="黑体"/>
        </w:rPr>
        <w:t>-</w:t>
      </w:r>
      <w:r>
        <w:t xml:space="preserve"> </w:t>
      </w:r>
      <w:r>
        <w:rPr>
          <w:rFonts w:hint="eastAsia" w:ascii="黑体"/>
        </w:rPr>
        <w:t>*</w:t>
      </w:r>
      <w:r>
        <w:rPr>
          <w:rFonts w:hint="eastAsia"/>
        </w:rPr>
        <w:t>实施</w:t>
      </w:r>
    </w:p>
    <w:p>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6" w:name="fm"/>
      <w:r>
        <w:rPr>
          <w:rFonts w:hAnsi="黑体"/>
          <w:w w:val="100"/>
          <w:sz w:val="28"/>
        </w:rPr>
        <w:instrText xml:space="preserve"> FORMTEXT </w:instrText>
      </w:r>
      <w:r>
        <w:rPr>
          <w:rFonts w:hAnsi="黑体"/>
          <w:w w:val="100"/>
          <w:sz w:val="28"/>
        </w:rPr>
        <w:fldChar w:fldCharType="separate"/>
      </w:r>
      <w:r>
        <w:rPr>
          <w:rFonts w:hint="eastAsia" w:hAnsi="黑体"/>
          <w:w w:val="100"/>
          <w:sz w:val="28"/>
        </w:rPr>
        <w:t>廊坊市市场监督管理局</w:t>
      </w:r>
      <w:r>
        <w:rPr>
          <w:rFonts w:hAnsi="黑体"/>
          <w:w w:val="100"/>
          <w:sz w:val="28"/>
        </w:rPr>
        <w:fldChar w:fldCharType="end"/>
      </w:r>
      <w:bookmarkEnd w:id="6"/>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pgBorders>
            <w:top w:val="none" w:sz="0" w:space="0"/>
            <w:left w:val="none" w:sz="0" w:space="0"/>
            <w:bottom w:val="none" w:sz="0" w:space="0"/>
            <w:right w:val="none" w:sz="0" w:space="0"/>
          </w:pgBorders>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zMc+9cAAAAOAQAADwAAAAAAAAABACAAAAA4AAAAZHJzL2Rvd25yZXYueG1s&#10;UEsBAhQAFAAAAAgAh07iQFkuJZjjAQAAqgMAAA4AAAAAAAAAAQAgAAAAPAEAAGRycy9lMm9Eb2Mu&#10;eG1sUEsFBgAAAAAGAAYAWQEAAJEFAAAAAA==&#10;">
                <v:fill on="f" focussize="0,0"/>
                <v:stroke color="#000000" joinstyle="round"/>
                <v:imagedata o:title=""/>
                <o:lock v:ext="edit" aspectratio="f"/>
                <w10:anchorlock/>
              </v:line>
            </w:pict>
          </mc:Fallback>
        </mc:AlternateContent>
      </w:r>
    </w:p>
    <w:p>
      <w:pPr>
        <w:pStyle w:val="92"/>
        <w:spacing w:after="468"/>
      </w:pPr>
      <w:bookmarkStart w:id="7" w:name="BookMark1"/>
      <w:r>
        <w:rPr>
          <w:rFonts w:hint="eastAsia"/>
          <w:spacing w:val="320"/>
        </w:rPr>
        <w:t>目</w:t>
      </w:r>
      <w:r>
        <w:rPr>
          <w:rFonts w:hint="eastAsia"/>
        </w:rPr>
        <w:t>次</w:t>
      </w:r>
    </w:p>
    <w:sdt>
      <w:sdtPr>
        <w:rPr>
          <w:rFonts w:ascii="宋体" w:hAnsi="宋体"/>
        </w:rPr>
        <w:id w:val="147481960"/>
        <w15:color w:val="DBDBDB"/>
        <w:docPartObj>
          <w:docPartGallery w:val="Table of Contents"/>
          <w:docPartUnique/>
        </w:docPartObj>
      </w:sdtPr>
      <w:sdtEndPr>
        <w:rPr>
          <w:rFonts w:ascii="宋体" w:hAnsi="Calibri"/>
        </w:rPr>
      </w:sdtEndPr>
      <w:sdtContent>
        <w:p>
          <w:pPr>
            <w:spacing w:line="240" w:lineRule="auto"/>
            <w:jc w:val="center"/>
          </w:pPr>
        </w:p>
        <w:p>
          <w:pPr>
            <w:pStyle w:val="20"/>
            <w:tabs>
              <w:tab w:val="right" w:leader="dot" w:pos="9354"/>
            </w:tabs>
            <w:rPr>
              <w:rFonts w:hint="eastAsia" w:ascii="宋体" w:hAnsi="宋体" w:eastAsia="宋体" w:cs="宋体"/>
            </w:rPr>
          </w:pPr>
          <w:r>
            <w:rPr>
              <w:rStyle w:val="33"/>
              <w:rFonts w:hint="eastAsia" w:ascii="宋体" w:hAnsi="宋体" w:eastAsia="宋体" w:cs="宋体"/>
            </w:rPr>
            <w:fldChar w:fldCharType="begin"/>
          </w:r>
          <w:r>
            <w:rPr>
              <w:rStyle w:val="33"/>
              <w:rFonts w:hint="eastAsia" w:ascii="宋体" w:hAnsi="宋体" w:eastAsia="宋体" w:cs="宋体"/>
            </w:rPr>
            <w:instrText xml:space="preserve">TOC \o "1-1" \h \u </w:instrText>
          </w:r>
          <w:r>
            <w:rPr>
              <w:rStyle w:val="33"/>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_Toc16440 </w:instrText>
          </w:r>
          <w:r>
            <w:rPr>
              <w:rFonts w:hint="eastAsia" w:ascii="宋体" w:hAnsi="宋体" w:eastAsia="宋体" w:cs="宋体"/>
            </w:rPr>
            <w:fldChar w:fldCharType="separate"/>
          </w:r>
          <w:r>
            <w:rPr>
              <w:rFonts w:hint="eastAsia" w:ascii="宋体" w:hAnsi="宋体" w:eastAsia="宋体" w:cs="宋体"/>
              <w:spacing w:val="320"/>
            </w:rPr>
            <w:t>前</w:t>
          </w:r>
          <w:r>
            <w:rPr>
              <w:rFonts w:hint="eastAsia" w:ascii="宋体" w:hAnsi="宋体" w:eastAsia="宋体" w:cs="宋体"/>
            </w:rPr>
            <w:t>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_Toc16440 \h </w:instrText>
          </w:r>
          <w:r>
            <w:rPr>
              <w:rFonts w:hint="eastAsia" w:ascii="宋体" w:hAnsi="宋体" w:eastAsia="宋体" w:cs="宋体"/>
            </w:rPr>
            <w:fldChar w:fldCharType="separate"/>
          </w:r>
          <w:r>
            <w:rPr>
              <w:rFonts w:hint="eastAsia" w:ascii="宋体" w:hAnsi="宋体" w:eastAsia="宋体" w:cs="宋体"/>
            </w:rPr>
            <w:t>II</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_Toc32309 </w:instrText>
          </w:r>
          <w:r>
            <w:rPr>
              <w:rFonts w:hint="eastAsia" w:ascii="宋体" w:hAnsi="宋体" w:eastAsia="宋体" w:cs="宋体"/>
            </w:rPr>
            <w:fldChar w:fldCharType="separate"/>
          </w:r>
          <w:r>
            <w:rPr>
              <w:rFonts w:hint="eastAsia" w:ascii="宋体" w:hAnsi="宋体" w:eastAsia="宋体" w:cs="宋体"/>
              <w:i w:val="0"/>
            </w:rPr>
            <w:t xml:space="preserve">1 </w:t>
          </w:r>
          <w:r>
            <w:rPr>
              <w:rFonts w:hint="eastAsia" w:ascii="宋体" w:hAnsi="宋体" w:eastAsia="宋体" w:cs="宋体"/>
            </w:rPr>
            <w:t>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_Toc32309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_Toc338 </w:instrText>
          </w:r>
          <w:r>
            <w:rPr>
              <w:rFonts w:hint="eastAsia" w:ascii="宋体" w:hAnsi="宋体" w:eastAsia="宋体" w:cs="宋体"/>
            </w:rPr>
            <w:fldChar w:fldCharType="separate"/>
          </w:r>
          <w:r>
            <w:rPr>
              <w:rFonts w:hint="eastAsia" w:ascii="宋体" w:hAnsi="宋体" w:eastAsia="宋体" w:cs="宋体"/>
              <w:i w:val="0"/>
            </w:rPr>
            <w:t xml:space="preserve">2 </w:t>
          </w:r>
          <w:r>
            <w:rPr>
              <w:rFonts w:hint="eastAsia" w:ascii="宋体" w:hAnsi="宋体" w:eastAsia="宋体" w:cs="宋体"/>
            </w:rPr>
            <w:t>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_Toc338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_Toc17649 </w:instrText>
          </w:r>
          <w:r>
            <w:rPr>
              <w:rFonts w:hint="eastAsia" w:ascii="宋体" w:hAnsi="宋体" w:eastAsia="宋体" w:cs="宋体"/>
            </w:rPr>
            <w:fldChar w:fldCharType="separate"/>
          </w:r>
          <w:r>
            <w:rPr>
              <w:rFonts w:hint="eastAsia" w:ascii="宋体" w:hAnsi="宋体" w:eastAsia="宋体" w:cs="宋体"/>
              <w:i w:val="0"/>
            </w:rPr>
            <w:t xml:space="preserve">3 </w:t>
          </w:r>
          <w:r>
            <w:rPr>
              <w:rFonts w:hint="eastAsia" w:ascii="宋体" w:hAnsi="宋体" w:eastAsia="宋体" w:cs="宋体"/>
              <w:szCs w:val="21"/>
            </w:rPr>
            <w:t>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_Toc17649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_Toc18083 </w:instrText>
          </w:r>
          <w:r>
            <w:rPr>
              <w:rFonts w:hint="eastAsia" w:ascii="宋体" w:hAnsi="宋体" w:eastAsia="宋体" w:cs="宋体"/>
            </w:rPr>
            <w:fldChar w:fldCharType="separate"/>
          </w:r>
          <w:r>
            <w:rPr>
              <w:rFonts w:hint="eastAsia" w:ascii="宋体" w:hAnsi="宋体" w:eastAsia="宋体" w:cs="宋体"/>
              <w:i w:val="0"/>
              <w:szCs w:val="21"/>
            </w:rPr>
            <w:t xml:space="preserve">4 </w:t>
          </w:r>
          <w:r>
            <w:rPr>
              <w:rFonts w:hint="eastAsia" w:ascii="宋体" w:hAnsi="宋体" w:eastAsia="宋体" w:cs="宋体"/>
              <w:szCs w:val="21"/>
            </w:rPr>
            <w:t>评价原则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_Toc18083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_Toc404 </w:instrText>
          </w:r>
          <w:r>
            <w:rPr>
              <w:rFonts w:hint="eastAsia" w:ascii="宋体" w:hAnsi="宋体" w:eastAsia="宋体" w:cs="宋体"/>
            </w:rPr>
            <w:fldChar w:fldCharType="separate"/>
          </w:r>
          <w:r>
            <w:rPr>
              <w:rFonts w:hint="eastAsia" w:ascii="宋体" w:hAnsi="宋体" w:eastAsia="宋体" w:cs="宋体"/>
              <w:i w:val="0"/>
              <w:szCs w:val="21"/>
            </w:rPr>
            <w:t xml:space="preserve">5 </w:t>
          </w:r>
          <w:r>
            <w:rPr>
              <w:rFonts w:hint="eastAsia" w:ascii="宋体" w:hAnsi="宋体" w:eastAsia="宋体" w:cs="宋体"/>
              <w:szCs w:val="21"/>
            </w:rPr>
            <w:t>评价内容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_Toc404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_Toc24476 </w:instrText>
          </w:r>
          <w:r>
            <w:rPr>
              <w:rFonts w:hint="eastAsia" w:ascii="宋体" w:hAnsi="宋体" w:eastAsia="宋体" w:cs="宋体"/>
            </w:rPr>
            <w:fldChar w:fldCharType="separate"/>
          </w:r>
          <w:r>
            <w:rPr>
              <w:rFonts w:hint="eastAsia" w:ascii="宋体" w:hAnsi="宋体" w:eastAsia="宋体" w:cs="宋体"/>
              <w:i w:val="0"/>
              <w:szCs w:val="21"/>
            </w:rPr>
            <w:t xml:space="preserve">6 </w:t>
          </w:r>
          <w:r>
            <w:rPr>
              <w:rFonts w:hint="eastAsia" w:ascii="宋体" w:hAnsi="宋体" w:eastAsia="宋体" w:cs="宋体"/>
              <w:szCs w:val="21"/>
            </w:rPr>
            <w:t>评价工作要求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_Toc24476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_Toc27682 </w:instrText>
          </w:r>
          <w:r>
            <w:rPr>
              <w:rFonts w:hint="eastAsia" w:ascii="宋体" w:hAnsi="宋体" w:eastAsia="宋体" w:cs="宋体"/>
            </w:rPr>
            <w:fldChar w:fldCharType="separate"/>
          </w:r>
          <w:r>
            <w:rPr>
              <w:rFonts w:hint="eastAsia" w:ascii="宋体" w:hAnsi="宋体" w:eastAsia="宋体" w:cs="宋体"/>
              <w:i w:val="0"/>
              <w:szCs w:val="21"/>
            </w:rPr>
            <w:t xml:space="preserve">7 </w:t>
          </w:r>
          <w:r>
            <w:rPr>
              <w:rFonts w:hint="eastAsia" w:ascii="宋体" w:hAnsi="宋体" w:eastAsia="宋体" w:cs="宋体"/>
              <w:szCs w:val="21"/>
            </w:rPr>
            <w:t>评价报告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_Toc27682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_Toc6433 </w:instrText>
          </w:r>
          <w:r>
            <w:rPr>
              <w:rFonts w:hint="eastAsia" w:ascii="宋体" w:hAnsi="宋体" w:eastAsia="宋体" w:cs="宋体"/>
            </w:rPr>
            <w:fldChar w:fldCharType="separate"/>
          </w:r>
          <w:r>
            <w:rPr>
              <w:rFonts w:hint="eastAsia" w:ascii="宋体" w:hAnsi="宋体" w:eastAsia="宋体" w:cs="宋体"/>
              <w:i w:val="0"/>
              <w:szCs w:val="21"/>
            </w:rPr>
            <w:t xml:space="preserve">8 </w:t>
          </w:r>
          <w:r>
            <w:rPr>
              <w:rFonts w:hint="eastAsia" w:ascii="宋体" w:hAnsi="宋体" w:eastAsia="宋体" w:cs="宋体"/>
              <w:szCs w:val="21"/>
            </w:rPr>
            <w:t>评价程序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_Toc6433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_Toc1818 </w:instrText>
          </w:r>
          <w:r>
            <w:rPr>
              <w:rFonts w:hint="eastAsia" w:ascii="宋体" w:hAnsi="宋体" w:eastAsia="宋体" w:cs="宋体"/>
            </w:rPr>
            <w:fldChar w:fldCharType="separate"/>
          </w:r>
          <w:r>
            <w:rPr>
              <w:rFonts w:hint="eastAsia" w:ascii="宋体" w:hAnsi="宋体" w:eastAsia="宋体" w:cs="宋体"/>
              <w:spacing w:val="100"/>
            </w:rPr>
            <w:t>附录A</w:t>
          </w:r>
          <w:r>
            <w:rPr>
              <w:rFonts w:hint="eastAsia" w:ascii="宋体" w:hAnsi="宋体" w:eastAsia="宋体" w:cs="宋体"/>
            </w:rPr>
            <w:t>（资料性） 技术创新度等级表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_Toc1818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_Toc22590 </w:instrText>
          </w:r>
          <w:r>
            <w:rPr>
              <w:rFonts w:hint="eastAsia" w:ascii="宋体" w:hAnsi="宋体" w:eastAsia="宋体" w:cs="宋体"/>
            </w:rPr>
            <w:fldChar w:fldCharType="separate"/>
          </w:r>
          <w:r>
            <w:rPr>
              <w:rFonts w:hint="eastAsia" w:ascii="宋体" w:hAnsi="宋体" w:eastAsia="宋体" w:cs="宋体"/>
              <w:spacing w:val="100"/>
            </w:rPr>
            <w:t>附录B</w:t>
          </w:r>
          <w:r>
            <w:rPr>
              <w:rFonts w:hint="eastAsia" w:ascii="宋体" w:hAnsi="宋体" w:eastAsia="宋体" w:cs="宋体"/>
            </w:rPr>
            <w:t>（资料性） 技术先进度等级表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_Toc22590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_Toc26070 </w:instrText>
          </w:r>
          <w:r>
            <w:rPr>
              <w:rFonts w:hint="eastAsia" w:ascii="宋体" w:hAnsi="宋体" w:eastAsia="宋体" w:cs="宋体"/>
            </w:rPr>
            <w:fldChar w:fldCharType="separate"/>
          </w:r>
          <w:r>
            <w:rPr>
              <w:rFonts w:hint="eastAsia" w:ascii="宋体" w:hAnsi="宋体" w:eastAsia="宋体" w:cs="宋体"/>
              <w:spacing w:val="100"/>
            </w:rPr>
            <w:t>附录C</w:t>
          </w:r>
          <w:r>
            <w:rPr>
              <w:rFonts w:hint="eastAsia" w:ascii="宋体" w:hAnsi="宋体" w:eastAsia="宋体" w:cs="宋体"/>
            </w:rPr>
            <w:t>（资料性） 技术成熟度等级表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_Toc26070 \h </w:instrText>
          </w:r>
          <w:r>
            <w:rPr>
              <w:rFonts w:hint="eastAsia" w:ascii="宋体" w:hAnsi="宋体" w:eastAsia="宋体" w:cs="宋体"/>
            </w:rPr>
            <w:fldChar w:fldCharType="separate"/>
          </w:r>
          <w:r>
            <w:rPr>
              <w:rFonts w:hint="eastAsia" w:ascii="宋体" w:hAnsi="宋体" w:eastAsia="宋体" w:cs="宋体"/>
            </w:rPr>
            <w:t>9</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_Toc883 </w:instrText>
          </w:r>
          <w:r>
            <w:rPr>
              <w:rFonts w:hint="eastAsia" w:ascii="宋体" w:hAnsi="宋体" w:eastAsia="宋体" w:cs="宋体"/>
            </w:rPr>
            <w:fldChar w:fldCharType="separate"/>
          </w:r>
          <w:r>
            <w:rPr>
              <w:rFonts w:hint="eastAsia" w:ascii="宋体" w:hAnsi="宋体" w:eastAsia="宋体" w:cs="宋体"/>
              <w:spacing w:val="100"/>
            </w:rPr>
            <w:t>附录D</w:t>
          </w:r>
          <w:r>
            <w:rPr>
              <w:rFonts w:hint="eastAsia" w:ascii="宋体" w:hAnsi="宋体" w:eastAsia="宋体" w:cs="宋体"/>
            </w:rPr>
            <w:t>（资料性） 科技成果评价报告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_Toc883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_Toc15133 </w:instrText>
          </w:r>
          <w:r>
            <w:rPr>
              <w:rFonts w:hint="eastAsia" w:ascii="宋体" w:hAnsi="宋体" w:eastAsia="宋体" w:cs="宋体"/>
            </w:rPr>
            <w:fldChar w:fldCharType="separate"/>
          </w:r>
          <w:r>
            <w:rPr>
              <w:rFonts w:hint="eastAsia" w:ascii="宋体" w:hAnsi="宋体" w:eastAsia="宋体" w:cs="宋体"/>
              <w:spacing w:val="100"/>
            </w:rPr>
            <w:t>附录E</w:t>
          </w:r>
          <w:r>
            <w:rPr>
              <w:rFonts w:hint="eastAsia" w:ascii="宋体" w:hAnsi="宋体" w:eastAsia="宋体" w:cs="宋体"/>
            </w:rPr>
            <w:t>（资料性） 科技成果综合水平与综合评分对照表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_Toc15133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_Toc30605 </w:instrText>
          </w:r>
          <w:r>
            <w:rPr>
              <w:rFonts w:hint="eastAsia" w:ascii="宋体" w:hAnsi="宋体" w:eastAsia="宋体" w:cs="宋体"/>
            </w:rPr>
            <w:fldChar w:fldCharType="separate"/>
          </w:r>
          <w:r>
            <w:rPr>
              <w:rFonts w:hint="eastAsia" w:ascii="宋体" w:hAnsi="宋体" w:eastAsia="宋体" w:cs="宋体"/>
              <w:spacing w:val="100"/>
            </w:rPr>
            <w:t>附录F</w:t>
          </w:r>
          <w:r>
            <w:rPr>
              <w:rFonts w:hint="eastAsia" w:ascii="宋体" w:hAnsi="宋体" w:eastAsia="宋体" w:cs="宋体"/>
            </w:rPr>
            <w:t>（资料性） 科技成果评价流程图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_Toc30605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9354"/>
            </w:tabs>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\l _Toc27690 </w:instrText>
          </w:r>
          <w:r>
            <w:rPr>
              <w:rFonts w:hint="eastAsia" w:ascii="宋体" w:hAnsi="宋体" w:eastAsia="宋体" w:cs="宋体"/>
            </w:rPr>
            <w:fldChar w:fldCharType="separate"/>
          </w:r>
          <w:r>
            <w:rPr>
              <w:rFonts w:hint="eastAsia" w:ascii="宋体" w:hAnsi="宋体" w:eastAsia="宋体" w:cs="宋体"/>
              <w:spacing w:val="100"/>
            </w:rPr>
            <w:t>附录G</w:t>
          </w:r>
          <w:r>
            <w:rPr>
              <w:rFonts w:hint="eastAsia" w:ascii="宋体" w:hAnsi="宋体" w:eastAsia="宋体" w:cs="宋体"/>
            </w:rPr>
            <w:t>（资料性） 科技成果五元评价指标分值表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_Toc27690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fldChar w:fldCharType="end"/>
          </w:r>
        </w:p>
        <w:p>
          <w:pPr>
            <w:pStyle w:val="20"/>
            <w:tabs>
              <w:tab w:val="right" w:leader="dot" w:pos="9344"/>
            </w:tabs>
          </w:pPr>
          <w:r>
            <w:rPr>
              <w:rFonts w:hint="eastAsia" w:ascii="宋体" w:hAnsi="宋体" w:eastAsia="宋体" w:cs="宋体"/>
            </w:rPr>
            <w:fldChar w:fldCharType="end"/>
          </w:r>
        </w:p>
      </w:sdtContent>
    </w:sdt>
    <w:p/>
    <w:bookmarkEnd w:id="7"/>
    <w:p>
      <w:pPr>
        <w:rPr>
          <w:spacing w:val="320"/>
        </w:rPr>
      </w:pPr>
      <w:bookmarkStart w:id="8" w:name="_Toc171530871"/>
      <w:bookmarkStart w:id="9" w:name="_Toc29926"/>
      <w:bookmarkStart w:id="10" w:name="BookMark2"/>
      <w:r>
        <w:rPr>
          <w:spacing w:val="320"/>
        </w:rPr>
        <w:br w:type="page"/>
      </w:r>
    </w:p>
    <w:p>
      <w:pPr>
        <w:pStyle w:val="90"/>
        <w:numPr>
          <w:ilvl w:val="0"/>
          <w:numId w:val="0"/>
        </w:numPr>
        <w:spacing w:before="900" w:after="468"/>
      </w:pPr>
      <w:bookmarkStart w:id="11" w:name="_Toc16440"/>
      <w:r>
        <w:rPr>
          <w:spacing w:val="320"/>
        </w:rPr>
        <w:t>前</w:t>
      </w:r>
      <w:r>
        <w:t>言</w:t>
      </w:r>
      <w:bookmarkEnd w:id="8"/>
      <w:bookmarkEnd w:id="9"/>
      <w:bookmarkEnd w:id="11"/>
    </w:p>
    <w:p>
      <w:pPr>
        <w:pStyle w:val="57"/>
        <w:ind w:firstLine="420"/>
      </w:pPr>
      <w:r>
        <w:rPr>
          <w:rFonts w:hint="eastAsia"/>
        </w:rPr>
        <w:t>本文件按照GB/T 1.1—2020《标准化工作导则  第1部分：标准化文件的结构和起草规则》的规定起草。</w:t>
      </w:r>
    </w:p>
    <w:p>
      <w:pPr>
        <w:pStyle w:val="57"/>
        <w:ind w:firstLine="420"/>
        <w:rPr>
          <w:rFonts w:hint="default" w:eastAsia="宋体"/>
          <w:lang w:val="en-US" w:eastAsia="zh-CN"/>
        </w:rPr>
      </w:pPr>
      <w:r>
        <w:rPr>
          <w:rFonts w:hint="eastAsia"/>
        </w:rPr>
        <w:t>本文件</w:t>
      </w:r>
      <w:r>
        <w:rPr>
          <w:rFonts w:hint="eastAsia"/>
          <w:lang w:val="en-US" w:eastAsia="zh-CN"/>
        </w:rPr>
        <w:t>由廊坊市科学技术局提出。</w:t>
      </w:r>
    </w:p>
    <w:p>
      <w:pPr>
        <w:pStyle w:val="57"/>
        <w:ind w:firstLine="420"/>
      </w:pPr>
      <w:r>
        <w:rPr>
          <w:rFonts w:hint="eastAsia"/>
        </w:rPr>
        <w:t>本文件起草单位：廊坊市生产力促进中心、北华航天工业学院。</w:t>
      </w:r>
    </w:p>
    <w:p>
      <w:pPr>
        <w:pStyle w:val="57"/>
        <w:ind w:firstLine="420"/>
      </w:pPr>
      <w:r>
        <w:rPr>
          <w:rFonts w:hint="eastAsia"/>
        </w:rPr>
        <w:t>本文件主要起草人：王学潮、陈琳、杨丙红、张鹏君、赵晴、李维彪、刘斌、刘建涛、王贺永、张东风、刘彤彤、刘洪、冯春艳、于航。</w:t>
      </w:r>
    </w:p>
    <w:p>
      <w:pPr>
        <w:pStyle w:val="57"/>
        <w:ind w:firstLine="420"/>
      </w:pPr>
    </w:p>
    <w:p>
      <w:pPr>
        <w:pStyle w:val="57"/>
        <w:ind w:firstLine="420"/>
        <w:sectPr>
          <w:headerReference r:id="rId9" w:type="default"/>
          <w:footerReference r:id="rId10" w:type="default"/>
          <w:pgSz w:w="11906" w:h="16838"/>
          <w:pgMar w:top="1928" w:right="1134" w:bottom="1134" w:left="1134" w:header="1418" w:footer="1134" w:gutter="284"/>
          <w:pgBorders>
            <w:top w:val="none" w:sz="0" w:space="0"/>
            <w:left w:val="none" w:sz="0" w:space="0"/>
            <w:bottom w:val="none" w:sz="0" w:space="0"/>
            <w:right w:val="none" w:sz="0" w:space="0"/>
          </w:pgBorders>
          <w:pgNumType w:fmt="upperRoman" w:start="1"/>
          <w:cols w:space="425" w:num="1"/>
          <w:formProt w:val="0"/>
          <w:docGrid w:type="lines" w:linePitch="312" w:charSpace="0"/>
        </w:sectPr>
      </w:pPr>
    </w:p>
    <w:bookmarkEnd w:id="10"/>
    <w:p>
      <w:pPr>
        <w:spacing w:line="20" w:lineRule="exact"/>
        <w:jc w:val="center"/>
        <w:rPr>
          <w:rFonts w:ascii="黑体" w:hAnsi="黑体" w:eastAsia="黑体"/>
          <w:sz w:val="32"/>
          <w:szCs w:val="32"/>
        </w:rPr>
      </w:pPr>
      <w:bookmarkStart w:id="12" w:name="BookMark4"/>
    </w:p>
    <w:p>
      <w:pPr>
        <w:spacing w:line="20" w:lineRule="exact"/>
        <w:jc w:val="center"/>
        <w:rPr>
          <w:rFonts w:ascii="黑体" w:hAnsi="黑体" w:eastAsia="黑体"/>
          <w:sz w:val="32"/>
          <w:szCs w:val="32"/>
        </w:rPr>
      </w:pPr>
    </w:p>
    <w:sdt>
      <w:sdtPr>
        <w:tag w:val="NEW_STAND_NAME"/>
        <w:id w:val="595910757"/>
        <w:lock w:val="sdtLocked"/>
        <w:placeholder>
          <w:docPart w:val="95E35C56228243AA9341702DDD1FDC7E"/>
        </w:placeholder>
      </w:sdtPr>
      <w:sdtContent>
        <w:p>
          <w:pPr>
            <w:pStyle w:val="178"/>
            <w:spacing w:before="312" w:beforeLines="100" w:after="686" w:afterLines="220"/>
          </w:pPr>
          <w:bookmarkStart w:id="13" w:name="NEW_STAND_NAME"/>
          <w:r>
            <w:rPr>
              <w:rFonts w:hint="eastAsia"/>
            </w:rPr>
            <w:t>科技成果评价标准</w:t>
          </w:r>
        </w:p>
      </w:sdtContent>
    </w:sdt>
    <w:bookmarkEnd w:id="13"/>
    <w:p>
      <w:pPr>
        <w:pStyle w:val="105"/>
        <w:spacing w:before="312" w:after="312"/>
      </w:pPr>
      <w:bookmarkStart w:id="14" w:name="_Toc24884211"/>
      <w:bookmarkStart w:id="15" w:name="_Toc24884218"/>
      <w:bookmarkStart w:id="16" w:name="_Toc9370"/>
      <w:bookmarkStart w:id="17" w:name="_Toc17233325"/>
      <w:bookmarkStart w:id="18" w:name="_Toc171530872"/>
      <w:bookmarkStart w:id="19" w:name="_Toc26718930"/>
      <w:bookmarkStart w:id="20" w:name="_Toc26648465"/>
      <w:bookmarkStart w:id="21" w:name="_Toc97191423"/>
      <w:bookmarkStart w:id="22" w:name="_Toc26986771"/>
      <w:bookmarkStart w:id="23" w:name="_Toc17233333"/>
      <w:bookmarkStart w:id="24" w:name="_Toc26986530"/>
      <w:bookmarkStart w:id="25" w:name="_Toc32309"/>
      <w:bookmarkStart w:id="26" w:name="_Toc171526864"/>
      <w:r>
        <w:rPr>
          <w:rFonts w:hint="eastAsia"/>
        </w:rPr>
        <w:t>范围</w:t>
      </w:r>
      <w:bookmarkEnd w:id="14"/>
      <w:bookmarkEnd w:id="15"/>
      <w:bookmarkEnd w:id="16"/>
      <w:bookmarkEnd w:id="17"/>
      <w:bookmarkEnd w:id="18"/>
      <w:bookmarkEnd w:id="19"/>
      <w:bookmarkEnd w:id="20"/>
      <w:bookmarkEnd w:id="21"/>
      <w:bookmarkEnd w:id="22"/>
      <w:bookmarkEnd w:id="23"/>
      <w:bookmarkEnd w:id="24"/>
      <w:bookmarkEnd w:id="25"/>
      <w:bookmarkEnd w:id="26"/>
    </w:p>
    <w:p>
      <w:pPr>
        <w:pStyle w:val="57"/>
        <w:ind w:firstLine="420"/>
      </w:pPr>
      <w:bookmarkStart w:id="27" w:name="_Toc24884212"/>
      <w:bookmarkStart w:id="28" w:name="_Toc17233334"/>
      <w:bookmarkStart w:id="29" w:name="_Toc24884219"/>
      <w:bookmarkStart w:id="30" w:name="_Toc17233326"/>
      <w:bookmarkStart w:id="31" w:name="_Toc26648466"/>
      <w:r>
        <w:rPr>
          <w:rFonts w:hint="eastAsia"/>
        </w:rPr>
        <w:t>本文件规定了科技成果评价的评价原则、评价内容、评价工作要求、评价报告和评价程序。</w:t>
      </w:r>
    </w:p>
    <w:p>
      <w:pPr>
        <w:pStyle w:val="57"/>
        <w:ind w:firstLine="420"/>
      </w:pPr>
      <w:r>
        <w:rPr>
          <w:rFonts w:hint="eastAsia"/>
        </w:rPr>
        <w:t>本文件适用于不涉及国家秘密的科技成果评价活动。</w:t>
      </w:r>
    </w:p>
    <w:p>
      <w:pPr>
        <w:pStyle w:val="105"/>
        <w:spacing w:before="312" w:after="312"/>
      </w:pPr>
      <w:bookmarkStart w:id="32" w:name="_Toc26718931"/>
      <w:bookmarkStart w:id="33" w:name="_Toc171526865"/>
      <w:bookmarkStart w:id="34" w:name="_Toc31608"/>
      <w:bookmarkStart w:id="35" w:name="_Toc97191424"/>
      <w:bookmarkStart w:id="36" w:name="_Toc26986772"/>
      <w:bookmarkStart w:id="37" w:name="_Toc338"/>
      <w:bookmarkStart w:id="38" w:name="_Toc171530873"/>
      <w:bookmarkStart w:id="39" w:name="_Toc26986531"/>
      <w:r>
        <w:rPr>
          <w:rFonts w:hint="eastAsia"/>
        </w:rPr>
        <w:t>规范性引用文件</w:t>
      </w:r>
      <w:bookmarkEnd w:id="27"/>
      <w:bookmarkEnd w:id="28"/>
      <w:bookmarkEnd w:id="29"/>
      <w:bookmarkEnd w:id="30"/>
      <w:bookmarkEnd w:id="31"/>
      <w:bookmarkEnd w:id="32"/>
      <w:bookmarkEnd w:id="33"/>
      <w:bookmarkEnd w:id="34"/>
      <w:bookmarkEnd w:id="35"/>
      <w:bookmarkEnd w:id="36"/>
      <w:bookmarkEnd w:id="37"/>
      <w:bookmarkEnd w:id="38"/>
      <w:bookmarkEnd w:id="39"/>
    </w:p>
    <w:sdt>
      <w:sdtPr>
        <w:rPr>
          <w:rFonts w:hint="eastAsia"/>
        </w:rPr>
        <w:id w:val="715848253"/>
        <w:placeholder>
          <w:docPart w:val="027E52F9094341F48E1CFB7B261FD4A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rPr>
          <w:highlight w:val="none"/>
        </w:rPr>
      </w:pPr>
      <w:r>
        <w:rPr>
          <w:rFonts w:hint="eastAsia"/>
          <w:highlight w:val="none"/>
        </w:rPr>
        <w:t>GB/T 22900 科学技术研究项目评价通则</w:t>
      </w:r>
    </w:p>
    <w:p>
      <w:pPr>
        <w:pStyle w:val="57"/>
        <w:ind w:firstLine="420"/>
        <w:rPr>
          <w:highlight w:val="none"/>
        </w:rPr>
      </w:pPr>
      <w:r>
        <w:rPr>
          <w:rFonts w:hint="eastAsia"/>
          <w:highlight w:val="none"/>
        </w:rPr>
        <w:t>GB/T 40147 科技评估通则</w:t>
      </w:r>
    </w:p>
    <w:p>
      <w:pPr>
        <w:pStyle w:val="57"/>
        <w:ind w:firstLine="420"/>
        <w:rPr>
          <w:highlight w:val="none"/>
        </w:rPr>
      </w:pPr>
      <w:r>
        <w:rPr>
          <w:rFonts w:hint="eastAsia"/>
          <w:highlight w:val="none"/>
        </w:rPr>
        <w:t>GB/T 40148 科技评估基本术语</w:t>
      </w:r>
    </w:p>
    <w:p>
      <w:pPr>
        <w:pStyle w:val="57"/>
        <w:ind w:firstLine="420"/>
        <w:rPr>
          <w:highlight w:val="none"/>
        </w:rPr>
      </w:pPr>
      <w:r>
        <w:rPr>
          <w:rFonts w:hint="eastAsia"/>
          <w:highlight w:val="none"/>
        </w:rPr>
        <w:t>GB/T 44731 科技成果评估规范</w:t>
      </w:r>
    </w:p>
    <w:p>
      <w:pPr>
        <w:pStyle w:val="105"/>
        <w:spacing w:before="312" w:after="312"/>
        <w:rPr>
          <w:highlight w:val="none"/>
        </w:rPr>
      </w:pPr>
      <w:bookmarkStart w:id="40" w:name="_Toc17649"/>
      <w:bookmarkStart w:id="41" w:name="_Toc171530874"/>
      <w:bookmarkStart w:id="42" w:name="_Toc24221"/>
      <w:bookmarkStart w:id="43" w:name="_Toc171526866"/>
      <w:bookmarkStart w:id="44" w:name="_Toc97191425"/>
      <w:r>
        <w:rPr>
          <w:rFonts w:hint="eastAsia"/>
          <w:szCs w:val="21"/>
          <w:highlight w:val="none"/>
        </w:rPr>
        <w:t>术语和定义</w:t>
      </w:r>
      <w:bookmarkEnd w:id="40"/>
      <w:bookmarkEnd w:id="41"/>
      <w:bookmarkEnd w:id="42"/>
      <w:bookmarkEnd w:id="43"/>
      <w:bookmarkEnd w:id="44"/>
    </w:p>
    <w:sdt>
      <w:sdtPr>
        <w:id w:val="-1"/>
        <w:placeholder>
          <w:docPart w:val="527A0D84B6D54211A7134C7DD651D6A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45" w:name="_Toc26986532"/>
          <w:bookmarkEnd w:id="45"/>
          <w:r>
            <w:rPr>
              <w:rFonts w:hint="eastAsia"/>
            </w:rPr>
            <w:t>GB/T 40148界定的以及</w:t>
          </w:r>
          <w:r>
            <w:t>下列术语和定义适用于本文件。</w:t>
          </w:r>
        </w:p>
      </w:sdtContent>
    </w:sdt>
    <w:p>
      <w:pPr>
        <w:pStyle w:val="106"/>
        <w:spacing w:before="156" w:after="156"/>
        <w:ind w:left="-2" w:leftChars="-1"/>
        <w:rPr>
          <w:rFonts w:ascii="黑体" w:hAnsi="黑体" w:eastAsia="黑体"/>
        </w:rPr>
      </w:pPr>
      <w:r>
        <w:rPr>
          <w:rFonts w:hint="eastAsia" w:ascii="黑体" w:hAnsi="黑体" w:eastAsia="黑体"/>
        </w:rPr>
        <w:t>科技</w:t>
      </w:r>
      <w:r>
        <w:rPr>
          <w:rFonts w:hint="eastAsia" w:hAnsi="黑体"/>
        </w:rPr>
        <w:t>成果</w:t>
      </w:r>
    </w:p>
    <w:p>
      <w:pPr>
        <w:pStyle w:val="57"/>
        <w:ind w:firstLine="420"/>
      </w:pPr>
      <w:r>
        <w:rPr>
          <w:rFonts w:hint="eastAsia"/>
        </w:rPr>
        <w:t>通过科学研究与技术开发产生的具有一定学术价值或应用价值的成果。</w:t>
      </w:r>
    </w:p>
    <w:p>
      <w:pPr>
        <w:pStyle w:val="106"/>
        <w:spacing w:before="156" w:after="156"/>
        <w:ind w:left="-2" w:leftChars="-1"/>
        <w:rPr>
          <w:rFonts w:ascii="黑体" w:hAnsi="黑体" w:eastAsia="黑体"/>
        </w:rPr>
      </w:pPr>
      <w:r>
        <w:rPr>
          <w:rFonts w:hint="eastAsia" w:ascii="黑体" w:hAnsi="黑体" w:eastAsia="黑体"/>
        </w:rPr>
        <w:t>科技成果</w:t>
      </w:r>
      <w:r>
        <w:rPr>
          <w:rFonts w:hint="eastAsia" w:hAnsi="黑体"/>
        </w:rPr>
        <w:t>评价</w:t>
      </w:r>
    </w:p>
    <w:p>
      <w:pPr>
        <w:pStyle w:val="57"/>
        <w:ind w:firstLine="420"/>
      </w:pPr>
      <w:r>
        <w:rPr>
          <w:rFonts w:hint="eastAsia"/>
        </w:rPr>
        <w:t>科技成果评价机构独立、客观、公正、科学地运用相关技术标准和操作规范，对科技成果的科学、技术、经济、社会、文化价值进行的综合性评价活动。</w:t>
      </w:r>
    </w:p>
    <w:p>
      <w:pPr>
        <w:pStyle w:val="106"/>
        <w:spacing w:before="156" w:after="156"/>
        <w:ind w:left="-2" w:leftChars="-1"/>
        <w:rPr>
          <w:rFonts w:ascii="黑体" w:hAnsi="黑体" w:eastAsia="黑体"/>
        </w:rPr>
      </w:pPr>
      <w:r>
        <w:rPr>
          <w:rFonts w:hint="eastAsia" w:ascii="黑体" w:hAnsi="黑体" w:eastAsia="黑体"/>
        </w:rPr>
        <w:t>五元价值</w:t>
      </w:r>
    </w:p>
    <w:p>
      <w:pPr>
        <w:pStyle w:val="57"/>
        <w:ind w:firstLine="420"/>
      </w:pPr>
      <w:r>
        <w:rPr>
          <w:rFonts w:hint="eastAsia"/>
        </w:rPr>
        <w:t>科技成果具有的科学、技术、经济、社会和文化等五个方面的价值。</w:t>
      </w:r>
    </w:p>
    <w:p>
      <w:pPr>
        <w:pStyle w:val="106"/>
        <w:spacing w:before="156" w:after="156"/>
        <w:ind w:left="-2" w:leftChars="-1"/>
        <w:rPr>
          <w:rFonts w:ascii="黑体" w:hAnsi="黑体" w:eastAsia="黑体"/>
        </w:rPr>
      </w:pPr>
      <w:r>
        <w:rPr>
          <w:rFonts w:hint="eastAsia" w:ascii="黑体" w:hAnsi="黑体" w:eastAsia="黑体"/>
        </w:rPr>
        <w:t>技术创新度</w:t>
      </w:r>
    </w:p>
    <w:p>
      <w:pPr>
        <w:pStyle w:val="57"/>
        <w:ind w:firstLine="420"/>
      </w:pPr>
      <w:r>
        <w:rPr>
          <w:rFonts w:hint="eastAsia"/>
        </w:rPr>
        <w:t>一项技术在原理、设计、应用等方面相较于现有技术所体现出的新颖性、创造性和改进程度。技术创新度等级表见附录A。</w:t>
      </w:r>
    </w:p>
    <w:p>
      <w:pPr>
        <w:pStyle w:val="106"/>
        <w:spacing w:before="156" w:after="156"/>
        <w:ind w:left="-2" w:leftChars="-1"/>
        <w:rPr>
          <w:rFonts w:ascii="黑体" w:hAnsi="黑体" w:eastAsia="黑体"/>
        </w:rPr>
      </w:pPr>
      <w:r>
        <w:rPr>
          <w:rFonts w:hint="eastAsia" w:ascii="黑体" w:hAnsi="黑体" w:eastAsia="黑体"/>
        </w:rPr>
        <w:t>技术先进度</w:t>
      </w:r>
    </w:p>
    <w:p>
      <w:pPr>
        <w:pStyle w:val="57"/>
        <w:ind w:firstLine="420"/>
      </w:pPr>
      <w:r>
        <w:rPr>
          <w:rFonts w:hint="eastAsia"/>
        </w:rPr>
        <w:t>一项技术应用所产生的作用或效果所处的水平。技术先进度等级表见附录B。</w:t>
      </w:r>
    </w:p>
    <w:p>
      <w:pPr>
        <w:pStyle w:val="106"/>
        <w:spacing w:before="156" w:after="156"/>
        <w:ind w:left="-2" w:leftChars="-1"/>
        <w:rPr>
          <w:rFonts w:ascii="黑体" w:hAnsi="黑体" w:eastAsia="黑体"/>
        </w:rPr>
      </w:pPr>
      <w:r>
        <w:rPr>
          <w:rFonts w:hint="eastAsia" w:ascii="黑体" w:hAnsi="黑体" w:eastAsia="黑体"/>
        </w:rPr>
        <w:t>技术成熟度</w:t>
      </w:r>
    </w:p>
    <w:p>
      <w:pPr>
        <w:pStyle w:val="57"/>
        <w:ind w:firstLine="420"/>
      </w:pPr>
      <w:r>
        <w:rPr>
          <w:rFonts w:hint="eastAsia"/>
        </w:rPr>
        <w:t>一项技术相对于某个具体系统或项目来说所处的发展状态，反映技术对于系统或项目预期目标的满足程度。技术成熟度等级表见附录C。</w:t>
      </w:r>
    </w:p>
    <w:p>
      <w:pPr>
        <w:pStyle w:val="106"/>
        <w:spacing w:before="156" w:after="156"/>
        <w:ind w:left="-2" w:leftChars="-1"/>
        <w:rPr>
          <w:rFonts w:ascii="黑体" w:hAnsi="黑体" w:eastAsia="黑体"/>
        </w:rPr>
      </w:pPr>
      <w:r>
        <w:rPr>
          <w:rFonts w:hint="eastAsia" w:ascii="黑体" w:hAnsi="黑体" w:eastAsia="黑体"/>
        </w:rPr>
        <w:t>科技成果评价机构</w:t>
      </w:r>
    </w:p>
    <w:p>
      <w:pPr>
        <w:pStyle w:val="57"/>
        <w:ind w:firstLine="420"/>
      </w:pPr>
      <w:r>
        <w:rPr>
          <w:rFonts w:hint="eastAsia"/>
        </w:rPr>
        <w:t>具备科技成果评价业务能力，能够独立接受委托，组织实施科技成果评价活动的具有独立法人资格的专业服务机构。</w:t>
      </w:r>
    </w:p>
    <w:p>
      <w:pPr>
        <w:pStyle w:val="106"/>
        <w:spacing w:before="156" w:after="156"/>
        <w:ind w:left="-2" w:leftChars="-1"/>
        <w:rPr>
          <w:rFonts w:ascii="黑体" w:hAnsi="黑体" w:eastAsia="黑体"/>
        </w:rPr>
      </w:pPr>
      <w:r>
        <w:rPr>
          <w:rFonts w:hint="eastAsia" w:ascii="黑体" w:hAnsi="黑体" w:eastAsia="黑体"/>
        </w:rPr>
        <w:t>委托方</w:t>
      </w:r>
    </w:p>
    <w:p>
      <w:pPr>
        <w:pStyle w:val="57"/>
        <w:ind w:firstLine="420"/>
      </w:pPr>
      <w:r>
        <w:rPr>
          <w:rFonts w:hint="eastAsia"/>
        </w:rPr>
        <w:t>提出科技成果评价需求并委托科技成果评价机构提供科技成果评价服务的一方。</w:t>
      </w:r>
    </w:p>
    <w:p>
      <w:pPr>
        <w:pStyle w:val="106"/>
        <w:spacing w:before="156" w:after="156"/>
        <w:ind w:left="-2" w:leftChars="-1"/>
        <w:rPr>
          <w:rFonts w:ascii="黑体" w:hAnsi="黑体" w:eastAsia="黑体"/>
        </w:rPr>
      </w:pPr>
      <w:r>
        <w:rPr>
          <w:rFonts w:hint="eastAsia" w:ascii="黑体" w:hAnsi="黑体" w:eastAsia="黑体"/>
        </w:rPr>
        <w:t>评价技术负责人</w:t>
      </w:r>
    </w:p>
    <w:p>
      <w:pPr>
        <w:pStyle w:val="57"/>
        <w:ind w:firstLine="420"/>
      </w:pPr>
      <w:r>
        <w:rPr>
          <w:rFonts w:hint="eastAsia"/>
        </w:rPr>
        <w:t>评价机构根据评价标准及相应的评价要求，指定能完成科技成果评价的专业核心技术人员。</w:t>
      </w:r>
    </w:p>
    <w:p>
      <w:pPr>
        <w:pStyle w:val="106"/>
        <w:spacing w:before="156" w:after="156"/>
        <w:ind w:left="-2" w:leftChars="-1"/>
        <w:rPr>
          <w:rFonts w:ascii="黑体" w:hAnsi="黑体" w:eastAsia="黑体"/>
        </w:rPr>
      </w:pPr>
      <w:r>
        <w:rPr>
          <w:rFonts w:hint="eastAsia" w:ascii="黑体" w:hAnsi="黑体" w:eastAsia="黑体"/>
        </w:rPr>
        <w:t>科技成果评价报告</w:t>
      </w:r>
    </w:p>
    <w:p>
      <w:pPr>
        <w:pStyle w:val="57"/>
        <w:ind w:firstLine="420"/>
      </w:pPr>
      <w:r>
        <w:t>由第三方专业评价机构出具的对</w:t>
      </w:r>
      <w:r>
        <w:rPr>
          <w:rFonts w:hint="eastAsia"/>
        </w:rPr>
        <w:t>科技</w:t>
      </w:r>
      <w:r>
        <w:t>成果的科学性、创新性、先进性、成熟度和应用价值等方面进行综合评估的文件</w:t>
      </w:r>
      <w:r>
        <w:rPr>
          <w:rFonts w:hint="eastAsia"/>
        </w:rPr>
        <w:t>。</w:t>
      </w:r>
    </w:p>
    <w:p>
      <w:pPr>
        <w:pStyle w:val="57"/>
        <w:ind w:firstLine="424" w:firstLineChars="235"/>
        <w:rPr>
          <w:b/>
          <w:sz w:val="18"/>
          <w:szCs w:val="18"/>
        </w:rPr>
      </w:pPr>
      <w:r>
        <w:rPr>
          <w:rFonts w:hint="eastAsia"/>
          <w:b/>
          <w:sz w:val="18"/>
          <w:szCs w:val="18"/>
        </w:rPr>
        <w:t>注：</w:t>
      </w:r>
      <w:bookmarkStart w:id="46" w:name="OLE_LINK15"/>
      <w:bookmarkStart w:id="47" w:name="OLE_LINK16"/>
      <w:r>
        <w:rPr>
          <w:rFonts w:hint="eastAsia"/>
          <w:b/>
          <w:sz w:val="18"/>
          <w:szCs w:val="18"/>
        </w:rPr>
        <w:t>评价报告</w:t>
      </w:r>
      <w:bookmarkEnd w:id="46"/>
      <w:bookmarkEnd w:id="47"/>
      <w:r>
        <w:rPr>
          <w:rFonts w:hint="eastAsia"/>
          <w:b/>
          <w:sz w:val="18"/>
          <w:szCs w:val="18"/>
        </w:rPr>
        <w:t>不应作为知识产权归属的直接依据。</w:t>
      </w:r>
    </w:p>
    <w:p>
      <w:pPr>
        <w:pStyle w:val="105"/>
        <w:spacing w:before="312" w:after="312"/>
        <w:rPr>
          <w:szCs w:val="21"/>
        </w:rPr>
      </w:pPr>
      <w:bookmarkStart w:id="48" w:name="_Toc18083"/>
      <w:r>
        <w:rPr>
          <w:rFonts w:hint="eastAsia"/>
          <w:szCs w:val="21"/>
        </w:rPr>
        <w:t>评价原则</w:t>
      </w:r>
      <w:bookmarkEnd w:id="48"/>
    </w:p>
    <w:p>
      <w:pPr>
        <w:pStyle w:val="106"/>
        <w:spacing w:before="156" w:after="156"/>
        <w:ind w:left="-2" w:leftChars="-1"/>
        <w:rPr>
          <w:rFonts w:hAnsi="黑体"/>
        </w:rPr>
      </w:pPr>
      <w:r>
        <w:rPr>
          <w:rFonts w:hint="eastAsia" w:hAnsi="黑体"/>
        </w:rPr>
        <w:t>分类评价原则</w:t>
      </w:r>
    </w:p>
    <w:p>
      <w:pPr>
        <w:pStyle w:val="57"/>
        <w:ind w:firstLine="420"/>
      </w:pPr>
      <w:r>
        <w:rPr>
          <w:rFonts w:hint="eastAsia"/>
        </w:rPr>
        <w:t>科技成果评价应针对基础研究成果、应用研究成果、技术开发与产业化成果和软科学成果等四类科研活动分别实施。</w:t>
      </w:r>
    </w:p>
    <w:p>
      <w:pPr>
        <w:pStyle w:val="106"/>
        <w:spacing w:before="156" w:after="156"/>
        <w:ind w:left="0"/>
        <w:rPr>
          <w:rFonts w:hAnsi="黑体"/>
        </w:rPr>
      </w:pPr>
      <w:r>
        <w:rPr>
          <w:rFonts w:hint="eastAsia" w:hAnsi="黑体"/>
        </w:rPr>
        <w:t>程序正确原则</w:t>
      </w:r>
    </w:p>
    <w:p>
      <w:pPr>
        <w:pStyle w:val="57"/>
        <w:ind w:firstLine="420"/>
      </w:pPr>
      <w:r>
        <w:rPr>
          <w:rFonts w:hint="eastAsia"/>
        </w:rPr>
        <w:t>科技成果评价机构应依据业务主管机关政策规章、机构内部工作制度及相关标准规定的程序开展科技成果评价工作。</w:t>
      </w:r>
    </w:p>
    <w:p>
      <w:pPr>
        <w:pStyle w:val="106"/>
        <w:spacing w:before="156" w:after="156"/>
        <w:ind w:left="-2" w:leftChars="-1"/>
        <w:rPr>
          <w:rFonts w:hAnsi="黑体"/>
        </w:rPr>
      </w:pPr>
      <w:r>
        <w:rPr>
          <w:rFonts w:hint="eastAsia" w:hAnsi="黑体"/>
        </w:rPr>
        <w:t>科学性原则</w:t>
      </w:r>
    </w:p>
    <w:p>
      <w:pPr>
        <w:pStyle w:val="57"/>
        <w:ind w:firstLine="420"/>
      </w:pPr>
      <w:r>
        <w:rPr>
          <w:rFonts w:hint="eastAsia"/>
        </w:rPr>
        <w:t>科技成果评价应符合科技创新活动的</w:t>
      </w:r>
      <w:bookmarkStart w:id="49" w:name="OLE_LINK7"/>
      <w:bookmarkStart w:id="50" w:name="OLE_LINK8"/>
      <w:r>
        <w:rPr>
          <w:rFonts w:hint="eastAsia"/>
        </w:rPr>
        <w:t>规律和特点</w:t>
      </w:r>
      <w:bookmarkEnd w:id="49"/>
      <w:bookmarkEnd w:id="50"/>
      <w:r>
        <w:rPr>
          <w:rFonts w:hint="eastAsia"/>
        </w:rPr>
        <w:t>，并应采用定性评价和定量评价结合的方式进行系统、科学的评价。</w:t>
      </w:r>
      <w:r>
        <w:t xml:space="preserve"> </w:t>
      </w:r>
    </w:p>
    <w:p>
      <w:pPr>
        <w:pStyle w:val="106"/>
        <w:spacing w:before="156" w:after="156"/>
        <w:ind w:left="-2" w:leftChars="-1"/>
        <w:rPr>
          <w:rFonts w:hAnsi="黑体"/>
        </w:rPr>
      </w:pPr>
      <w:r>
        <w:rPr>
          <w:rFonts w:hint="eastAsia" w:hAnsi="黑体"/>
        </w:rPr>
        <w:t>保密性原则</w:t>
      </w:r>
    </w:p>
    <w:p>
      <w:pPr>
        <w:pStyle w:val="57"/>
        <w:ind w:firstLine="420"/>
      </w:pPr>
      <w:r>
        <w:rPr>
          <w:rFonts w:hint="eastAsia"/>
        </w:rPr>
        <w:t>科技成果评价机构不应扩散委托方的技术资料，对科技成果评价涉及的技术秘密和经营秘密应采取保密措施。</w:t>
      </w:r>
    </w:p>
    <w:p>
      <w:pPr>
        <w:pStyle w:val="106"/>
        <w:spacing w:before="156" w:after="156"/>
        <w:ind w:left="0"/>
        <w:rPr>
          <w:rFonts w:hAnsi="黑体"/>
        </w:rPr>
      </w:pPr>
      <w:r>
        <w:rPr>
          <w:rFonts w:hint="eastAsia" w:hAnsi="黑体"/>
        </w:rPr>
        <w:t>循证原则</w:t>
      </w:r>
    </w:p>
    <w:p>
      <w:pPr>
        <w:pStyle w:val="57"/>
        <w:ind w:firstLine="420"/>
      </w:pPr>
      <w:r>
        <w:rPr>
          <w:rFonts w:hint="eastAsia"/>
        </w:rPr>
        <w:t>科技成果评价的结论应有客观依据支撑。</w:t>
      </w:r>
    </w:p>
    <w:p>
      <w:pPr>
        <w:pStyle w:val="105"/>
        <w:spacing w:before="312" w:after="312"/>
        <w:rPr>
          <w:szCs w:val="21"/>
        </w:rPr>
      </w:pPr>
      <w:bookmarkStart w:id="51" w:name="_Toc404"/>
      <w:bookmarkStart w:id="52" w:name="_Toc28214"/>
      <w:r>
        <w:rPr>
          <w:rFonts w:hint="eastAsia"/>
          <w:szCs w:val="21"/>
        </w:rPr>
        <w:t>评价内容</w:t>
      </w:r>
      <w:bookmarkEnd w:id="51"/>
      <w:bookmarkEnd w:id="52"/>
    </w:p>
    <w:p>
      <w:pPr>
        <w:pStyle w:val="106"/>
        <w:spacing w:before="156" w:after="156"/>
        <w:ind w:left="0"/>
        <w:rPr>
          <w:rFonts w:hAnsi="黑体"/>
        </w:rPr>
      </w:pPr>
      <w:bookmarkStart w:id="53" w:name="OLE_LINK14"/>
      <w:bookmarkStart w:id="54" w:name="OLE_LINK13"/>
      <w:r>
        <w:rPr>
          <w:rFonts w:hint="eastAsia" w:hAnsi="黑体"/>
        </w:rPr>
        <w:t>一般规定</w:t>
      </w:r>
    </w:p>
    <w:bookmarkEnd w:id="53"/>
    <w:bookmarkEnd w:id="54"/>
    <w:p>
      <w:pPr>
        <w:pStyle w:val="57"/>
        <w:ind w:firstLine="420"/>
      </w:pPr>
      <w:r>
        <w:rPr>
          <w:rFonts w:hint="eastAsia"/>
        </w:rPr>
        <w:t>科技成果评价机构和评价专家应查阅委托方提供的评价材料，针对评价目的、评价对象类型、应用场景及委托方要求，运用GB/T 22900中列举的评价方法，从科学、技术、经济、社会和文化等五个维度对科技成果进行评价。</w:t>
      </w:r>
    </w:p>
    <w:p>
      <w:pPr>
        <w:pStyle w:val="106"/>
        <w:spacing w:before="156" w:after="156"/>
        <w:ind w:left="-2" w:leftChars="-1"/>
        <w:rPr>
          <w:rFonts w:hAnsi="黑体"/>
        </w:rPr>
      </w:pPr>
      <w:r>
        <w:rPr>
          <w:rFonts w:hint="eastAsia" w:hAnsi="黑体"/>
        </w:rPr>
        <w:t>五元价值评价</w:t>
      </w:r>
    </w:p>
    <w:p>
      <w:pPr>
        <w:pStyle w:val="66"/>
        <w:spacing w:before="156" w:after="156"/>
        <w:ind w:left="0"/>
      </w:pPr>
      <w:r>
        <w:rPr>
          <w:rFonts w:hint="eastAsia"/>
        </w:rPr>
        <w:t>科学价值评价</w:t>
      </w:r>
    </w:p>
    <w:p>
      <w:pPr>
        <w:pStyle w:val="57"/>
        <w:ind w:firstLine="420"/>
      </w:pPr>
      <w:r>
        <w:rPr>
          <w:rFonts w:hint="eastAsia"/>
        </w:rPr>
        <w:t>科技成果的科学价值评价应重点评价其在新发现、新原理、新方法方面的独创性贡献，包括但不限于创新性、重要性、严谨性等。</w:t>
      </w:r>
    </w:p>
    <w:p>
      <w:pPr>
        <w:pStyle w:val="66"/>
        <w:spacing w:before="156" w:after="156"/>
        <w:ind w:left="0"/>
      </w:pPr>
      <w:r>
        <w:rPr>
          <w:rFonts w:hint="eastAsia"/>
        </w:rPr>
        <w:t>技术价值评价</w:t>
      </w:r>
    </w:p>
    <w:p>
      <w:pPr>
        <w:pStyle w:val="57"/>
        <w:ind w:firstLine="420"/>
      </w:pPr>
      <w:r>
        <w:rPr>
          <w:rFonts w:hint="eastAsia"/>
        </w:rPr>
        <w:t>科技成果的技术价值评价应重点评价其解决的产业关键共性技术问题、企业重大技术创新难题及重大技术发明，特别是关键核心技术问题方面的成效，包括但不限于创新度、先进度、成熟度以及知识产权等。</w:t>
      </w:r>
    </w:p>
    <w:p>
      <w:pPr>
        <w:pStyle w:val="66"/>
        <w:spacing w:before="156" w:after="156"/>
        <w:ind w:left="0"/>
      </w:pPr>
      <w:r>
        <w:rPr>
          <w:rFonts w:hint="eastAsia"/>
        </w:rPr>
        <w:t>经济价值评价</w:t>
      </w:r>
    </w:p>
    <w:p>
      <w:pPr>
        <w:pStyle w:val="57"/>
        <w:ind w:firstLine="420"/>
      </w:pPr>
      <w:r>
        <w:rPr>
          <w:rFonts w:hint="eastAsia"/>
        </w:rPr>
        <w:t>科技成果的</w:t>
      </w:r>
      <w:r>
        <w:rPr>
          <w:rFonts w:hint="eastAsia" w:hAnsi="黑体"/>
        </w:rPr>
        <w:t>经济价值应</w:t>
      </w:r>
      <w:r>
        <w:rPr>
          <w:rFonts w:hint="eastAsia"/>
        </w:rPr>
        <w:t>重点评价其推广前景、预期效益、潜在风险以及成果的经济效益和成果转化效益对经济和产业发展的影响，包括但不限于研发投入、成果转化效益等。</w:t>
      </w:r>
    </w:p>
    <w:p>
      <w:pPr>
        <w:pStyle w:val="66"/>
        <w:spacing w:before="156" w:after="156"/>
        <w:ind w:left="0"/>
      </w:pPr>
      <w:r>
        <w:rPr>
          <w:rFonts w:hint="eastAsia"/>
        </w:rPr>
        <w:t>社会价值评价</w:t>
      </w:r>
    </w:p>
    <w:p>
      <w:pPr>
        <w:pStyle w:val="57"/>
        <w:ind w:firstLine="420"/>
      </w:pPr>
      <w:r>
        <w:rPr>
          <w:rFonts w:hint="eastAsia"/>
        </w:rPr>
        <w:t>科技成果的</w:t>
      </w:r>
      <w:r>
        <w:rPr>
          <w:rFonts w:hint="eastAsia" w:hAnsi="黑体"/>
        </w:rPr>
        <w:t>社会价值应</w:t>
      </w:r>
      <w:r>
        <w:rPr>
          <w:rFonts w:hint="eastAsia"/>
        </w:rPr>
        <w:t>重点评价其对社会公众的正向效应和满足国家、区域发展的贡献。</w:t>
      </w:r>
    </w:p>
    <w:p>
      <w:pPr>
        <w:pStyle w:val="66"/>
        <w:spacing w:before="156" w:after="156"/>
        <w:ind w:left="-2" w:leftChars="-1"/>
      </w:pPr>
      <w:r>
        <w:rPr>
          <w:rFonts w:hint="eastAsia"/>
        </w:rPr>
        <w:t>文化价值评价</w:t>
      </w:r>
    </w:p>
    <w:p>
      <w:pPr>
        <w:pStyle w:val="57"/>
        <w:ind w:firstLine="420"/>
      </w:pPr>
      <w:r>
        <w:rPr>
          <w:rFonts w:hint="eastAsia"/>
        </w:rPr>
        <w:t>科技成果的</w:t>
      </w:r>
      <w:r>
        <w:rPr>
          <w:rFonts w:hint="eastAsia" w:hAnsi="黑体"/>
        </w:rPr>
        <w:t>文化价值应</w:t>
      </w:r>
      <w:r>
        <w:rPr>
          <w:rFonts w:hint="eastAsia"/>
        </w:rPr>
        <w:t>重点评价其在促进科学技术普及、促进文化事业和产业发展等方面的作用、影响和贡献。</w:t>
      </w:r>
    </w:p>
    <w:p>
      <w:pPr>
        <w:pStyle w:val="106"/>
        <w:spacing w:before="156" w:after="156"/>
        <w:ind w:left="-2" w:leftChars="-1"/>
        <w:rPr>
          <w:rFonts w:hAnsi="黑体"/>
        </w:rPr>
      </w:pPr>
      <w:r>
        <w:rPr>
          <w:rFonts w:hint="eastAsia" w:hAnsi="黑体"/>
        </w:rPr>
        <w:t>评价材料内容及要求</w:t>
      </w:r>
    </w:p>
    <w:p>
      <w:pPr>
        <w:pStyle w:val="166"/>
        <w:ind w:left="0"/>
      </w:pPr>
      <w:r>
        <w:rPr>
          <w:rFonts w:hint="eastAsia"/>
        </w:rPr>
        <w:t>基础研究成果提供的材料应</w:t>
      </w:r>
      <w:bookmarkStart w:id="55" w:name="OLE_LINK11"/>
      <w:bookmarkStart w:id="56" w:name="OLE_LINK12"/>
      <w:r>
        <w:rPr>
          <w:rFonts w:hint="eastAsia"/>
        </w:rPr>
        <w:t>包括以下内容：</w:t>
      </w:r>
      <w:bookmarkEnd w:id="55"/>
      <w:bookmarkEnd w:id="56"/>
    </w:p>
    <w:p>
      <w:pPr>
        <w:pStyle w:val="175"/>
        <w:numPr>
          <w:ilvl w:val="0"/>
          <w:numId w:val="32"/>
        </w:numPr>
      </w:pPr>
      <w:r>
        <w:rPr>
          <w:rFonts w:hint="eastAsia"/>
        </w:rPr>
        <w:t>研究报告；</w:t>
      </w:r>
    </w:p>
    <w:p>
      <w:pPr>
        <w:pStyle w:val="175"/>
        <w:numPr>
          <w:ilvl w:val="0"/>
          <w:numId w:val="32"/>
        </w:numPr>
      </w:pPr>
      <w:r>
        <w:rPr>
          <w:rFonts w:hint="eastAsia"/>
        </w:rPr>
        <w:t>发表的论文或出版的著作；</w:t>
      </w:r>
    </w:p>
    <w:p>
      <w:pPr>
        <w:pStyle w:val="175"/>
        <w:numPr>
          <w:ilvl w:val="0"/>
          <w:numId w:val="32"/>
        </w:numPr>
      </w:pPr>
      <w:r>
        <w:rPr>
          <w:rFonts w:hint="eastAsia"/>
        </w:rPr>
        <w:t>论文（论著）被收录和被他人论文（论著）正面引用证明；</w:t>
      </w:r>
    </w:p>
    <w:p>
      <w:pPr>
        <w:pStyle w:val="175"/>
        <w:numPr>
          <w:ilvl w:val="0"/>
          <w:numId w:val="32"/>
        </w:numPr>
      </w:pPr>
      <w:r>
        <w:rPr>
          <w:rFonts w:hint="eastAsia"/>
        </w:rPr>
        <w:t>专业查新机构出具的有效期内的查新报告；</w:t>
      </w:r>
    </w:p>
    <w:p>
      <w:pPr>
        <w:pStyle w:val="175"/>
        <w:numPr>
          <w:ilvl w:val="0"/>
          <w:numId w:val="32"/>
        </w:numPr>
      </w:pPr>
      <w:r>
        <w:rPr>
          <w:rFonts w:hint="eastAsia"/>
        </w:rPr>
        <w:t>评价机构认为评价所必需的其他资料。</w:t>
      </w:r>
    </w:p>
    <w:p>
      <w:pPr>
        <w:pStyle w:val="166"/>
        <w:ind w:left="-2" w:leftChars="-1"/>
      </w:pPr>
      <w:r>
        <w:rPr>
          <w:rFonts w:hint="eastAsia"/>
        </w:rPr>
        <w:t>应用研究成果提供的材料应包括以下内容：</w:t>
      </w:r>
    </w:p>
    <w:p>
      <w:pPr>
        <w:pStyle w:val="175"/>
        <w:numPr>
          <w:ilvl w:val="0"/>
          <w:numId w:val="33"/>
        </w:numPr>
      </w:pPr>
      <w:r>
        <w:rPr>
          <w:rFonts w:hint="eastAsia"/>
        </w:rPr>
        <w:t>研制报告：主要包括技术方案论证、技术特征、总体技术性能指标与国内外同类先进技术的比较、技术成熟程度、已推广应用及取得的效益情况，对社会经济发展和行业科技进步的意义、进一步推广应用的条件和前景、存在的问题等内容；</w:t>
      </w:r>
    </w:p>
    <w:p>
      <w:pPr>
        <w:pStyle w:val="175"/>
        <w:numPr>
          <w:ilvl w:val="0"/>
          <w:numId w:val="33"/>
        </w:numPr>
      </w:pPr>
      <w:r>
        <w:rPr>
          <w:rFonts w:hint="eastAsia"/>
        </w:rPr>
        <w:t>检测报告：专业检测机构出具的项目实施有效期内的产品检测报告；</w:t>
      </w:r>
    </w:p>
    <w:p>
      <w:pPr>
        <w:pStyle w:val="175"/>
        <w:numPr>
          <w:ilvl w:val="0"/>
          <w:numId w:val="33"/>
        </w:numPr>
      </w:pPr>
      <w:r>
        <w:rPr>
          <w:rFonts w:hint="eastAsia"/>
        </w:rPr>
        <w:t>测试分析报告及主要实验、测试记录报告；</w:t>
      </w:r>
    </w:p>
    <w:p>
      <w:pPr>
        <w:pStyle w:val="175"/>
        <w:numPr>
          <w:ilvl w:val="0"/>
          <w:numId w:val="33"/>
        </w:numPr>
      </w:pPr>
      <w:r>
        <w:rPr>
          <w:rFonts w:hint="eastAsia"/>
        </w:rPr>
        <w:t>专业查新机构出具的有效期内的查新报告；</w:t>
      </w:r>
    </w:p>
    <w:p>
      <w:pPr>
        <w:pStyle w:val="175"/>
        <w:numPr>
          <w:ilvl w:val="0"/>
          <w:numId w:val="33"/>
        </w:numPr>
      </w:pPr>
      <w:r>
        <w:rPr>
          <w:rFonts w:hint="eastAsia"/>
        </w:rPr>
        <w:t>国内外相关技术发展的背景材料，引用他人成果或者结论的参考文献；</w:t>
      </w:r>
    </w:p>
    <w:p>
      <w:pPr>
        <w:pStyle w:val="175"/>
        <w:numPr>
          <w:ilvl w:val="0"/>
          <w:numId w:val="33"/>
        </w:numPr>
      </w:pPr>
      <w:r>
        <w:rPr>
          <w:rFonts w:hint="eastAsia"/>
        </w:rPr>
        <w:t>国家法律法规要求的行业审批文件；</w:t>
      </w:r>
    </w:p>
    <w:p>
      <w:pPr>
        <w:pStyle w:val="175"/>
        <w:numPr>
          <w:ilvl w:val="0"/>
          <w:numId w:val="33"/>
        </w:numPr>
      </w:pPr>
      <w:r>
        <w:rPr>
          <w:rFonts w:hint="eastAsia"/>
        </w:rPr>
        <w:t>推广应用所产生的经济效益或社会效益、环境生态效益证明；</w:t>
      </w:r>
    </w:p>
    <w:p>
      <w:pPr>
        <w:pStyle w:val="175"/>
        <w:numPr>
          <w:ilvl w:val="0"/>
          <w:numId w:val="33"/>
        </w:numPr>
      </w:pPr>
      <w:r>
        <w:rPr>
          <w:rFonts w:hint="eastAsia"/>
        </w:rPr>
        <w:t>用户应用证明；</w:t>
      </w:r>
    </w:p>
    <w:p>
      <w:pPr>
        <w:pStyle w:val="175"/>
        <w:numPr>
          <w:ilvl w:val="0"/>
          <w:numId w:val="33"/>
        </w:numPr>
      </w:pPr>
      <w:r>
        <w:rPr>
          <w:rFonts w:hint="eastAsia"/>
        </w:rPr>
        <w:t>评价机构认为评价所必需的其他资料。</w:t>
      </w:r>
    </w:p>
    <w:p>
      <w:pPr>
        <w:pStyle w:val="166"/>
        <w:ind w:left="-2" w:leftChars="-1"/>
      </w:pPr>
      <w:r>
        <w:rPr>
          <w:rFonts w:hint="eastAsia"/>
        </w:rPr>
        <w:t>技术开发和产业化成果提供的材料应包括以下内容：</w:t>
      </w:r>
    </w:p>
    <w:p>
      <w:pPr>
        <w:pStyle w:val="175"/>
        <w:numPr>
          <w:ilvl w:val="0"/>
          <w:numId w:val="34"/>
        </w:numPr>
      </w:pPr>
      <w:r>
        <w:rPr>
          <w:rFonts w:hint="eastAsia"/>
        </w:rPr>
        <w:t>研制报告：主要包括技术特征、研究内容、总体技术性能指标与国内外同类先进技术的比较、对社会经济发展和行业科技进步的作用、进一步推广应用的条件和前景、存在的问题等内容；</w:t>
      </w:r>
    </w:p>
    <w:p>
      <w:pPr>
        <w:pStyle w:val="175"/>
        <w:numPr>
          <w:ilvl w:val="0"/>
          <w:numId w:val="34"/>
        </w:numPr>
      </w:pPr>
      <w:r>
        <w:rPr>
          <w:rFonts w:hint="eastAsia"/>
        </w:rPr>
        <w:t>经济效益和社会效益分析报告：包括投资规模、成本分析、投资回收期及社会效益等内容；</w:t>
      </w:r>
    </w:p>
    <w:p>
      <w:pPr>
        <w:pStyle w:val="175"/>
        <w:numPr>
          <w:ilvl w:val="0"/>
          <w:numId w:val="34"/>
        </w:numPr>
      </w:pPr>
      <w:r>
        <w:rPr>
          <w:rFonts w:hint="eastAsia"/>
        </w:rPr>
        <w:t>检测报告：专业检测机构出具的项目实施有效期内的产品检测报告（特殊行业提供行业相关证明材料）；</w:t>
      </w:r>
    </w:p>
    <w:p>
      <w:pPr>
        <w:pStyle w:val="175"/>
        <w:numPr>
          <w:ilvl w:val="0"/>
          <w:numId w:val="34"/>
        </w:numPr>
      </w:pPr>
      <w:r>
        <w:rPr>
          <w:rFonts w:hint="eastAsia"/>
        </w:rPr>
        <w:t>查新报告：专业查新机构出具的有效期内的查新报告；</w:t>
      </w:r>
    </w:p>
    <w:p>
      <w:pPr>
        <w:pStyle w:val="175"/>
        <w:numPr>
          <w:ilvl w:val="0"/>
          <w:numId w:val="34"/>
        </w:numPr>
      </w:pPr>
      <w:r>
        <w:rPr>
          <w:rFonts w:hint="eastAsia"/>
        </w:rPr>
        <w:t>行业证明：国家法律法规要求的行业审批文件（新药、医疗器械、动植物新品种、农药、化肥、兽药、食品、通信设备、压力容器、标准等应提交的批准证明材料）及特殊要求的相关文件（消防、环保、安全等）；</w:t>
      </w:r>
    </w:p>
    <w:p>
      <w:pPr>
        <w:pStyle w:val="175"/>
        <w:numPr>
          <w:ilvl w:val="0"/>
          <w:numId w:val="34"/>
        </w:numPr>
      </w:pPr>
      <w:r>
        <w:rPr>
          <w:rFonts w:hint="eastAsia"/>
        </w:rPr>
        <w:t>评价机构认为评价所必需的其他资料。</w:t>
      </w:r>
    </w:p>
    <w:p>
      <w:pPr>
        <w:pStyle w:val="166"/>
        <w:ind w:left="0"/>
      </w:pPr>
      <w:r>
        <w:rPr>
          <w:rFonts w:hint="eastAsia"/>
        </w:rPr>
        <w:t>软科学研究成果提供的材料应包括以下内容：</w:t>
      </w:r>
    </w:p>
    <w:p>
      <w:pPr>
        <w:pStyle w:val="175"/>
        <w:numPr>
          <w:ilvl w:val="0"/>
          <w:numId w:val="35"/>
        </w:numPr>
      </w:pPr>
      <w:r>
        <w:rPr>
          <w:rFonts w:hint="eastAsia"/>
        </w:rPr>
        <w:t>研究报告；</w:t>
      </w:r>
    </w:p>
    <w:p>
      <w:pPr>
        <w:pStyle w:val="175"/>
        <w:numPr>
          <w:ilvl w:val="0"/>
          <w:numId w:val="35"/>
        </w:numPr>
      </w:pPr>
      <w:r>
        <w:rPr>
          <w:rFonts w:hint="eastAsia"/>
        </w:rPr>
        <w:t>发表的论文或出版的著作；</w:t>
      </w:r>
    </w:p>
    <w:p>
      <w:pPr>
        <w:pStyle w:val="175"/>
        <w:numPr>
          <w:ilvl w:val="0"/>
          <w:numId w:val="35"/>
        </w:numPr>
      </w:pPr>
      <w:r>
        <w:rPr>
          <w:rFonts w:hint="eastAsia"/>
        </w:rPr>
        <w:t>论文（论著）被收录和被他人论文（论著）正面引用证明；</w:t>
      </w:r>
    </w:p>
    <w:p>
      <w:pPr>
        <w:pStyle w:val="175"/>
        <w:numPr>
          <w:ilvl w:val="0"/>
          <w:numId w:val="35"/>
        </w:numPr>
      </w:pPr>
      <w:r>
        <w:rPr>
          <w:rFonts w:hint="eastAsia"/>
        </w:rPr>
        <w:t>专业查新机构出具的有效期内的查新报告；</w:t>
      </w:r>
    </w:p>
    <w:p>
      <w:pPr>
        <w:pStyle w:val="175"/>
        <w:numPr>
          <w:ilvl w:val="0"/>
          <w:numId w:val="35"/>
        </w:numPr>
      </w:pPr>
      <w:r>
        <w:rPr>
          <w:rFonts w:hint="eastAsia"/>
        </w:rPr>
        <w:t>实际应用或采纳单位出具的证明；</w:t>
      </w:r>
    </w:p>
    <w:p>
      <w:pPr>
        <w:pStyle w:val="175"/>
        <w:numPr>
          <w:ilvl w:val="0"/>
          <w:numId w:val="35"/>
        </w:numPr>
      </w:pPr>
      <w:r>
        <w:rPr>
          <w:rFonts w:hint="eastAsia"/>
        </w:rPr>
        <w:t>评价机构认为评价所必需的其他资料。</w:t>
      </w:r>
    </w:p>
    <w:p>
      <w:pPr>
        <w:pStyle w:val="105"/>
        <w:spacing w:before="312" w:after="312"/>
        <w:rPr>
          <w:szCs w:val="21"/>
        </w:rPr>
      </w:pPr>
      <w:bookmarkStart w:id="57" w:name="_Toc22677"/>
      <w:bookmarkStart w:id="58" w:name="_Toc24476"/>
      <w:r>
        <w:rPr>
          <w:rFonts w:hint="eastAsia"/>
          <w:szCs w:val="21"/>
        </w:rPr>
        <w:t>评价</w:t>
      </w:r>
      <w:bookmarkEnd w:id="57"/>
      <w:r>
        <w:rPr>
          <w:rFonts w:hint="eastAsia"/>
          <w:szCs w:val="21"/>
        </w:rPr>
        <w:t>工作要求</w:t>
      </w:r>
      <w:bookmarkEnd w:id="58"/>
    </w:p>
    <w:p>
      <w:pPr>
        <w:pStyle w:val="106"/>
        <w:spacing w:before="156" w:after="156"/>
        <w:ind w:left="0"/>
        <w:rPr>
          <w:rFonts w:hAnsi="黑体"/>
        </w:rPr>
      </w:pPr>
      <w:r>
        <w:rPr>
          <w:rFonts w:hint="eastAsia" w:hAnsi="黑体"/>
        </w:rPr>
        <w:t>评价方式</w:t>
      </w:r>
    </w:p>
    <w:p>
      <w:pPr>
        <w:pStyle w:val="66"/>
        <w:spacing w:before="156" w:after="156"/>
        <w:ind w:left="-2" w:leftChars="-1"/>
        <w:rPr>
          <w:rFonts w:hint="eastAsia" w:ascii="宋体" w:hAnsi="Times New Roman" w:eastAsia="宋体" w:cs="Times New Roman"/>
          <w:sz w:val="21"/>
          <w:lang w:val="en-US" w:eastAsia="zh-CN" w:bidi="ar-SA"/>
        </w:rPr>
      </w:pPr>
      <w:r>
        <w:rPr>
          <w:rFonts w:hint="eastAsia"/>
          <w:lang w:val="en-US" w:eastAsia="zh-CN"/>
        </w:rPr>
        <w:t>会议评价</w:t>
      </w:r>
    </w:p>
    <w:p>
      <w:pPr>
        <w:pStyle w:val="57"/>
        <w:ind w:firstLine="42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需要进行现场考察、测试，或需要经过答辩和讨论才能做出评价的</w:t>
      </w:r>
      <w:bookmarkStart w:id="59" w:name="OLE_LINK9"/>
      <w:bookmarkStart w:id="60" w:name="OLE_LINK10"/>
      <w:r>
        <w:rPr>
          <w:rFonts w:hint="eastAsia" w:ascii="宋体" w:hAnsi="Times New Roman" w:eastAsia="宋体" w:cs="Times New Roman"/>
          <w:sz w:val="21"/>
          <w:lang w:val="en-US" w:eastAsia="zh-CN" w:bidi="ar-SA"/>
        </w:rPr>
        <w:t>科技成果</w:t>
      </w:r>
      <w:bookmarkEnd w:id="59"/>
      <w:bookmarkEnd w:id="60"/>
      <w:r>
        <w:rPr>
          <w:rFonts w:hint="eastAsia" w:ascii="宋体" w:hAnsi="Times New Roman" w:eastAsia="宋体" w:cs="Times New Roman"/>
          <w:sz w:val="21"/>
          <w:lang w:val="en-US" w:eastAsia="zh-CN" w:bidi="ar-SA"/>
        </w:rPr>
        <w:t>，应采取会议评价。</w:t>
      </w:r>
    </w:p>
    <w:p>
      <w:pPr>
        <w:pStyle w:val="66"/>
        <w:spacing w:before="156" w:after="156"/>
        <w:ind w:left="-2" w:leftChars="-1"/>
        <w:rPr>
          <w:rFonts w:hint="eastAsia"/>
          <w:lang w:val="en-US" w:eastAsia="zh-CN"/>
        </w:rPr>
      </w:pPr>
      <w:r>
        <w:rPr>
          <w:rFonts w:hint="eastAsia"/>
          <w:lang w:val="en-US" w:eastAsia="zh-CN"/>
        </w:rPr>
        <w:t>通讯评价</w:t>
      </w:r>
    </w:p>
    <w:p>
      <w:pPr>
        <w:pStyle w:val="57"/>
        <w:ind w:firstLine="420"/>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不需要进行现场考察、答辩和讨论即可做出评价的，可以采用通讯评价。通讯评价应出具评价专家签字的书面评价意见。</w:t>
      </w:r>
    </w:p>
    <w:p>
      <w:pPr>
        <w:pStyle w:val="106"/>
        <w:spacing w:before="156" w:after="156"/>
        <w:ind w:left="-2" w:leftChars="-1"/>
        <w:rPr>
          <w:rFonts w:hAnsi="黑体"/>
        </w:rPr>
      </w:pPr>
      <w:bookmarkStart w:id="61" w:name="_Toc22042"/>
      <w:r>
        <w:rPr>
          <w:rFonts w:hint="eastAsia" w:hAnsi="黑体"/>
        </w:rPr>
        <w:t>机构与人员</w:t>
      </w:r>
      <w:bookmarkEnd w:id="61"/>
      <w:r>
        <w:rPr>
          <w:rFonts w:hint="eastAsia" w:hAnsi="黑体"/>
        </w:rPr>
        <w:t>要求</w:t>
      </w:r>
    </w:p>
    <w:p>
      <w:pPr>
        <w:pStyle w:val="66"/>
        <w:spacing w:before="156" w:after="156"/>
        <w:ind w:left="0"/>
      </w:pPr>
      <w:r>
        <w:rPr>
          <w:rFonts w:hint="eastAsia"/>
        </w:rPr>
        <w:t>评价机构</w:t>
      </w:r>
    </w:p>
    <w:p>
      <w:pPr>
        <w:pStyle w:val="57"/>
        <w:ind w:firstLine="420"/>
      </w:pPr>
      <w:r>
        <w:rPr>
          <w:rFonts w:hint="eastAsia"/>
        </w:rPr>
        <w:t>具备科技成果评价业务能力，能够独立接受委托，组织实施科技成果评价活动的专业服务机构，并应具备以下条件：</w:t>
      </w:r>
    </w:p>
    <w:p>
      <w:pPr>
        <w:pStyle w:val="175"/>
        <w:numPr>
          <w:ilvl w:val="0"/>
          <w:numId w:val="36"/>
        </w:numPr>
      </w:pPr>
      <w:r>
        <w:rPr>
          <w:rFonts w:hint="eastAsia"/>
        </w:rPr>
        <w:t>具有法人资格并取得合法的经营资质；</w:t>
      </w:r>
    </w:p>
    <w:p>
      <w:pPr>
        <w:pStyle w:val="175"/>
        <w:numPr>
          <w:ilvl w:val="0"/>
          <w:numId w:val="36"/>
        </w:numPr>
      </w:pPr>
      <w:r>
        <w:rPr>
          <w:rFonts w:hint="eastAsia"/>
        </w:rPr>
        <w:t>具有科学、严谨、清晰的内部管理制度与服务规范，能实现全流程记录、监督和管理；</w:t>
      </w:r>
    </w:p>
    <w:p>
      <w:pPr>
        <w:pStyle w:val="175"/>
        <w:numPr>
          <w:ilvl w:val="0"/>
          <w:numId w:val="36"/>
        </w:numPr>
      </w:pPr>
      <w:r>
        <w:rPr>
          <w:rFonts w:hint="eastAsia"/>
        </w:rPr>
        <w:t>具备开展科技成果评价工作所必需的技术、经济管理等相关领域的专家库；</w:t>
      </w:r>
    </w:p>
    <w:p>
      <w:pPr>
        <w:pStyle w:val="175"/>
        <w:numPr>
          <w:ilvl w:val="0"/>
          <w:numId w:val="36"/>
        </w:numPr>
      </w:pPr>
      <w:r>
        <w:rPr>
          <w:rFonts w:hint="eastAsia"/>
        </w:rPr>
        <w:t>兼营科技成果评价的单位或组织除具备上述条件外，应设有独立的科技评价部门，确定一名科技成果评价技术负责人，专职履行相关职责。</w:t>
      </w:r>
    </w:p>
    <w:p>
      <w:pPr>
        <w:pStyle w:val="66"/>
        <w:spacing w:before="156" w:after="156"/>
        <w:ind w:left="0"/>
      </w:pPr>
      <w:r>
        <w:rPr>
          <w:rFonts w:hint="eastAsia"/>
        </w:rPr>
        <w:t>评价技术负责人</w:t>
      </w:r>
    </w:p>
    <w:p>
      <w:pPr>
        <w:pStyle w:val="57"/>
        <w:ind w:firstLine="420"/>
      </w:pPr>
      <w:r>
        <w:rPr>
          <w:rFonts w:hint="eastAsia"/>
        </w:rPr>
        <w:t>评价技术负责人应满足下列要求：</w:t>
      </w:r>
    </w:p>
    <w:p>
      <w:pPr>
        <w:pStyle w:val="175"/>
        <w:numPr>
          <w:ilvl w:val="0"/>
          <w:numId w:val="37"/>
        </w:numPr>
      </w:pPr>
      <w:r>
        <w:rPr>
          <w:rFonts w:hint="eastAsia"/>
        </w:rPr>
        <w:t>有3年及以上相关工作经历；</w:t>
      </w:r>
    </w:p>
    <w:p>
      <w:pPr>
        <w:pStyle w:val="175"/>
        <w:numPr>
          <w:ilvl w:val="0"/>
          <w:numId w:val="37"/>
        </w:numPr>
      </w:pPr>
      <w:r>
        <w:rPr>
          <w:rFonts w:hint="eastAsia"/>
        </w:rPr>
        <w:t>隶属于一个评价机构；</w:t>
      </w:r>
    </w:p>
    <w:p>
      <w:pPr>
        <w:pStyle w:val="175"/>
        <w:numPr>
          <w:ilvl w:val="0"/>
          <w:numId w:val="37"/>
        </w:numPr>
      </w:pPr>
      <w:r>
        <w:rPr>
          <w:rFonts w:hint="eastAsia"/>
        </w:rPr>
        <w:t>具备独立开展评价工作及审核评价报告的能力。</w:t>
      </w:r>
    </w:p>
    <w:p>
      <w:pPr>
        <w:pStyle w:val="66"/>
        <w:spacing w:before="156" w:after="156"/>
        <w:ind w:left="0"/>
      </w:pPr>
      <w:r>
        <w:rPr>
          <w:rFonts w:hint="eastAsia"/>
        </w:rPr>
        <w:t>评价专家</w:t>
      </w:r>
    </w:p>
    <w:p>
      <w:pPr>
        <w:pStyle w:val="95"/>
        <w:spacing w:before="156" w:after="156"/>
        <w:rPr>
          <w:rFonts w:hint="eastAsia" w:ascii="宋体" w:hAnsi="宋体" w:eastAsia="宋体" w:cs="宋体"/>
        </w:rPr>
      </w:pPr>
      <w:r>
        <w:rPr>
          <w:rFonts w:hint="eastAsia" w:ascii="宋体" w:hAnsi="宋体" w:eastAsia="宋体" w:cs="宋体"/>
        </w:rPr>
        <w:t>评价专家组应由5至9名单数专家组成，正高比例不低于二分之一。专家组中同行技术专家应占三分之二以上，其余可为经济、财务或管理专家。</w:t>
      </w:r>
    </w:p>
    <w:p>
      <w:pPr>
        <w:pStyle w:val="95"/>
        <w:spacing w:before="156" w:after="156"/>
        <w:rPr>
          <w:rFonts w:hint="eastAsia" w:ascii="宋体" w:hAnsi="宋体" w:eastAsia="宋体" w:cs="宋体"/>
        </w:rPr>
      </w:pPr>
      <w:r>
        <w:rPr>
          <w:rFonts w:hint="eastAsia" w:ascii="宋体" w:hAnsi="宋体" w:eastAsia="宋体" w:cs="宋体"/>
        </w:rPr>
        <w:t>评价专家专业能力应满足下列要求：</w:t>
      </w:r>
    </w:p>
    <w:p>
      <w:pPr>
        <w:pStyle w:val="175"/>
        <w:numPr>
          <w:ilvl w:val="0"/>
          <w:numId w:val="38"/>
        </w:numPr>
      </w:pPr>
      <w:r>
        <w:rPr>
          <w:rFonts w:hint="eastAsia"/>
        </w:rPr>
        <w:t>技术类专家应具有高级职称，从事相关领域研究工作满5年；或曾主持省部级及以上相关技术领域科研课题；或省级及以上认定的高新技术企业、创新平台技术负责人；或国家级人才计划引进的企业创新创业人才。</w:t>
      </w:r>
    </w:p>
    <w:p>
      <w:pPr>
        <w:pStyle w:val="175"/>
        <w:numPr>
          <w:ilvl w:val="0"/>
          <w:numId w:val="38"/>
        </w:numPr>
      </w:pPr>
      <w:r>
        <w:rPr>
          <w:rFonts w:hint="eastAsia"/>
        </w:rPr>
        <w:t>财务类专家应具有会计、审计、经济专业高级职称或注册会计师等职业资格，在相关领域具有5年以上工作经验。</w:t>
      </w:r>
    </w:p>
    <w:p>
      <w:pPr>
        <w:pStyle w:val="175"/>
        <w:numPr>
          <w:ilvl w:val="0"/>
          <w:numId w:val="38"/>
        </w:numPr>
      </w:pPr>
      <w:r>
        <w:rPr>
          <w:rFonts w:hint="eastAsia"/>
        </w:rPr>
        <w:t>管理类专家应为从事科技管理、政策研究、决策咨询工作的高校院所、企事业单位等人员并具有高级职称，在相关领域具有5年以上工作经验。</w:t>
      </w:r>
    </w:p>
    <w:p>
      <w:pPr>
        <w:pStyle w:val="175"/>
        <w:numPr>
          <w:ilvl w:val="0"/>
          <w:numId w:val="38"/>
        </w:numPr>
      </w:pPr>
      <w:r>
        <w:rPr>
          <w:rFonts w:hint="eastAsia"/>
        </w:rPr>
        <w:t>经济类专家应为在金融机构、政府部门、高校院所、市场调研以及外贸企业等具有5年以上实际工作经验的高级管理人员。</w:t>
      </w:r>
    </w:p>
    <w:p>
      <w:pPr>
        <w:pStyle w:val="95"/>
        <w:spacing w:before="156" w:after="156"/>
        <w:rPr>
          <w:rFonts w:hint="eastAsia" w:ascii="宋体" w:hAnsi="宋体" w:eastAsia="宋体" w:cs="宋体"/>
        </w:rPr>
      </w:pPr>
      <w:r>
        <w:rPr>
          <w:rFonts w:hint="eastAsia" w:ascii="宋体" w:hAnsi="宋体" w:eastAsia="宋体" w:cs="宋体"/>
        </w:rPr>
        <w:t>评价专家的遴选应满足下列要求：</w:t>
      </w:r>
    </w:p>
    <w:p>
      <w:pPr>
        <w:pStyle w:val="175"/>
        <w:numPr>
          <w:ilvl w:val="0"/>
          <w:numId w:val="39"/>
        </w:numPr>
      </w:pPr>
      <w:r>
        <w:rPr>
          <w:rFonts w:hint="eastAsia"/>
        </w:rPr>
        <w:t>同一法人单位原则上应只聘请一位专家；</w:t>
      </w:r>
    </w:p>
    <w:p>
      <w:pPr>
        <w:pStyle w:val="175"/>
        <w:numPr>
          <w:ilvl w:val="0"/>
          <w:numId w:val="39"/>
        </w:numPr>
      </w:pPr>
      <w:r>
        <w:rPr>
          <w:rFonts w:hint="eastAsia"/>
        </w:rPr>
        <w:t>备选专家与委托方及科技成果所有者应无利益关联，并应无科研失信和违纪违法等不良记录。</w:t>
      </w:r>
    </w:p>
    <w:p>
      <w:pPr>
        <w:pStyle w:val="105"/>
        <w:spacing w:before="312" w:after="312"/>
        <w:rPr>
          <w:szCs w:val="21"/>
        </w:rPr>
      </w:pPr>
      <w:bookmarkStart w:id="62" w:name="_Toc29791"/>
      <w:bookmarkStart w:id="63" w:name="_Toc27682"/>
      <w:r>
        <w:rPr>
          <w:rFonts w:hint="eastAsia"/>
          <w:szCs w:val="21"/>
        </w:rPr>
        <w:t>评价报告</w:t>
      </w:r>
      <w:bookmarkEnd w:id="62"/>
      <w:bookmarkEnd w:id="63"/>
    </w:p>
    <w:p>
      <w:pPr>
        <w:pStyle w:val="106"/>
        <w:spacing w:before="156" w:after="156"/>
        <w:ind w:left="-2" w:leftChars="-1"/>
      </w:pPr>
      <w:r>
        <w:rPr>
          <w:rFonts w:hint="eastAsia" w:ascii="宋体" w:eastAsia="宋体"/>
        </w:rPr>
        <w:t>评价机构应以书面形式就评价工作及其结论向委托方出具科技成果评价报告。科技成果评价报告应包括但不限于：委托方、评价机构、评价活动说明、科技成果概述、评价意见、评价结论等。评价报告格式参见附录D。</w:t>
      </w:r>
    </w:p>
    <w:p>
      <w:pPr>
        <w:pStyle w:val="106"/>
        <w:spacing w:before="156" w:after="156"/>
        <w:ind w:left="-2" w:leftChars="-1"/>
        <w:rPr>
          <w:rFonts w:ascii="宋体" w:eastAsia="宋体"/>
        </w:rPr>
      </w:pPr>
      <w:r>
        <w:rPr>
          <w:rFonts w:hint="eastAsia" w:ascii="宋体" w:eastAsia="宋体"/>
        </w:rPr>
        <w:t>评价报告中可对成果的综合水平进行评价，科技成果综合水平与综合评分对照表参见附录E。</w:t>
      </w:r>
    </w:p>
    <w:p>
      <w:pPr>
        <w:pStyle w:val="105"/>
        <w:spacing w:before="312" w:after="312"/>
        <w:rPr>
          <w:szCs w:val="21"/>
        </w:rPr>
      </w:pPr>
      <w:bookmarkStart w:id="64" w:name="_Toc8833"/>
      <w:bookmarkStart w:id="65" w:name="_Toc6433"/>
      <w:r>
        <w:rPr>
          <w:rFonts w:hint="eastAsia"/>
          <w:szCs w:val="21"/>
        </w:rPr>
        <w:t>评价程序</w:t>
      </w:r>
      <w:bookmarkEnd w:id="64"/>
      <w:bookmarkEnd w:id="65"/>
    </w:p>
    <w:p>
      <w:pPr>
        <w:pStyle w:val="106"/>
        <w:spacing w:before="156" w:after="156"/>
        <w:ind w:left="0"/>
        <w:rPr>
          <w:rFonts w:hAnsi="黑体"/>
        </w:rPr>
      </w:pPr>
      <w:r>
        <w:rPr>
          <w:rFonts w:hint="eastAsia" w:hAnsi="黑体"/>
        </w:rPr>
        <w:t>一般规定</w:t>
      </w:r>
    </w:p>
    <w:p>
      <w:pPr>
        <w:pStyle w:val="57"/>
        <w:ind w:firstLine="420"/>
      </w:pPr>
      <w:r>
        <w:rPr>
          <w:rFonts w:hint="eastAsia"/>
        </w:rPr>
        <w:t>科技成果评价可由成果使用方、完成者或项目管理部门（单位）作为委托方提出。对符合评价范围的，科技成果评价机构与委托方签订咨询服务合同，按照评价程序开展评价工作。科技成果评价流程图见附录F。</w:t>
      </w:r>
    </w:p>
    <w:p>
      <w:pPr>
        <w:pStyle w:val="106"/>
        <w:spacing w:before="156" w:after="156"/>
        <w:ind w:left="0"/>
      </w:pPr>
      <w:r>
        <w:rPr>
          <w:rFonts w:hint="eastAsia"/>
        </w:rPr>
        <w:t>评价材料提交与初审</w:t>
      </w:r>
    </w:p>
    <w:p>
      <w:pPr>
        <w:pStyle w:val="106"/>
        <w:numPr>
          <w:ilvl w:val="0"/>
          <w:numId w:val="0"/>
        </w:numPr>
        <w:spacing w:before="156" w:after="156"/>
        <w:ind w:firstLine="420" w:firstLineChars="200"/>
      </w:pPr>
      <w:r>
        <w:rPr>
          <w:rFonts w:hint="eastAsia" w:ascii="宋体" w:eastAsia="宋体"/>
        </w:rPr>
        <w:t>委托方应向成果评价机构提出成果评价需求，并应按本标准第</w:t>
      </w:r>
      <w:r>
        <w:rPr>
          <w:rFonts w:ascii="宋体" w:eastAsia="宋体"/>
        </w:rPr>
        <w:t>5.3</w:t>
      </w:r>
      <w:r>
        <w:rPr>
          <w:rFonts w:hint="eastAsia" w:ascii="宋体" w:eastAsia="宋体"/>
        </w:rPr>
        <w:t>条的要求提供评价材料。成果评价机构收到被评科技成果材料后应对委托方提供的评价材料进行完整性、真实性及合规性审核。</w:t>
      </w:r>
    </w:p>
    <w:p>
      <w:pPr>
        <w:pStyle w:val="106"/>
        <w:spacing w:before="156" w:after="156"/>
        <w:ind w:left="-2" w:leftChars="-1"/>
      </w:pPr>
      <w:r>
        <w:rPr>
          <w:rFonts w:hint="eastAsia"/>
        </w:rPr>
        <w:t>评价服务合同签订</w:t>
      </w:r>
    </w:p>
    <w:p>
      <w:pPr>
        <w:pStyle w:val="106"/>
        <w:numPr>
          <w:ilvl w:val="0"/>
          <w:numId w:val="0"/>
        </w:numPr>
        <w:spacing w:before="156" w:after="156"/>
        <w:ind w:firstLine="420" w:firstLineChars="200"/>
      </w:pPr>
      <w:r>
        <w:rPr>
          <w:rFonts w:hint="eastAsia" w:ascii="宋体" w:eastAsia="宋体"/>
        </w:rPr>
        <w:t>对通过审核的评价项目评价机构应接受评价委托，并应与委托方签订咨询服务合同，约定有关评价的要求、完成时间和服务内容等事项。</w:t>
      </w:r>
    </w:p>
    <w:p>
      <w:pPr>
        <w:pStyle w:val="106"/>
        <w:spacing w:before="156" w:after="156"/>
        <w:ind w:left="-2" w:leftChars="-1"/>
      </w:pPr>
      <w:r>
        <w:rPr>
          <w:rFonts w:hint="eastAsia"/>
        </w:rPr>
        <w:t>评价组织与实施</w:t>
      </w:r>
    </w:p>
    <w:p>
      <w:pPr>
        <w:pStyle w:val="106"/>
        <w:numPr>
          <w:ilvl w:val="0"/>
          <w:numId w:val="0"/>
        </w:numPr>
        <w:spacing w:before="156" w:after="156"/>
        <w:ind w:firstLine="420" w:firstLineChars="200"/>
        <w:rPr>
          <w:rFonts w:hint="eastAsia" w:ascii="宋体" w:eastAsia="宋体"/>
          <w:lang w:eastAsia="zh-CN"/>
        </w:rPr>
      </w:pPr>
      <w:r>
        <w:rPr>
          <w:rFonts w:hint="eastAsia" w:ascii="宋体" w:eastAsia="宋体"/>
        </w:rPr>
        <w:t>科技成果评价的组织与实施应符合下列要求</w:t>
      </w:r>
      <w:r>
        <w:rPr>
          <w:rFonts w:hint="eastAsia" w:ascii="宋体" w:eastAsia="宋体"/>
          <w:lang w:eastAsia="zh-CN"/>
        </w:rPr>
        <w:t>：</w:t>
      </w:r>
    </w:p>
    <w:p>
      <w:pPr>
        <w:pStyle w:val="106"/>
        <w:numPr>
          <w:ilvl w:val="0"/>
          <w:numId w:val="0"/>
        </w:numPr>
        <w:spacing w:before="156" w:after="156"/>
        <w:ind w:firstLine="420" w:firstLineChars="200"/>
        <w:rPr>
          <w:rFonts w:ascii="宋体" w:eastAsia="宋体"/>
        </w:rPr>
      </w:pPr>
      <w:r>
        <w:rPr>
          <w:rFonts w:hint="eastAsia" w:ascii="宋体" w:eastAsia="宋体"/>
        </w:rPr>
        <w:t>a）科技成果评价应按本标准第6</w:t>
      </w:r>
      <w:r>
        <w:rPr>
          <w:rFonts w:ascii="宋体" w:eastAsia="宋体"/>
        </w:rPr>
        <w:t>.1</w:t>
      </w:r>
      <w:r>
        <w:rPr>
          <w:rFonts w:hint="eastAsia" w:ascii="宋体" w:eastAsia="宋体"/>
        </w:rPr>
        <w:t>条、第</w:t>
      </w:r>
      <w:r>
        <w:rPr>
          <w:rFonts w:ascii="宋体" w:eastAsia="宋体"/>
        </w:rPr>
        <w:t>6.2.2</w:t>
      </w:r>
      <w:r>
        <w:rPr>
          <w:rFonts w:hint="eastAsia" w:ascii="宋体" w:eastAsia="宋体"/>
        </w:rPr>
        <w:t>条和第6</w:t>
      </w:r>
      <w:r>
        <w:rPr>
          <w:rFonts w:ascii="宋体" w:eastAsia="宋体"/>
        </w:rPr>
        <w:t>.2.3</w:t>
      </w:r>
      <w:r>
        <w:rPr>
          <w:rFonts w:hint="eastAsia" w:ascii="宋体" w:eastAsia="宋体"/>
        </w:rPr>
        <w:t>条的要求分别确定评价方式、评价技术负责人和评价专家组，并应制定评价方案。</w:t>
      </w:r>
    </w:p>
    <w:p>
      <w:pPr>
        <w:pStyle w:val="106"/>
        <w:numPr>
          <w:ilvl w:val="0"/>
          <w:numId w:val="0"/>
        </w:numPr>
        <w:spacing w:before="156" w:after="156"/>
        <w:ind w:firstLine="420" w:firstLineChars="200"/>
        <w:rPr>
          <w:rFonts w:ascii="宋体" w:eastAsia="宋体"/>
        </w:rPr>
      </w:pPr>
      <w:r>
        <w:rPr>
          <w:rFonts w:hint="eastAsia" w:ascii="宋体" w:eastAsia="宋体"/>
          <w:lang w:val="en-US" w:eastAsia="zh-CN"/>
        </w:rPr>
        <w:t>b</w:t>
      </w:r>
      <w:r>
        <w:rPr>
          <w:rFonts w:hint="eastAsia" w:ascii="宋体" w:eastAsia="宋体"/>
          <w:lang w:eastAsia="zh-CN"/>
        </w:rPr>
        <w:t>）</w:t>
      </w:r>
      <w:r>
        <w:rPr>
          <w:rFonts w:hint="eastAsia" w:ascii="宋体" w:eastAsia="宋体"/>
        </w:rPr>
        <w:t>评价专家组应对被评科技成果进行量化评分，讨论确定科技成果的综合价值，形成评价结论。科技成果五元评价指标分值对照表参见附录F。</w:t>
      </w:r>
    </w:p>
    <w:p>
      <w:pPr>
        <w:pStyle w:val="106"/>
        <w:spacing w:before="156" w:after="156"/>
        <w:ind w:left="0"/>
      </w:pPr>
      <w:r>
        <w:rPr>
          <w:rFonts w:hint="eastAsia"/>
        </w:rPr>
        <w:t>评价报告交付</w:t>
      </w:r>
    </w:p>
    <w:p>
      <w:pPr>
        <w:pStyle w:val="57"/>
        <w:ind w:firstLine="420"/>
      </w:pPr>
      <w:r>
        <w:rPr>
          <w:rFonts w:hint="eastAsia"/>
        </w:rPr>
        <w:t>科技成果评价机构应按咨询服务合同约定的时间、方式、份数等，向委托方交付评价报告。</w:t>
      </w:r>
    </w:p>
    <w:p>
      <w:pPr>
        <w:pStyle w:val="106"/>
        <w:spacing w:before="156" w:after="156"/>
        <w:ind w:left="0"/>
      </w:pPr>
      <w:r>
        <w:rPr>
          <w:rFonts w:hint="eastAsia"/>
        </w:rPr>
        <w:t>评价</w:t>
      </w:r>
      <w:bookmarkStart w:id="66" w:name="OLE_LINK18"/>
      <w:bookmarkStart w:id="67" w:name="OLE_LINK17"/>
      <w:r>
        <w:rPr>
          <w:rFonts w:hint="eastAsia"/>
        </w:rPr>
        <w:t>档案管理</w:t>
      </w:r>
      <w:bookmarkEnd w:id="66"/>
      <w:bookmarkEnd w:id="67"/>
    </w:p>
    <w:p>
      <w:pPr>
        <w:pStyle w:val="106"/>
        <w:numPr>
          <w:ilvl w:val="0"/>
          <w:numId w:val="0"/>
        </w:numPr>
        <w:spacing w:before="156" w:after="156"/>
        <w:ind w:left="426"/>
        <w:rPr>
          <w:rFonts w:ascii="宋体" w:eastAsia="宋体"/>
        </w:rPr>
      </w:pPr>
      <w:r>
        <w:rPr>
          <w:rFonts w:hint="eastAsia" w:ascii="宋体" w:eastAsia="宋体"/>
        </w:rPr>
        <w:t>评价机构应对专家组评价结论、科技成果评价报告及相关评价材料进行归档保存。</w:t>
      </w:r>
    </w:p>
    <w:p>
      <w:pPr>
        <w:pStyle w:val="106"/>
        <w:spacing w:before="156" w:after="156"/>
        <w:ind w:left="0"/>
      </w:pPr>
      <w:r>
        <w:rPr>
          <w:rFonts w:hint="eastAsia"/>
        </w:rPr>
        <w:t>评价结果公示</w:t>
      </w:r>
    </w:p>
    <w:p>
      <w:pPr>
        <w:pStyle w:val="106"/>
        <w:numPr>
          <w:ilvl w:val="0"/>
          <w:numId w:val="0"/>
        </w:numPr>
        <w:spacing w:before="156" w:after="156"/>
        <w:ind w:left="-2" w:leftChars="-1" w:firstLine="426" w:firstLineChars="203"/>
        <w:rPr>
          <w:rFonts w:ascii="宋体" w:eastAsia="宋体"/>
        </w:rPr>
      </w:pPr>
      <w:r>
        <w:rPr>
          <w:rFonts w:hint="eastAsia" w:ascii="宋体" w:eastAsia="宋体"/>
        </w:rPr>
        <w:t>评价机构在科技成果评价活动结束10日内可进行公示，公示内容应包含项目名称、完成单位、完成人员、评价方式、评价结论等；</w:t>
      </w:r>
    </w:p>
    <w:p>
      <w:pPr>
        <w:pStyle w:val="106"/>
        <w:spacing w:before="156" w:after="156"/>
        <w:ind w:left="0"/>
      </w:pPr>
      <w:r>
        <w:rPr>
          <w:rFonts w:hint="eastAsia"/>
        </w:rPr>
        <w:t>成果登记</w:t>
      </w:r>
    </w:p>
    <w:p>
      <w:pPr>
        <w:pStyle w:val="106"/>
        <w:numPr>
          <w:ilvl w:val="0"/>
          <w:numId w:val="0"/>
        </w:numPr>
        <w:spacing w:before="156" w:after="156"/>
        <w:ind w:left="-2" w:leftChars="-1" w:firstLine="426" w:firstLineChars="203"/>
        <w:rPr>
          <w:rFonts w:ascii="宋体" w:eastAsia="宋体"/>
        </w:rPr>
      </w:pPr>
      <w:r>
        <w:rPr>
          <w:rFonts w:hint="eastAsia" w:ascii="宋体" w:eastAsia="宋体"/>
        </w:rPr>
        <w:t>评价报告交付委托方后评价机构应提醒、指导委托方在一个月内向相关部门申请科技成果登记。</w:t>
      </w:r>
    </w:p>
    <w:p>
      <w:pPr>
        <w:pStyle w:val="166"/>
        <w:numPr>
          <w:ilvl w:val="3"/>
          <w:numId w:val="0"/>
        </w:numPr>
      </w:pPr>
    </w:p>
    <w:p>
      <w:pPr>
        <w:pStyle w:val="166"/>
        <w:numPr>
          <w:ilvl w:val="3"/>
          <w:numId w:val="0"/>
        </w:numPr>
        <w:sectPr>
          <w:footerReference r:id="rId11" w:type="default"/>
          <w:pgSz w:w="11906" w:h="16838"/>
          <w:pgMar w:top="1928" w:right="1134" w:bottom="1134" w:left="1134" w:header="1418" w:footer="1134" w:gutter="284"/>
          <w:pgBorders>
            <w:top w:val="none" w:sz="0" w:space="0"/>
            <w:left w:val="none" w:sz="0" w:space="0"/>
            <w:bottom w:val="none" w:sz="0" w:space="0"/>
            <w:right w:val="none" w:sz="0" w:space="0"/>
          </w:pgBorders>
          <w:pgNumType w:start="1"/>
          <w:cols w:space="425" w:num="1"/>
          <w:formProt w:val="0"/>
          <w:docGrid w:type="lines" w:linePitch="312" w:charSpace="0"/>
        </w:sectPr>
      </w:pPr>
    </w:p>
    <w:bookmarkEnd w:id="12"/>
    <w:p>
      <w:pPr>
        <w:pStyle w:val="199"/>
        <w:numPr>
          <w:ilvl w:val="0"/>
          <w:numId w:val="0"/>
        </w:numPr>
        <w:jc w:val="both"/>
        <w:rPr>
          <w:vanish w:val="0"/>
        </w:rPr>
      </w:pPr>
      <w:bookmarkStart w:id="68" w:name="BookMark5"/>
    </w:p>
    <w:p>
      <w:pPr>
        <w:pStyle w:val="200"/>
        <w:rPr>
          <w:vanish w:val="0"/>
        </w:rPr>
      </w:pPr>
    </w:p>
    <w:p>
      <w:pPr>
        <w:pStyle w:val="77"/>
        <w:spacing w:after="156"/>
      </w:pPr>
      <w:bookmarkStart w:id="69" w:name="_Toc1818"/>
      <w:bookmarkStart w:id="70" w:name="_Toc3303"/>
      <w:r>
        <w:br w:type="textWrapping"/>
      </w:r>
      <w:bookmarkStart w:id="71" w:name="_Toc171530897"/>
      <w:r>
        <w:rPr>
          <w:rFonts w:hint="eastAsia"/>
        </w:rPr>
        <w:t>（资料性）</w:t>
      </w:r>
      <w:r>
        <w:br w:type="textWrapping"/>
      </w:r>
      <w:bookmarkEnd w:id="71"/>
      <w:r>
        <w:rPr>
          <w:rFonts w:hint="eastAsia"/>
        </w:rPr>
        <w:t>技术创新度等级表</w:t>
      </w:r>
      <w:bookmarkEnd w:id="69"/>
      <w:bookmarkEnd w:id="70"/>
    </w:p>
    <w:p>
      <w:pPr>
        <w:pStyle w:val="57"/>
        <w:ind w:firstLine="420"/>
      </w:pPr>
      <w:r>
        <w:rPr>
          <w:rFonts w:hint="eastAsia" w:ascii="Calibri" w:hAnsi="Calibri"/>
          <w:kern w:val="2"/>
          <w:szCs w:val="21"/>
        </w:rPr>
        <w:t>技术创新度等级</w:t>
      </w:r>
      <w:r>
        <w:rPr>
          <w:rFonts w:hint="eastAsia" w:ascii="Calibri" w:hAnsi="Calibri"/>
          <w:kern w:val="2"/>
          <w:szCs w:val="21"/>
          <w:lang w:val="en-US" w:eastAsia="zh-CN"/>
        </w:rPr>
        <w:t>表</w:t>
      </w:r>
      <w:r>
        <w:rPr>
          <w:rFonts w:hint="eastAsia" w:ascii="宋体" w:hAnsi="宋体" w:eastAsia="宋体" w:cs="宋体"/>
          <w:kern w:val="2"/>
          <w:szCs w:val="21"/>
          <w:lang w:val="en-US" w:eastAsia="zh-CN"/>
        </w:rPr>
        <w:t>见表</w:t>
      </w:r>
      <w:r>
        <w:rPr>
          <w:rFonts w:hint="eastAsia" w:ascii="宋体" w:hAnsi="宋体" w:eastAsia="宋体" w:cs="宋体"/>
          <w:color w:val="000000" w:themeColor="text1"/>
          <w:kern w:val="2"/>
          <w:szCs w:val="21"/>
          <w14:textFill>
            <w14:solidFill>
              <w14:schemeClr w14:val="tx1"/>
            </w14:solidFill>
          </w14:textFill>
        </w:rPr>
        <w:t>A.1</w:t>
      </w:r>
      <w:r>
        <w:rPr>
          <w:rFonts w:hint="eastAsia" w:ascii="宋体" w:hAnsi="宋体" w:eastAsia="宋体" w:cs="宋体"/>
          <w:kern w:val="2"/>
          <w:szCs w:val="21"/>
        </w:rPr>
        <w:t>。</w:t>
      </w:r>
    </w:p>
    <w:p>
      <w:pPr>
        <w:pStyle w:val="78"/>
        <w:spacing w:before="156" w:after="156"/>
      </w:pPr>
      <w:r>
        <w:rPr>
          <w:rFonts w:hint="eastAsia"/>
        </w:rPr>
        <w:t xml:space="preserve"> 技术创新度等级表</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7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6" w:type="dxa"/>
            <w:vAlign w:val="center"/>
          </w:tcPr>
          <w:p>
            <w:pPr>
              <w:adjustRightInd/>
              <w:jc w:val="center"/>
              <w:rPr>
                <w:rFonts w:ascii="宋体" w:hAnsi="宋体" w:cs="宋体"/>
                <w:sz w:val="18"/>
                <w:szCs w:val="18"/>
              </w:rPr>
            </w:pPr>
            <w:bookmarkStart w:id="72" w:name="_Hlk171530650"/>
            <w:r>
              <w:rPr>
                <w:rFonts w:hint="eastAsia" w:ascii="宋体" w:hAnsi="宋体" w:cs="宋体"/>
                <w:sz w:val="18"/>
                <w:szCs w:val="18"/>
              </w:rPr>
              <w:t>等级</w:t>
            </w:r>
          </w:p>
        </w:tc>
        <w:tc>
          <w:tcPr>
            <w:tcW w:w="7316" w:type="dxa"/>
            <w:vAlign w:val="center"/>
          </w:tcPr>
          <w:p>
            <w:pPr>
              <w:adjustRightInd/>
              <w:jc w:val="center"/>
              <w:rPr>
                <w:rFonts w:ascii="宋体" w:hAnsi="宋体" w:cs="宋体"/>
                <w:sz w:val="18"/>
                <w:szCs w:val="18"/>
              </w:rPr>
            </w:pPr>
            <w:r>
              <w:rPr>
                <w:rFonts w:hint="eastAsia" w:ascii="宋体" w:hAnsi="宋体" w:cs="宋体"/>
                <w:sz w:val="18"/>
                <w:szCs w:val="18"/>
              </w:rPr>
              <w:t>等级说明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6" w:type="dxa"/>
            <w:vAlign w:val="center"/>
          </w:tcPr>
          <w:p>
            <w:pPr>
              <w:adjustRightInd/>
              <w:jc w:val="center"/>
              <w:rPr>
                <w:rFonts w:ascii="宋体" w:hAnsi="宋体" w:cs="宋体"/>
                <w:sz w:val="18"/>
                <w:szCs w:val="18"/>
              </w:rPr>
            </w:pPr>
            <w:r>
              <w:rPr>
                <w:rFonts w:hint="eastAsia" w:ascii="宋体" w:hAnsi="宋体" w:cs="宋体"/>
                <w:sz w:val="18"/>
                <w:szCs w:val="18"/>
              </w:rPr>
              <w:t>第一级</w:t>
            </w:r>
          </w:p>
        </w:tc>
        <w:tc>
          <w:tcPr>
            <w:tcW w:w="7316" w:type="dxa"/>
            <w:vAlign w:val="center"/>
          </w:tcPr>
          <w:p>
            <w:pPr>
              <w:adjustRightInd/>
              <w:jc w:val="center"/>
              <w:rPr>
                <w:rFonts w:ascii="宋体" w:hAnsi="宋体" w:cs="宋体"/>
                <w:sz w:val="18"/>
                <w:szCs w:val="18"/>
              </w:rPr>
            </w:pPr>
            <w:r>
              <w:rPr>
                <w:rFonts w:hint="eastAsia" w:ascii="宋体" w:hAnsi="宋体" w:cs="宋体"/>
                <w:sz w:val="18"/>
                <w:szCs w:val="18"/>
              </w:rPr>
              <w:t>该技术创新点在国内范围内，在该项目应用领域中检索不到。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6" w:type="dxa"/>
            <w:vAlign w:val="center"/>
          </w:tcPr>
          <w:p>
            <w:pPr>
              <w:adjustRightInd/>
              <w:jc w:val="center"/>
              <w:rPr>
                <w:rFonts w:ascii="宋体" w:hAnsi="宋体" w:cs="宋体"/>
                <w:sz w:val="18"/>
                <w:szCs w:val="18"/>
              </w:rPr>
            </w:pPr>
            <w:r>
              <w:rPr>
                <w:rFonts w:hint="eastAsia" w:ascii="宋体" w:hAnsi="宋体" w:cs="宋体"/>
                <w:sz w:val="18"/>
                <w:szCs w:val="18"/>
              </w:rPr>
              <w:t>第二级</w:t>
            </w:r>
          </w:p>
        </w:tc>
        <w:tc>
          <w:tcPr>
            <w:tcW w:w="7316" w:type="dxa"/>
            <w:vAlign w:val="center"/>
          </w:tcPr>
          <w:p>
            <w:pPr>
              <w:adjustRightInd/>
              <w:jc w:val="center"/>
              <w:rPr>
                <w:rFonts w:ascii="宋体" w:hAnsi="宋体" w:cs="宋体"/>
                <w:sz w:val="18"/>
                <w:szCs w:val="18"/>
              </w:rPr>
            </w:pPr>
            <w:r>
              <w:rPr>
                <w:rFonts w:hint="eastAsia" w:ascii="宋体" w:hAnsi="宋体" w:cs="宋体"/>
                <w:sz w:val="18"/>
                <w:szCs w:val="18"/>
              </w:rPr>
              <w:t>该技术创新点在国内范围内，在所有应用领域中都检索不到。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6" w:type="dxa"/>
            <w:vAlign w:val="center"/>
          </w:tcPr>
          <w:p>
            <w:pPr>
              <w:adjustRightInd/>
              <w:jc w:val="center"/>
              <w:rPr>
                <w:rFonts w:ascii="宋体" w:hAnsi="宋体" w:cs="宋体"/>
                <w:sz w:val="18"/>
                <w:szCs w:val="18"/>
              </w:rPr>
            </w:pPr>
            <w:r>
              <w:rPr>
                <w:rFonts w:hint="eastAsia" w:ascii="宋体" w:hAnsi="宋体" w:cs="宋体"/>
                <w:sz w:val="18"/>
                <w:szCs w:val="18"/>
              </w:rPr>
              <w:t>第三级</w:t>
            </w:r>
          </w:p>
        </w:tc>
        <w:tc>
          <w:tcPr>
            <w:tcW w:w="7316" w:type="dxa"/>
            <w:vAlign w:val="center"/>
          </w:tcPr>
          <w:p>
            <w:pPr>
              <w:adjustRightInd/>
              <w:jc w:val="center"/>
              <w:rPr>
                <w:rFonts w:ascii="宋体" w:hAnsi="宋体" w:cs="宋体"/>
                <w:sz w:val="18"/>
                <w:szCs w:val="18"/>
              </w:rPr>
            </w:pPr>
            <w:r>
              <w:rPr>
                <w:rFonts w:hint="eastAsia" w:ascii="宋体" w:hAnsi="宋体" w:cs="宋体"/>
                <w:sz w:val="18"/>
                <w:szCs w:val="18"/>
              </w:rPr>
              <w:t>该技术创新点在国际范围内，在该项目应用领域中检索不到。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06" w:type="dxa"/>
            <w:vAlign w:val="center"/>
          </w:tcPr>
          <w:p>
            <w:pPr>
              <w:adjustRightInd/>
              <w:jc w:val="center"/>
              <w:rPr>
                <w:rFonts w:ascii="宋体" w:hAnsi="宋体" w:cs="宋体"/>
                <w:sz w:val="18"/>
                <w:szCs w:val="18"/>
              </w:rPr>
            </w:pPr>
            <w:r>
              <w:rPr>
                <w:rFonts w:hint="eastAsia" w:ascii="宋体" w:hAnsi="宋体" w:cs="宋体"/>
                <w:sz w:val="18"/>
                <w:szCs w:val="18"/>
              </w:rPr>
              <w:t>第四级</w:t>
            </w:r>
          </w:p>
        </w:tc>
        <w:tc>
          <w:tcPr>
            <w:tcW w:w="7316" w:type="dxa"/>
            <w:vAlign w:val="center"/>
          </w:tcPr>
          <w:p>
            <w:pPr>
              <w:adjustRightInd/>
              <w:jc w:val="center"/>
              <w:rPr>
                <w:rFonts w:ascii="宋体" w:hAnsi="宋体" w:cs="宋体"/>
                <w:sz w:val="18"/>
                <w:szCs w:val="18"/>
              </w:rPr>
            </w:pPr>
            <w:r>
              <w:rPr>
                <w:rFonts w:hint="eastAsia" w:ascii="宋体" w:hAnsi="宋体" w:cs="宋体"/>
                <w:sz w:val="18"/>
                <w:szCs w:val="18"/>
              </w:rPr>
              <w:t>该技术创新点在国际范围内，在所有应用领域中都检索不到。</w:t>
            </w:r>
          </w:p>
        </w:tc>
      </w:tr>
    </w:tbl>
    <w:p>
      <w:pPr>
        <w:tabs>
          <w:tab w:val="left" w:pos="4725"/>
        </w:tabs>
        <w:snapToGrid w:val="0"/>
        <w:spacing w:line="360" w:lineRule="auto"/>
        <w:ind w:left="-20" w:firstLine="486"/>
        <w:jc w:val="left"/>
        <w:rPr>
          <w:rFonts w:ascii="宋体" w:hAnsi="宋体" w:cs="宋体"/>
          <w:sz w:val="18"/>
          <w:szCs w:val="18"/>
        </w:rPr>
      </w:pPr>
      <w:r>
        <w:rPr>
          <w:rFonts w:hint="eastAsia" w:ascii="宋体" w:hAnsi="宋体" w:cs="宋体"/>
          <w:sz w:val="18"/>
          <w:szCs w:val="18"/>
          <w:lang w:val="en-US" w:eastAsia="zh-CN"/>
        </w:rPr>
        <w:t>注</w:t>
      </w:r>
      <w:r>
        <w:rPr>
          <w:rFonts w:hint="eastAsia" w:ascii="宋体" w:hAnsi="宋体" w:cs="宋体"/>
          <w:sz w:val="18"/>
          <w:szCs w:val="18"/>
        </w:rPr>
        <w:t>：表A.1适用于基础研究、应用研究、技术开发与产业化研究及软科学研究等四类科技成果。</w:t>
      </w:r>
    </w:p>
    <w:bookmarkEnd w:id="68"/>
    <w:bookmarkEnd w:id="72"/>
    <w:p>
      <w:pPr>
        <w:rPr>
          <w:vanish w:val="0"/>
        </w:rPr>
      </w:pPr>
      <w:r>
        <w:br w:type="page"/>
      </w:r>
    </w:p>
    <w:p>
      <w:pPr>
        <w:pStyle w:val="77"/>
        <w:spacing w:after="156"/>
      </w:pPr>
      <w:bookmarkStart w:id="73" w:name="_Toc31886"/>
      <w:bookmarkStart w:id="74" w:name="_Toc22590"/>
      <w:r>
        <w:br w:type="textWrapping"/>
      </w:r>
      <w:r>
        <w:rPr>
          <w:rFonts w:hint="eastAsia"/>
        </w:rPr>
        <w:t>（资料性）</w:t>
      </w:r>
      <w:r>
        <w:br w:type="textWrapping"/>
      </w:r>
      <w:r>
        <w:rPr>
          <w:rFonts w:hint="eastAsia"/>
        </w:rPr>
        <w:t>技术先进度等级表</w:t>
      </w:r>
      <w:bookmarkEnd w:id="73"/>
      <w:bookmarkEnd w:id="74"/>
    </w:p>
    <w:p>
      <w:pPr>
        <w:pStyle w:val="57"/>
        <w:ind w:firstLine="420"/>
      </w:pPr>
      <w:r>
        <w:rPr>
          <w:rFonts w:hint="eastAsia" w:ascii="Calibri" w:hAnsi="Calibri"/>
          <w:kern w:val="2"/>
          <w:szCs w:val="21"/>
        </w:rPr>
        <w:t>技术先进度等级</w:t>
      </w:r>
      <w:r>
        <w:rPr>
          <w:rFonts w:hint="eastAsia" w:ascii="Calibri" w:hAnsi="Calibri"/>
          <w:kern w:val="2"/>
          <w:szCs w:val="21"/>
          <w:lang w:val="en-US" w:eastAsia="zh-CN"/>
        </w:rPr>
        <w:t>表见表</w:t>
      </w:r>
      <w:r>
        <w:rPr>
          <w:rFonts w:hint="eastAsia" w:ascii="宋体" w:hAnsi="宋体" w:eastAsia="宋体" w:cs="宋体"/>
          <w:color w:val="000000" w:themeColor="text1"/>
          <w:kern w:val="2"/>
          <w:szCs w:val="21"/>
          <w14:textFill>
            <w14:solidFill>
              <w14:schemeClr w14:val="tx1"/>
            </w14:solidFill>
          </w14:textFill>
        </w:rPr>
        <w:t>B.1</w:t>
      </w:r>
      <w:r>
        <w:rPr>
          <w:rFonts w:hint="eastAsia" w:ascii="宋体" w:hAnsi="宋体" w:eastAsia="宋体" w:cs="宋体"/>
          <w:kern w:val="2"/>
          <w:szCs w:val="21"/>
        </w:rPr>
        <w:t>。</w:t>
      </w:r>
    </w:p>
    <w:p>
      <w:pPr>
        <w:pStyle w:val="78"/>
        <w:numPr>
          <w:numId w:val="0"/>
        </w:numPr>
        <w:spacing w:before="156" w:after="156"/>
        <w:ind w:leftChars="0"/>
        <w:jc w:val="center"/>
      </w:pPr>
      <w:r>
        <w:rPr>
          <w:rFonts w:hint="eastAsia"/>
          <w:lang w:val="en-US" w:eastAsia="zh-CN"/>
        </w:rPr>
        <w:t>表B.1</w:t>
      </w:r>
      <w:r>
        <w:rPr>
          <w:rFonts w:hint="eastAsia"/>
        </w:rPr>
        <w:t xml:space="preserve"> 技术先进度等级表</w:t>
      </w:r>
    </w:p>
    <w:tbl>
      <w:tblPr>
        <w:tblStyle w:val="28"/>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180" w:type="dxa"/>
            <w:vAlign w:val="center"/>
          </w:tcPr>
          <w:p>
            <w:pPr>
              <w:spacing w:line="240" w:lineRule="auto"/>
              <w:jc w:val="center"/>
              <w:rPr>
                <w:rFonts w:ascii="宋体" w:hAnsi="宋体" w:cs="宋体"/>
                <w:sz w:val="18"/>
                <w:szCs w:val="18"/>
              </w:rPr>
            </w:pPr>
            <w:r>
              <w:rPr>
                <w:rFonts w:hint="eastAsia" w:ascii="宋体" w:hAnsi="宋体" w:cs="宋体"/>
                <w:sz w:val="18"/>
                <w:szCs w:val="18"/>
              </w:rPr>
              <w:t>等级</w:t>
            </w:r>
          </w:p>
        </w:tc>
        <w:tc>
          <w:tcPr>
            <w:tcW w:w="8074" w:type="dxa"/>
            <w:vAlign w:val="center"/>
          </w:tcPr>
          <w:p>
            <w:pPr>
              <w:spacing w:line="240" w:lineRule="auto"/>
              <w:jc w:val="center"/>
              <w:rPr>
                <w:rFonts w:ascii="宋体" w:hAnsi="宋体" w:cs="宋体"/>
                <w:sz w:val="18"/>
                <w:szCs w:val="18"/>
              </w:rPr>
            </w:pPr>
            <w:r>
              <w:rPr>
                <w:rFonts w:hint="eastAsia" w:ascii="宋体" w:hAnsi="宋体" w:cs="宋体"/>
                <w:sz w:val="18"/>
                <w:szCs w:val="18"/>
              </w:rPr>
              <w:t>等级说明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Align w:val="center"/>
          </w:tcPr>
          <w:p>
            <w:pPr>
              <w:spacing w:line="240" w:lineRule="auto"/>
              <w:jc w:val="center"/>
              <w:rPr>
                <w:rFonts w:ascii="宋体" w:hAnsi="宋体" w:cs="宋体"/>
                <w:sz w:val="18"/>
                <w:szCs w:val="18"/>
              </w:rPr>
            </w:pPr>
            <w:r>
              <w:rPr>
                <w:rFonts w:hint="eastAsia" w:ascii="宋体" w:hAnsi="宋体" w:cs="宋体"/>
                <w:sz w:val="18"/>
                <w:szCs w:val="18"/>
              </w:rPr>
              <w:t>第一级</w:t>
            </w:r>
          </w:p>
        </w:tc>
        <w:tc>
          <w:tcPr>
            <w:tcW w:w="8074" w:type="dxa"/>
            <w:vAlign w:val="center"/>
          </w:tcPr>
          <w:p>
            <w:pPr>
              <w:spacing w:line="240" w:lineRule="auto"/>
              <w:jc w:val="center"/>
              <w:rPr>
                <w:rFonts w:ascii="宋体" w:hAnsi="宋体" w:cs="宋体"/>
                <w:sz w:val="18"/>
                <w:szCs w:val="18"/>
              </w:rPr>
            </w:pPr>
            <w:r>
              <w:rPr>
                <w:rFonts w:hint="eastAsia" w:ascii="宋体" w:hAnsi="宋体" w:cs="宋体"/>
                <w:sz w:val="18"/>
                <w:szCs w:val="18"/>
              </w:rPr>
              <w:t>未达到2级～7级的任何一条要求。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Align w:val="center"/>
          </w:tcPr>
          <w:p>
            <w:pPr>
              <w:spacing w:line="240" w:lineRule="auto"/>
              <w:jc w:val="center"/>
              <w:rPr>
                <w:rFonts w:ascii="宋体" w:hAnsi="宋体" w:cs="宋体"/>
                <w:sz w:val="18"/>
                <w:szCs w:val="18"/>
              </w:rPr>
            </w:pPr>
            <w:r>
              <w:rPr>
                <w:rFonts w:hint="eastAsia" w:ascii="宋体" w:hAnsi="宋体" w:cs="宋体"/>
                <w:sz w:val="18"/>
                <w:szCs w:val="18"/>
              </w:rPr>
              <w:t>第二级</w:t>
            </w:r>
          </w:p>
        </w:tc>
        <w:tc>
          <w:tcPr>
            <w:tcW w:w="8074" w:type="dxa"/>
            <w:vAlign w:val="center"/>
          </w:tcPr>
          <w:p>
            <w:pPr>
              <w:spacing w:line="240" w:lineRule="auto"/>
              <w:jc w:val="center"/>
              <w:rPr>
                <w:rFonts w:ascii="宋体" w:hAnsi="宋体" w:cs="宋体"/>
                <w:sz w:val="18"/>
                <w:szCs w:val="18"/>
              </w:rPr>
            </w:pPr>
            <w:r>
              <w:rPr>
                <w:rFonts w:hint="eastAsia" w:ascii="宋体" w:hAnsi="宋体" w:cs="宋体"/>
                <w:sz w:val="18"/>
                <w:szCs w:val="18"/>
              </w:rPr>
              <w:t>核心性能指标/功能参数达到所在行业领域任一现行国内标准要求。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Align w:val="center"/>
          </w:tcPr>
          <w:p>
            <w:pPr>
              <w:spacing w:line="240" w:lineRule="auto"/>
              <w:jc w:val="center"/>
              <w:rPr>
                <w:rFonts w:ascii="宋体" w:hAnsi="宋体" w:cs="宋体"/>
                <w:sz w:val="18"/>
                <w:szCs w:val="18"/>
              </w:rPr>
            </w:pPr>
            <w:r>
              <w:rPr>
                <w:rFonts w:hint="eastAsia" w:ascii="宋体" w:hAnsi="宋体" w:cs="宋体"/>
                <w:sz w:val="18"/>
                <w:szCs w:val="18"/>
              </w:rPr>
              <w:t>第三级</w:t>
            </w:r>
          </w:p>
        </w:tc>
        <w:tc>
          <w:tcPr>
            <w:tcW w:w="8074" w:type="dxa"/>
            <w:vAlign w:val="center"/>
          </w:tcPr>
          <w:p>
            <w:pPr>
              <w:spacing w:line="240" w:lineRule="auto"/>
              <w:jc w:val="center"/>
              <w:rPr>
                <w:rFonts w:ascii="宋体" w:hAnsi="宋体" w:cs="宋体"/>
                <w:sz w:val="18"/>
                <w:szCs w:val="18"/>
              </w:rPr>
            </w:pPr>
            <w:r>
              <w:rPr>
                <w:rFonts w:hint="eastAsia" w:ascii="宋体" w:hAnsi="宋体" w:cs="宋体"/>
                <w:sz w:val="18"/>
                <w:szCs w:val="18"/>
              </w:rPr>
              <w:t>核心性能指标/功能参数达到所在行业领域现行国内标准最高要求。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Align w:val="center"/>
          </w:tcPr>
          <w:p>
            <w:pPr>
              <w:spacing w:line="240" w:lineRule="auto"/>
              <w:jc w:val="center"/>
              <w:rPr>
                <w:rFonts w:ascii="宋体" w:hAnsi="宋体" w:cs="宋体"/>
                <w:sz w:val="18"/>
                <w:szCs w:val="18"/>
              </w:rPr>
            </w:pPr>
            <w:r>
              <w:rPr>
                <w:rFonts w:hint="eastAsia" w:ascii="宋体" w:hAnsi="宋体" w:cs="宋体"/>
                <w:sz w:val="18"/>
                <w:szCs w:val="18"/>
              </w:rPr>
              <w:t>第四级</w:t>
            </w:r>
          </w:p>
        </w:tc>
        <w:tc>
          <w:tcPr>
            <w:tcW w:w="8074" w:type="dxa"/>
            <w:vAlign w:val="center"/>
          </w:tcPr>
          <w:p>
            <w:pPr>
              <w:spacing w:line="240" w:lineRule="auto"/>
              <w:jc w:val="center"/>
              <w:rPr>
                <w:rFonts w:ascii="宋体" w:hAnsi="宋体" w:cs="宋体"/>
                <w:sz w:val="18"/>
                <w:szCs w:val="18"/>
                <w:highlight w:val="yellow"/>
              </w:rPr>
            </w:pPr>
            <w:r>
              <w:rPr>
                <w:rFonts w:hint="eastAsia" w:ascii="宋体" w:hAnsi="宋体" w:cs="宋体"/>
                <w:sz w:val="18"/>
                <w:szCs w:val="18"/>
              </w:rPr>
              <w:t>核心性能指标/功能参数达到所在行业领域国内主流技术相应指标/参数值。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Align w:val="center"/>
          </w:tcPr>
          <w:p>
            <w:pPr>
              <w:spacing w:line="240" w:lineRule="auto"/>
              <w:jc w:val="center"/>
              <w:rPr>
                <w:rFonts w:ascii="宋体" w:hAnsi="宋体" w:cs="宋体"/>
                <w:sz w:val="18"/>
                <w:szCs w:val="18"/>
              </w:rPr>
            </w:pPr>
            <w:r>
              <w:rPr>
                <w:rFonts w:hint="eastAsia" w:ascii="宋体" w:hAnsi="宋体" w:cs="宋体"/>
                <w:sz w:val="18"/>
                <w:szCs w:val="18"/>
              </w:rPr>
              <w:t>第五级</w:t>
            </w:r>
          </w:p>
        </w:tc>
        <w:tc>
          <w:tcPr>
            <w:tcW w:w="8074" w:type="dxa"/>
            <w:vAlign w:val="center"/>
          </w:tcPr>
          <w:p>
            <w:pPr>
              <w:pStyle w:val="2"/>
              <w:spacing w:line="240" w:lineRule="auto"/>
              <w:ind w:firstLine="0" w:firstLineChars="0"/>
              <w:jc w:val="center"/>
              <w:rPr>
                <w:rFonts w:ascii="宋体" w:hAnsi="宋体" w:cs="宋体"/>
                <w:sz w:val="18"/>
                <w:szCs w:val="18"/>
              </w:rPr>
            </w:pPr>
            <w:r>
              <w:rPr>
                <w:rFonts w:hint="eastAsia" w:ascii="宋体" w:hAnsi="宋体" w:cs="宋体"/>
                <w:sz w:val="18"/>
                <w:szCs w:val="18"/>
              </w:rPr>
              <w:t>核心性能指标/功能参数优于所在行业领域国内主流技术相应指标/参数值。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Align w:val="center"/>
          </w:tcPr>
          <w:p>
            <w:pPr>
              <w:spacing w:line="240" w:lineRule="auto"/>
              <w:jc w:val="center"/>
              <w:rPr>
                <w:rFonts w:ascii="宋体" w:hAnsi="宋体" w:cs="宋体"/>
                <w:sz w:val="18"/>
                <w:szCs w:val="18"/>
              </w:rPr>
            </w:pPr>
            <w:r>
              <w:rPr>
                <w:rFonts w:hint="eastAsia" w:ascii="宋体" w:hAnsi="宋体" w:cs="宋体"/>
                <w:sz w:val="18"/>
                <w:szCs w:val="18"/>
              </w:rPr>
              <w:t>第六级</w:t>
            </w:r>
          </w:p>
        </w:tc>
        <w:tc>
          <w:tcPr>
            <w:tcW w:w="8074" w:type="dxa"/>
            <w:vAlign w:val="center"/>
          </w:tcPr>
          <w:p>
            <w:pPr>
              <w:spacing w:line="240" w:lineRule="auto"/>
              <w:jc w:val="center"/>
              <w:rPr>
                <w:rFonts w:ascii="宋体" w:hAnsi="宋体" w:cs="宋体"/>
                <w:sz w:val="18"/>
                <w:szCs w:val="18"/>
              </w:rPr>
            </w:pPr>
            <w:r>
              <w:rPr>
                <w:rFonts w:hint="eastAsia" w:ascii="宋体" w:hAnsi="宋体" w:cs="宋体"/>
                <w:sz w:val="18"/>
                <w:szCs w:val="18"/>
              </w:rPr>
              <w:t>核心性能指标/功能参数达到所在行业领域国际主流技术相应指标/参数值。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80" w:type="dxa"/>
            <w:vAlign w:val="center"/>
          </w:tcPr>
          <w:p>
            <w:pPr>
              <w:spacing w:line="240" w:lineRule="auto"/>
              <w:jc w:val="center"/>
              <w:rPr>
                <w:rFonts w:ascii="宋体" w:hAnsi="宋体" w:cs="宋体"/>
                <w:sz w:val="18"/>
                <w:szCs w:val="18"/>
              </w:rPr>
            </w:pPr>
            <w:r>
              <w:rPr>
                <w:rFonts w:hint="eastAsia" w:ascii="宋体" w:hAnsi="宋体" w:cs="宋体"/>
                <w:sz w:val="18"/>
                <w:szCs w:val="18"/>
              </w:rPr>
              <w:t>第七级</w:t>
            </w:r>
          </w:p>
        </w:tc>
        <w:tc>
          <w:tcPr>
            <w:tcW w:w="8074" w:type="dxa"/>
            <w:vAlign w:val="center"/>
          </w:tcPr>
          <w:p>
            <w:pPr>
              <w:spacing w:line="240" w:lineRule="auto"/>
              <w:jc w:val="center"/>
              <w:rPr>
                <w:rFonts w:ascii="宋体" w:hAnsi="宋体" w:cs="宋体"/>
                <w:sz w:val="18"/>
                <w:szCs w:val="18"/>
              </w:rPr>
            </w:pPr>
            <w:r>
              <w:rPr>
                <w:rFonts w:hint="eastAsia" w:ascii="宋体" w:hAnsi="宋体" w:cs="宋体"/>
                <w:sz w:val="18"/>
                <w:szCs w:val="18"/>
              </w:rPr>
              <w:t>核心性能指标/功能参数优于所在行业领域国际主流技术相应指标/参数值。</w:t>
            </w:r>
          </w:p>
        </w:tc>
      </w:tr>
    </w:tbl>
    <w:p>
      <w:pPr>
        <w:tabs>
          <w:tab w:val="left" w:pos="4725"/>
        </w:tabs>
        <w:snapToGrid w:val="0"/>
        <w:spacing w:line="360" w:lineRule="auto"/>
        <w:ind w:left="-20" w:firstLine="486"/>
        <w:jc w:val="left"/>
        <w:rPr>
          <w:rFonts w:ascii="宋体" w:hAnsi="宋体" w:cs="宋体"/>
          <w:sz w:val="18"/>
          <w:szCs w:val="18"/>
        </w:rPr>
      </w:pPr>
      <w:r>
        <w:rPr>
          <w:rFonts w:hint="eastAsia" w:ascii="宋体" w:hAnsi="宋体" w:cs="宋体"/>
          <w:sz w:val="18"/>
          <w:szCs w:val="18"/>
          <w:lang w:val="en-US" w:eastAsia="zh-CN"/>
        </w:rPr>
        <w:t>注</w:t>
      </w:r>
      <w:r>
        <w:rPr>
          <w:rFonts w:hint="eastAsia" w:ascii="宋体" w:hAnsi="宋体" w:cs="宋体"/>
          <w:sz w:val="18"/>
          <w:szCs w:val="18"/>
        </w:rPr>
        <w:t>：表B.1适用于基础研究、应用研究、技术开发与产业化研究及软科学研究等四类科技成果。</w:t>
      </w:r>
    </w:p>
    <w:p>
      <w:pPr>
        <w:pStyle w:val="57"/>
        <w:ind w:firstLine="0" w:firstLineChars="0"/>
        <w:jc w:val="center"/>
      </w:pPr>
    </w:p>
    <w:p>
      <w:r>
        <w:br w:type="page"/>
      </w:r>
    </w:p>
    <w:p>
      <w:pPr>
        <w:pStyle w:val="77"/>
        <w:spacing w:after="156"/>
      </w:pPr>
      <w:bookmarkStart w:id="75" w:name="_Toc26921"/>
      <w:bookmarkStart w:id="76" w:name="_Toc26070"/>
      <w:r>
        <w:br w:type="textWrapping"/>
      </w:r>
      <w:r>
        <w:rPr>
          <w:rFonts w:hint="eastAsia"/>
        </w:rPr>
        <w:t>（资料性）</w:t>
      </w:r>
      <w:r>
        <w:br w:type="textWrapping"/>
      </w:r>
      <w:r>
        <w:rPr>
          <w:rFonts w:hint="eastAsia"/>
        </w:rPr>
        <w:t>技术成熟度等级表</w:t>
      </w:r>
      <w:bookmarkEnd w:id="75"/>
      <w:bookmarkEnd w:id="76"/>
    </w:p>
    <w:p>
      <w:pPr>
        <w:pStyle w:val="57"/>
        <w:ind w:firstLine="420"/>
      </w:pPr>
      <w:r>
        <w:rPr>
          <w:rFonts w:hint="eastAsia" w:ascii="Calibri" w:hAnsi="Calibri"/>
          <w:kern w:val="2"/>
          <w:szCs w:val="21"/>
        </w:rPr>
        <w:t>基础</w:t>
      </w:r>
      <w:r>
        <w:rPr>
          <w:rFonts w:hint="eastAsia" w:ascii="宋体" w:hAnsi="宋体" w:eastAsia="宋体" w:cs="宋体"/>
          <w:kern w:val="2"/>
          <w:szCs w:val="21"/>
        </w:rPr>
        <w:t>研究成果技术成熟度等级</w:t>
      </w:r>
      <w:r>
        <w:rPr>
          <w:rFonts w:hint="eastAsia" w:ascii="宋体" w:hAnsi="宋体" w:eastAsia="宋体" w:cs="宋体"/>
          <w:kern w:val="2"/>
          <w:szCs w:val="21"/>
          <w:lang w:val="en-US" w:eastAsia="zh-CN"/>
        </w:rPr>
        <w:t>表见表C.1</w:t>
      </w:r>
      <w:r>
        <w:rPr>
          <w:rFonts w:hint="eastAsia" w:ascii="Calibri" w:hAnsi="Calibri"/>
          <w:kern w:val="2"/>
          <w:szCs w:val="21"/>
        </w:rPr>
        <w:t>。</w:t>
      </w:r>
    </w:p>
    <w:p>
      <w:pPr>
        <w:pStyle w:val="78"/>
        <w:numPr>
          <w:ilvl w:val="1"/>
          <w:numId w:val="0"/>
        </w:numPr>
        <w:spacing w:before="156" w:after="156"/>
      </w:pPr>
      <w:r>
        <w:rPr>
          <w:rFonts w:hint="eastAsia"/>
        </w:rPr>
        <w:t>表C.1 基础研究成果技术成熟度等级表</w:t>
      </w:r>
    </w:p>
    <w:tbl>
      <w:tblPr>
        <w:tblStyle w:val="28"/>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2"/>
        <w:gridCol w:w="4138"/>
        <w:gridCol w:w="3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252" w:type="dxa"/>
            <w:vAlign w:val="center"/>
          </w:tcPr>
          <w:p>
            <w:pPr>
              <w:jc w:val="center"/>
              <w:rPr>
                <w:rFonts w:ascii="宋体" w:hAnsi="宋体" w:cs="宋体"/>
                <w:sz w:val="18"/>
                <w:szCs w:val="18"/>
              </w:rPr>
            </w:pPr>
            <w:r>
              <w:rPr>
                <w:rFonts w:hint="eastAsia" w:ascii="宋体" w:hAnsi="宋体" w:cs="宋体"/>
                <w:sz w:val="18"/>
                <w:szCs w:val="18"/>
              </w:rPr>
              <w:t>等级</w:t>
            </w:r>
          </w:p>
        </w:tc>
        <w:tc>
          <w:tcPr>
            <w:tcW w:w="4138" w:type="dxa"/>
            <w:vAlign w:val="center"/>
          </w:tcPr>
          <w:p>
            <w:pPr>
              <w:jc w:val="center"/>
              <w:rPr>
                <w:rFonts w:ascii="宋体" w:hAnsi="宋体" w:cs="宋体"/>
                <w:sz w:val="18"/>
                <w:szCs w:val="18"/>
              </w:rPr>
            </w:pPr>
            <w:r>
              <w:rPr>
                <w:rFonts w:hint="eastAsia" w:ascii="宋体" w:hAnsi="宋体" w:cs="宋体"/>
                <w:sz w:val="18"/>
                <w:szCs w:val="18"/>
              </w:rPr>
              <w:t>特征描述</w:t>
            </w:r>
          </w:p>
        </w:tc>
        <w:tc>
          <w:tcPr>
            <w:tcW w:w="3769" w:type="dxa"/>
            <w:vAlign w:val="center"/>
          </w:tcPr>
          <w:p>
            <w:pPr>
              <w:jc w:val="center"/>
              <w:rPr>
                <w:rFonts w:ascii="宋体" w:hAnsi="宋体" w:cs="宋体"/>
                <w:sz w:val="18"/>
                <w:szCs w:val="18"/>
              </w:rPr>
            </w:pPr>
            <w:r>
              <w:rPr>
                <w:rFonts w:hint="eastAsia" w:ascii="宋体" w:hAnsi="宋体" w:cs="宋体"/>
                <w:sz w:val="18"/>
                <w:szCs w:val="18"/>
              </w:rPr>
              <w:t>主要成果形式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252" w:type="dxa"/>
            <w:vAlign w:val="center"/>
          </w:tcPr>
          <w:p>
            <w:pPr>
              <w:jc w:val="center"/>
              <w:rPr>
                <w:rFonts w:ascii="宋体" w:hAnsi="宋体" w:cs="宋体"/>
                <w:sz w:val="18"/>
                <w:szCs w:val="18"/>
              </w:rPr>
            </w:pPr>
            <w:r>
              <w:rPr>
                <w:rFonts w:hint="eastAsia" w:ascii="宋体" w:hAnsi="宋体" w:cs="宋体"/>
                <w:sz w:val="18"/>
                <w:szCs w:val="18"/>
              </w:rPr>
              <w:t>第一级</w:t>
            </w:r>
          </w:p>
        </w:tc>
        <w:tc>
          <w:tcPr>
            <w:tcW w:w="4138" w:type="dxa"/>
            <w:vAlign w:val="center"/>
          </w:tcPr>
          <w:p>
            <w:pPr>
              <w:jc w:val="center"/>
              <w:rPr>
                <w:rFonts w:ascii="宋体" w:hAnsi="宋体" w:cs="宋体"/>
                <w:sz w:val="18"/>
                <w:szCs w:val="18"/>
              </w:rPr>
            </w:pPr>
            <w:r>
              <w:rPr>
                <w:rFonts w:hint="eastAsia" w:ascii="宋体" w:hAnsi="宋体" w:cs="宋体"/>
                <w:sz w:val="18"/>
                <w:szCs w:val="18"/>
              </w:rPr>
              <w:t>观察到原理并形成正式报告</w:t>
            </w:r>
          </w:p>
        </w:tc>
        <w:tc>
          <w:tcPr>
            <w:tcW w:w="3769" w:type="dxa"/>
            <w:vAlign w:val="center"/>
          </w:tcPr>
          <w:p>
            <w:pPr>
              <w:jc w:val="center"/>
              <w:rPr>
                <w:rFonts w:ascii="宋体" w:hAnsi="宋体" w:cs="宋体"/>
                <w:sz w:val="18"/>
                <w:szCs w:val="18"/>
              </w:rPr>
            </w:pPr>
            <w:r>
              <w:rPr>
                <w:rFonts w:hint="eastAsia" w:ascii="宋体" w:hAnsi="宋体" w:cs="宋体"/>
                <w:sz w:val="18"/>
                <w:szCs w:val="18"/>
              </w:rPr>
              <w:t>调研报告、需求报告、产业发展、市场前景分析报告等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252" w:type="dxa"/>
            <w:vAlign w:val="center"/>
          </w:tcPr>
          <w:p>
            <w:pPr>
              <w:jc w:val="center"/>
              <w:rPr>
                <w:rFonts w:ascii="宋体" w:hAnsi="宋体" w:cs="宋体"/>
                <w:sz w:val="18"/>
                <w:szCs w:val="18"/>
              </w:rPr>
            </w:pPr>
            <w:r>
              <w:rPr>
                <w:rFonts w:hint="eastAsia" w:ascii="宋体" w:hAnsi="宋体" w:cs="宋体"/>
                <w:sz w:val="18"/>
                <w:szCs w:val="18"/>
              </w:rPr>
              <w:t>第二级</w:t>
            </w:r>
          </w:p>
        </w:tc>
        <w:tc>
          <w:tcPr>
            <w:tcW w:w="4138" w:type="dxa"/>
            <w:vAlign w:val="center"/>
          </w:tcPr>
          <w:p>
            <w:pPr>
              <w:jc w:val="center"/>
              <w:rPr>
                <w:rFonts w:ascii="宋体" w:hAnsi="宋体" w:cs="宋体"/>
                <w:sz w:val="18"/>
                <w:szCs w:val="18"/>
              </w:rPr>
            </w:pPr>
            <w:r>
              <w:rPr>
                <w:rFonts w:hint="eastAsia" w:ascii="宋体" w:hAnsi="宋体" w:cs="宋体"/>
                <w:sz w:val="18"/>
                <w:szCs w:val="18"/>
              </w:rPr>
              <w:t>形成了技术概念或开发方案</w:t>
            </w:r>
          </w:p>
        </w:tc>
        <w:tc>
          <w:tcPr>
            <w:tcW w:w="3769" w:type="dxa"/>
            <w:vAlign w:val="center"/>
          </w:tcPr>
          <w:p>
            <w:pPr>
              <w:jc w:val="center"/>
              <w:rPr>
                <w:rFonts w:ascii="宋体" w:hAnsi="宋体" w:cs="宋体"/>
                <w:sz w:val="18"/>
                <w:szCs w:val="18"/>
              </w:rPr>
            </w:pPr>
            <w:r>
              <w:rPr>
                <w:rFonts w:hint="eastAsia" w:ascii="宋体" w:hAnsi="宋体" w:cs="宋体"/>
                <w:sz w:val="18"/>
                <w:szCs w:val="18"/>
              </w:rPr>
              <w:t>研究方案、实施方案等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52" w:type="dxa"/>
            <w:vAlign w:val="center"/>
          </w:tcPr>
          <w:p>
            <w:pPr>
              <w:jc w:val="center"/>
              <w:rPr>
                <w:rFonts w:ascii="宋体" w:hAnsi="宋体" w:cs="宋体"/>
                <w:sz w:val="18"/>
                <w:szCs w:val="18"/>
              </w:rPr>
            </w:pPr>
            <w:r>
              <w:rPr>
                <w:rFonts w:hint="eastAsia" w:ascii="宋体" w:hAnsi="宋体" w:cs="宋体"/>
                <w:sz w:val="18"/>
                <w:szCs w:val="18"/>
              </w:rPr>
              <w:t>第三级</w:t>
            </w:r>
          </w:p>
        </w:tc>
        <w:tc>
          <w:tcPr>
            <w:tcW w:w="4138" w:type="dxa"/>
            <w:vAlign w:val="center"/>
          </w:tcPr>
          <w:p>
            <w:pPr>
              <w:jc w:val="center"/>
              <w:rPr>
                <w:rFonts w:ascii="宋体" w:hAnsi="宋体" w:cs="宋体"/>
                <w:sz w:val="18"/>
                <w:szCs w:val="18"/>
              </w:rPr>
            </w:pPr>
            <w:r>
              <w:rPr>
                <w:rFonts w:hint="eastAsia" w:ascii="宋体" w:hAnsi="宋体" w:cs="宋体"/>
                <w:sz w:val="18"/>
                <w:szCs w:val="18"/>
              </w:rPr>
              <w:t>实验室环境中的部件仿真验证</w:t>
            </w:r>
          </w:p>
        </w:tc>
        <w:tc>
          <w:tcPr>
            <w:tcW w:w="3769" w:type="dxa"/>
            <w:vAlign w:val="center"/>
          </w:tcPr>
          <w:p>
            <w:pPr>
              <w:jc w:val="center"/>
              <w:rPr>
                <w:rFonts w:ascii="宋体" w:hAnsi="宋体" w:cs="宋体"/>
                <w:sz w:val="18"/>
                <w:szCs w:val="18"/>
              </w:rPr>
            </w:pPr>
            <w:r>
              <w:rPr>
                <w:rFonts w:hint="eastAsia" w:ascii="宋体" w:hAnsi="宋体" w:cs="宋体"/>
                <w:sz w:val="18"/>
                <w:szCs w:val="18"/>
              </w:rPr>
              <w:t>虚拟或实物仿真概念模型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252" w:type="dxa"/>
            <w:vAlign w:val="center"/>
          </w:tcPr>
          <w:p>
            <w:pPr>
              <w:jc w:val="center"/>
              <w:rPr>
                <w:rFonts w:ascii="宋体" w:hAnsi="宋体" w:cs="宋体"/>
                <w:sz w:val="18"/>
                <w:szCs w:val="18"/>
              </w:rPr>
            </w:pPr>
            <w:r>
              <w:rPr>
                <w:rFonts w:hint="eastAsia" w:ascii="宋体" w:hAnsi="宋体" w:cs="宋体"/>
                <w:sz w:val="18"/>
                <w:szCs w:val="18"/>
              </w:rPr>
              <w:t>第四级</w:t>
            </w:r>
          </w:p>
        </w:tc>
        <w:tc>
          <w:tcPr>
            <w:tcW w:w="4138" w:type="dxa"/>
            <w:vAlign w:val="center"/>
          </w:tcPr>
          <w:p>
            <w:pPr>
              <w:jc w:val="center"/>
              <w:rPr>
                <w:rFonts w:ascii="宋体" w:hAnsi="宋体" w:cs="宋体"/>
                <w:sz w:val="18"/>
                <w:szCs w:val="18"/>
              </w:rPr>
            </w:pPr>
            <w:r>
              <w:rPr>
                <w:rFonts w:hint="eastAsia" w:ascii="宋体" w:hAnsi="宋体" w:cs="宋体"/>
                <w:sz w:val="18"/>
                <w:szCs w:val="18"/>
              </w:rPr>
              <w:t>关键功能分析和实验结论成立</w:t>
            </w:r>
          </w:p>
        </w:tc>
        <w:tc>
          <w:tcPr>
            <w:tcW w:w="3769" w:type="dxa"/>
            <w:vAlign w:val="center"/>
          </w:tcPr>
          <w:p>
            <w:pPr>
              <w:jc w:val="center"/>
              <w:rPr>
                <w:rFonts w:ascii="宋体" w:hAnsi="宋体" w:cs="宋体"/>
                <w:sz w:val="18"/>
                <w:szCs w:val="18"/>
              </w:rPr>
            </w:pPr>
            <w:r>
              <w:rPr>
                <w:rFonts w:hint="eastAsia" w:ascii="宋体" w:hAnsi="宋体" w:cs="宋体"/>
                <w:sz w:val="18"/>
                <w:szCs w:val="18"/>
              </w:rPr>
              <w:t>实验室、实物功能模型等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52" w:type="dxa"/>
            <w:vAlign w:val="center"/>
          </w:tcPr>
          <w:p>
            <w:pPr>
              <w:jc w:val="center"/>
              <w:rPr>
                <w:rFonts w:ascii="宋体" w:hAnsi="宋体" w:cs="宋体"/>
                <w:sz w:val="18"/>
                <w:szCs w:val="18"/>
              </w:rPr>
            </w:pPr>
            <w:r>
              <w:rPr>
                <w:rFonts w:hint="eastAsia" w:ascii="宋体" w:hAnsi="宋体" w:cs="宋体"/>
                <w:sz w:val="18"/>
                <w:szCs w:val="18"/>
              </w:rPr>
              <w:t>第五级</w:t>
            </w:r>
          </w:p>
        </w:tc>
        <w:tc>
          <w:tcPr>
            <w:tcW w:w="4138" w:type="dxa"/>
            <w:vAlign w:val="center"/>
          </w:tcPr>
          <w:p>
            <w:pPr>
              <w:jc w:val="center"/>
              <w:rPr>
                <w:rFonts w:ascii="宋体" w:hAnsi="宋体" w:cs="宋体"/>
                <w:sz w:val="18"/>
                <w:szCs w:val="18"/>
              </w:rPr>
            </w:pPr>
            <w:r>
              <w:rPr>
                <w:rFonts w:hint="eastAsia" w:ascii="宋体" w:hAnsi="宋体" w:cs="宋体"/>
                <w:sz w:val="18"/>
                <w:szCs w:val="18"/>
              </w:rPr>
              <w:t>相关环境中的部件仿真验证</w:t>
            </w:r>
          </w:p>
        </w:tc>
        <w:tc>
          <w:tcPr>
            <w:tcW w:w="3769" w:type="dxa"/>
            <w:vAlign w:val="center"/>
          </w:tcPr>
          <w:p>
            <w:pPr>
              <w:jc w:val="center"/>
              <w:rPr>
                <w:rFonts w:ascii="宋体" w:hAnsi="宋体" w:cs="宋体"/>
                <w:sz w:val="18"/>
                <w:szCs w:val="18"/>
              </w:rPr>
            </w:pPr>
            <w:r>
              <w:rPr>
                <w:rFonts w:hint="eastAsia" w:ascii="宋体" w:hAnsi="宋体" w:cs="宋体"/>
                <w:sz w:val="18"/>
                <w:szCs w:val="18"/>
              </w:rPr>
              <w:t>提出性能测试的指标，测试报告等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52" w:type="dxa"/>
            <w:vAlign w:val="center"/>
          </w:tcPr>
          <w:p>
            <w:pPr>
              <w:jc w:val="center"/>
              <w:rPr>
                <w:rFonts w:ascii="宋体" w:hAnsi="宋体" w:cs="宋体"/>
                <w:sz w:val="18"/>
                <w:szCs w:val="18"/>
              </w:rPr>
            </w:pPr>
            <w:r>
              <w:rPr>
                <w:rFonts w:hint="eastAsia" w:ascii="宋体" w:hAnsi="宋体" w:cs="宋体"/>
                <w:sz w:val="18"/>
                <w:szCs w:val="18"/>
              </w:rPr>
              <w:t>第六级</w:t>
            </w:r>
          </w:p>
        </w:tc>
        <w:tc>
          <w:tcPr>
            <w:tcW w:w="4138" w:type="dxa"/>
            <w:vAlign w:val="center"/>
          </w:tcPr>
          <w:p>
            <w:pPr>
              <w:jc w:val="center"/>
              <w:rPr>
                <w:rFonts w:ascii="宋体" w:hAnsi="宋体" w:cs="宋体"/>
                <w:sz w:val="18"/>
                <w:szCs w:val="18"/>
              </w:rPr>
            </w:pPr>
            <w:r>
              <w:rPr>
                <w:rFonts w:hint="eastAsia" w:ascii="宋体" w:hAnsi="宋体" w:cs="宋体"/>
                <w:sz w:val="18"/>
                <w:szCs w:val="18"/>
              </w:rPr>
              <w:t>相关环境中的系统样机演示</w:t>
            </w:r>
          </w:p>
        </w:tc>
        <w:tc>
          <w:tcPr>
            <w:tcW w:w="3769" w:type="dxa"/>
            <w:vAlign w:val="center"/>
          </w:tcPr>
          <w:p>
            <w:pPr>
              <w:jc w:val="center"/>
              <w:rPr>
                <w:rFonts w:ascii="宋体" w:hAnsi="宋体" w:cs="宋体"/>
                <w:sz w:val="18"/>
                <w:szCs w:val="18"/>
              </w:rPr>
            </w:pPr>
            <w:r>
              <w:rPr>
                <w:rFonts w:hint="eastAsia" w:ascii="宋体" w:hAnsi="宋体" w:cs="宋体"/>
                <w:sz w:val="18"/>
                <w:szCs w:val="18"/>
              </w:rPr>
              <w:t>提出性能测试指标、测试报告等</w:t>
            </w:r>
          </w:p>
        </w:tc>
      </w:tr>
    </w:tbl>
    <w:p>
      <w:r>
        <w:br w:type="page"/>
      </w:r>
    </w:p>
    <w:p>
      <w:pPr>
        <w:pStyle w:val="57"/>
        <w:ind w:firstLine="420"/>
      </w:pPr>
      <w:r>
        <w:rPr>
          <w:rFonts w:hint="eastAsia" w:ascii="Calibri" w:hAnsi="Calibri"/>
          <w:kern w:val="2"/>
          <w:szCs w:val="21"/>
        </w:rPr>
        <w:t>应用研究成果技术成熟度等级</w:t>
      </w:r>
      <w:r>
        <w:rPr>
          <w:rFonts w:hint="eastAsia" w:ascii="宋体" w:hAnsi="宋体" w:eastAsia="宋体" w:cs="宋体"/>
          <w:kern w:val="2"/>
          <w:szCs w:val="21"/>
          <w:lang w:val="en-US" w:eastAsia="zh-CN"/>
        </w:rPr>
        <w:t>表见表C.</w:t>
      </w:r>
      <w:r>
        <w:rPr>
          <w:rFonts w:hint="eastAsia" w:hAnsi="宋体" w:cs="宋体"/>
          <w:kern w:val="2"/>
          <w:szCs w:val="21"/>
          <w:lang w:val="en-US" w:eastAsia="zh-CN"/>
        </w:rPr>
        <w:t>2</w:t>
      </w:r>
      <w:r>
        <w:rPr>
          <w:rFonts w:hint="eastAsia" w:ascii="Calibri" w:hAnsi="Calibri"/>
          <w:kern w:val="2"/>
          <w:szCs w:val="21"/>
        </w:rPr>
        <w:t>。</w:t>
      </w:r>
    </w:p>
    <w:p>
      <w:pPr>
        <w:pStyle w:val="78"/>
        <w:numPr>
          <w:ilvl w:val="1"/>
          <w:numId w:val="0"/>
        </w:numPr>
        <w:spacing w:before="156" w:after="156"/>
      </w:pPr>
      <w:r>
        <w:rPr>
          <w:rFonts w:hint="eastAsia"/>
        </w:rPr>
        <w:t>表C.2 应用研究成果技术成熟度等级表</w:t>
      </w:r>
    </w:p>
    <w:tbl>
      <w:tblPr>
        <w:tblStyle w:val="28"/>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8"/>
        <w:gridCol w:w="4914"/>
        <w:gridCol w:w="2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238" w:type="dxa"/>
            <w:vAlign w:val="center"/>
          </w:tcPr>
          <w:p>
            <w:pPr>
              <w:jc w:val="center"/>
              <w:rPr>
                <w:rFonts w:ascii="宋体" w:hAnsi="宋体" w:cs="宋体"/>
                <w:sz w:val="18"/>
                <w:szCs w:val="18"/>
              </w:rPr>
            </w:pPr>
            <w:r>
              <w:rPr>
                <w:rFonts w:hint="eastAsia" w:ascii="宋体" w:hAnsi="宋体" w:cs="宋体"/>
                <w:sz w:val="18"/>
                <w:szCs w:val="18"/>
              </w:rPr>
              <w:t>等级</w:t>
            </w:r>
          </w:p>
        </w:tc>
        <w:tc>
          <w:tcPr>
            <w:tcW w:w="4914" w:type="dxa"/>
            <w:vAlign w:val="center"/>
          </w:tcPr>
          <w:p>
            <w:pPr>
              <w:jc w:val="center"/>
              <w:rPr>
                <w:rFonts w:ascii="宋体" w:hAnsi="宋体" w:cs="宋体"/>
                <w:sz w:val="18"/>
                <w:szCs w:val="18"/>
              </w:rPr>
            </w:pPr>
            <w:r>
              <w:rPr>
                <w:rFonts w:hint="eastAsia" w:ascii="宋体" w:hAnsi="宋体" w:cs="宋体"/>
                <w:sz w:val="18"/>
                <w:szCs w:val="18"/>
              </w:rPr>
              <w:t>特征描述</w:t>
            </w:r>
          </w:p>
        </w:tc>
        <w:tc>
          <w:tcPr>
            <w:tcW w:w="2907" w:type="dxa"/>
            <w:vAlign w:val="center"/>
          </w:tcPr>
          <w:p>
            <w:pPr>
              <w:jc w:val="center"/>
              <w:rPr>
                <w:rFonts w:ascii="宋体" w:hAnsi="宋体" w:cs="宋体"/>
                <w:sz w:val="18"/>
                <w:szCs w:val="18"/>
              </w:rPr>
            </w:pPr>
            <w:r>
              <w:rPr>
                <w:rFonts w:hint="eastAsia" w:ascii="宋体" w:hAnsi="宋体" w:cs="宋体"/>
                <w:sz w:val="18"/>
                <w:szCs w:val="18"/>
              </w:rPr>
              <w:t>主要成果形式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238" w:type="dxa"/>
            <w:vAlign w:val="center"/>
          </w:tcPr>
          <w:p>
            <w:pPr>
              <w:jc w:val="center"/>
              <w:rPr>
                <w:rFonts w:ascii="宋体" w:hAnsi="宋体" w:cs="宋体"/>
                <w:sz w:val="18"/>
                <w:szCs w:val="18"/>
              </w:rPr>
            </w:pPr>
            <w:r>
              <w:rPr>
                <w:rFonts w:hint="eastAsia" w:ascii="宋体" w:hAnsi="宋体" w:cs="宋体"/>
                <w:sz w:val="18"/>
                <w:szCs w:val="18"/>
              </w:rPr>
              <w:t>第一级</w:t>
            </w:r>
          </w:p>
        </w:tc>
        <w:tc>
          <w:tcPr>
            <w:tcW w:w="4914" w:type="dxa"/>
            <w:vAlign w:val="center"/>
          </w:tcPr>
          <w:p>
            <w:pPr>
              <w:jc w:val="center"/>
              <w:rPr>
                <w:rFonts w:ascii="宋体" w:hAnsi="宋体" w:cs="宋体"/>
                <w:sz w:val="18"/>
                <w:szCs w:val="18"/>
              </w:rPr>
            </w:pPr>
            <w:r>
              <w:rPr>
                <w:rFonts w:hint="eastAsia" w:ascii="宋体" w:hAnsi="宋体" w:cs="宋体"/>
                <w:sz w:val="18"/>
                <w:szCs w:val="18"/>
              </w:rPr>
              <w:t>发现新用途并形成思路性报告</w:t>
            </w:r>
          </w:p>
        </w:tc>
        <w:tc>
          <w:tcPr>
            <w:tcW w:w="2907" w:type="dxa"/>
            <w:vAlign w:val="center"/>
          </w:tcPr>
          <w:p>
            <w:pPr>
              <w:jc w:val="center"/>
              <w:rPr>
                <w:rFonts w:ascii="宋体" w:hAnsi="宋体" w:cs="宋体"/>
                <w:sz w:val="18"/>
                <w:szCs w:val="18"/>
              </w:rPr>
            </w:pPr>
            <w:r>
              <w:rPr>
                <w:rFonts w:hint="eastAsia" w:ascii="宋体" w:hAnsi="宋体" w:cs="宋体"/>
                <w:sz w:val="18"/>
                <w:szCs w:val="18"/>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238" w:type="dxa"/>
            <w:vAlign w:val="center"/>
          </w:tcPr>
          <w:p>
            <w:pPr>
              <w:jc w:val="center"/>
              <w:rPr>
                <w:rFonts w:ascii="宋体" w:hAnsi="宋体" w:cs="宋体"/>
                <w:sz w:val="18"/>
                <w:szCs w:val="18"/>
              </w:rPr>
            </w:pPr>
            <w:r>
              <w:rPr>
                <w:rFonts w:hint="eastAsia" w:ascii="宋体" w:hAnsi="宋体" w:cs="宋体"/>
                <w:sz w:val="18"/>
                <w:szCs w:val="18"/>
              </w:rPr>
              <w:t>第二级</w:t>
            </w:r>
          </w:p>
        </w:tc>
        <w:tc>
          <w:tcPr>
            <w:tcW w:w="4914" w:type="dxa"/>
            <w:vAlign w:val="center"/>
          </w:tcPr>
          <w:p>
            <w:pPr>
              <w:jc w:val="center"/>
              <w:rPr>
                <w:rFonts w:ascii="宋体" w:hAnsi="宋体" w:cs="宋体"/>
                <w:sz w:val="18"/>
                <w:szCs w:val="18"/>
              </w:rPr>
            </w:pPr>
            <w:r>
              <w:rPr>
                <w:rFonts w:hint="eastAsia" w:ascii="宋体" w:hAnsi="宋体" w:cs="宋体"/>
                <w:sz w:val="18"/>
                <w:szCs w:val="18"/>
              </w:rPr>
              <w:t>形成了特定目标的应用方案</w:t>
            </w:r>
          </w:p>
        </w:tc>
        <w:tc>
          <w:tcPr>
            <w:tcW w:w="2907" w:type="dxa"/>
            <w:vAlign w:val="center"/>
          </w:tcPr>
          <w:p>
            <w:pPr>
              <w:jc w:val="center"/>
              <w:rPr>
                <w:rFonts w:ascii="宋体" w:hAnsi="宋体" w:cs="宋体"/>
                <w:sz w:val="18"/>
                <w:szCs w:val="18"/>
              </w:rPr>
            </w:pPr>
            <w:r>
              <w:rPr>
                <w:rFonts w:hint="eastAsia" w:ascii="宋体" w:hAnsi="宋体" w:cs="宋体"/>
                <w:sz w:val="18"/>
                <w:szCs w:val="18"/>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238" w:type="dxa"/>
            <w:vAlign w:val="center"/>
          </w:tcPr>
          <w:p>
            <w:pPr>
              <w:jc w:val="center"/>
              <w:rPr>
                <w:rFonts w:ascii="宋体" w:hAnsi="宋体" w:cs="宋体"/>
                <w:sz w:val="18"/>
                <w:szCs w:val="18"/>
              </w:rPr>
            </w:pPr>
            <w:r>
              <w:rPr>
                <w:rFonts w:hint="eastAsia" w:ascii="宋体" w:hAnsi="宋体" w:cs="宋体"/>
                <w:sz w:val="18"/>
                <w:szCs w:val="18"/>
              </w:rPr>
              <w:t>第三级</w:t>
            </w:r>
          </w:p>
        </w:tc>
        <w:tc>
          <w:tcPr>
            <w:tcW w:w="4914" w:type="dxa"/>
            <w:vAlign w:val="center"/>
          </w:tcPr>
          <w:p>
            <w:pPr>
              <w:jc w:val="center"/>
              <w:rPr>
                <w:rFonts w:ascii="宋体" w:hAnsi="宋体" w:cs="宋体"/>
                <w:sz w:val="18"/>
                <w:szCs w:val="18"/>
              </w:rPr>
            </w:pPr>
            <w:r>
              <w:rPr>
                <w:rFonts w:hint="eastAsia" w:ascii="宋体" w:hAnsi="宋体" w:cs="宋体"/>
                <w:sz w:val="18"/>
                <w:szCs w:val="18"/>
              </w:rPr>
              <w:t>关键功能分析和实验结论成立</w:t>
            </w:r>
          </w:p>
        </w:tc>
        <w:tc>
          <w:tcPr>
            <w:tcW w:w="2907" w:type="dxa"/>
            <w:vAlign w:val="center"/>
          </w:tcPr>
          <w:p>
            <w:pPr>
              <w:jc w:val="center"/>
              <w:rPr>
                <w:rFonts w:ascii="宋体" w:hAnsi="宋体" w:cs="宋体"/>
                <w:sz w:val="18"/>
                <w:szCs w:val="18"/>
              </w:rPr>
            </w:pPr>
            <w:r>
              <w:rPr>
                <w:rFonts w:hint="eastAsia" w:ascii="宋体" w:hAnsi="宋体" w:cs="宋体"/>
                <w:sz w:val="18"/>
                <w:szCs w:val="18"/>
              </w:rPr>
              <w:t>功能结论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238" w:type="dxa"/>
            <w:vAlign w:val="center"/>
          </w:tcPr>
          <w:p>
            <w:pPr>
              <w:jc w:val="center"/>
              <w:rPr>
                <w:rFonts w:ascii="宋体" w:hAnsi="宋体" w:cs="宋体"/>
                <w:sz w:val="18"/>
                <w:szCs w:val="18"/>
              </w:rPr>
            </w:pPr>
            <w:r>
              <w:rPr>
                <w:rFonts w:hint="eastAsia" w:ascii="宋体" w:hAnsi="宋体" w:cs="宋体"/>
                <w:sz w:val="18"/>
                <w:szCs w:val="18"/>
              </w:rPr>
              <w:t>第四级</w:t>
            </w:r>
          </w:p>
        </w:tc>
        <w:tc>
          <w:tcPr>
            <w:tcW w:w="4914" w:type="dxa"/>
            <w:vAlign w:val="center"/>
          </w:tcPr>
          <w:p>
            <w:pPr>
              <w:jc w:val="center"/>
              <w:rPr>
                <w:rFonts w:ascii="宋体" w:hAnsi="宋体" w:cs="宋体"/>
                <w:sz w:val="18"/>
                <w:szCs w:val="18"/>
              </w:rPr>
            </w:pPr>
            <w:r>
              <w:rPr>
                <w:rFonts w:hint="eastAsia" w:ascii="宋体" w:hAnsi="宋体" w:cs="宋体"/>
                <w:sz w:val="18"/>
                <w:szCs w:val="18"/>
              </w:rPr>
              <w:t>在实验室环境中关键功能仿真结论成立</w:t>
            </w:r>
          </w:p>
        </w:tc>
        <w:tc>
          <w:tcPr>
            <w:tcW w:w="2907" w:type="dxa"/>
            <w:vAlign w:val="center"/>
          </w:tcPr>
          <w:p>
            <w:pPr>
              <w:jc w:val="center"/>
              <w:rPr>
                <w:rFonts w:ascii="宋体" w:hAnsi="宋体" w:cs="宋体"/>
                <w:sz w:val="18"/>
                <w:szCs w:val="18"/>
              </w:rPr>
            </w:pPr>
            <w:r>
              <w:rPr>
                <w:rFonts w:hint="eastAsia" w:ascii="宋体" w:hAnsi="宋体" w:cs="宋体"/>
                <w:sz w:val="18"/>
                <w:szCs w:val="18"/>
              </w:rPr>
              <w:t>仿真结论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238" w:type="dxa"/>
            <w:vAlign w:val="center"/>
          </w:tcPr>
          <w:p>
            <w:pPr>
              <w:jc w:val="center"/>
              <w:rPr>
                <w:rFonts w:ascii="宋体" w:hAnsi="宋体" w:cs="宋体"/>
                <w:sz w:val="18"/>
                <w:szCs w:val="18"/>
              </w:rPr>
            </w:pPr>
            <w:r>
              <w:rPr>
                <w:rFonts w:hint="eastAsia" w:ascii="宋体" w:hAnsi="宋体" w:cs="宋体"/>
                <w:sz w:val="18"/>
                <w:szCs w:val="18"/>
              </w:rPr>
              <w:t>第五级</w:t>
            </w:r>
          </w:p>
        </w:tc>
        <w:tc>
          <w:tcPr>
            <w:tcW w:w="4914" w:type="dxa"/>
            <w:vAlign w:val="center"/>
          </w:tcPr>
          <w:p>
            <w:pPr>
              <w:jc w:val="center"/>
              <w:rPr>
                <w:rFonts w:ascii="宋体" w:hAnsi="宋体" w:cs="宋体"/>
                <w:sz w:val="18"/>
                <w:szCs w:val="18"/>
              </w:rPr>
            </w:pPr>
            <w:r>
              <w:rPr>
                <w:rFonts w:hint="eastAsia" w:ascii="宋体" w:hAnsi="宋体" w:cs="宋体"/>
                <w:sz w:val="18"/>
                <w:szCs w:val="18"/>
              </w:rPr>
              <w:t>相关环境中关键功能得到验证</w:t>
            </w:r>
          </w:p>
        </w:tc>
        <w:tc>
          <w:tcPr>
            <w:tcW w:w="2907" w:type="dxa"/>
            <w:vAlign w:val="center"/>
          </w:tcPr>
          <w:p>
            <w:pPr>
              <w:jc w:val="center"/>
              <w:rPr>
                <w:rFonts w:ascii="宋体" w:hAnsi="宋体" w:cs="宋体"/>
                <w:sz w:val="18"/>
                <w:szCs w:val="18"/>
              </w:rPr>
            </w:pPr>
            <w:r>
              <w:rPr>
                <w:rFonts w:hint="eastAsia" w:ascii="宋体" w:hAnsi="宋体" w:cs="宋体"/>
                <w:sz w:val="18"/>
                <w:szCs w:val="18"/>
              </w:rPr>
              <w:t>性能结论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238" w:type="dxa"/>
            <w:vAlign w:val="center"/>
          </w:tcPr>
          <w:p>
            <w:pPr>
              <w:jc w:val="center"/>
              <w:rPr>
                <w:rFonts w:ascii="宋体" w:hAnsi="宋体" w:cs="宋体"/>
                <w:sz w:val="18"/>
                <w:szCs w:val="18"/>
              </w:rPr>
            </w:pPr>
            <w:r>
              <w:rPr>
                <w:rFonts w:hint="eastAsia" w:ascii="宋体" w:hAnsi="宋体" w:cs="宋体"/>
                <w:sz w:val="18"/>
                <w:szCs w:val="18"/>
              </w:rPr>
              <w:t>第六级</w:t>
            </w:r>
          </w:p>
        </w:tc>
        <w:tc>
          <w:tcPr>
            <w:tcW w:w="4914" w:type="dxa"/>
            <w:vAlign w:val="center"/>
          </w:tcPr>
          <w:p>
            <w:pPr>
              <w:jc w:val="center"/>
              <w:rPr>
                <w:rFonts w:ascii="宋体" w:hAnsi="宋体" w:cs="宋体"/>
                <w:sz w:val="18"/>
                <w:szCs w:val="18"/>
              </w:rPr>
            </w:pPr>
            <w:r>
              <w:rPr>
                <w:rFonts w:hint="eastAsia" w:ascii="宋体" w:hAnsi="宋体" w:cs="宋体"/>
                <w:sz w:val="18"/>
                <w:szCs w:val="18"/>
              </w:rPr>
              <w:t>中试环境中初样性能指标满足要求</w:t>
            </w:r>
          </w:p>
        </w:tc>
        <w:tc>
          <w:tcPr>
            <w:tcW w:w="2907" w:type="dxa"/>
            <w:vAlign w:val="center"/>
          </w:tcPr>
          <w:p>
            <w:pPr>
              <w:jc w:val="center"/>
              <w:rPr>
                <w:rFonts w:ascii="宋体" w:hAnsi="宋体" w:cs="宋体"/>
                <w:sz w:val="18"/>
                <w:szCs w:val="18"/>
              </w:rPr>
            </w:pPr>
            <w:r>
              <w:rPr>
                <w:rFonts w:hint="eastAsia" w:ascii="宋体" w:hAnsi="宋体" w:cs="宋体"/>
                <w:sz w:val="18"/>
                <w:szCs w:val="18"/>
              </w:rPr>
              <w:t>初样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238" w:type="dxa"/>
            <w:vAlign w:val="center"/>
          </w:tcPr>
          <w:p>
            <w:pPr>
              <w:jc w:val="center"/>
              <w:rPr>
                <w:rFonts w:ascii="宋体" w:hAnsi="宋体" w:cs="宋体"/>
                <w:sz w:val="18"/>
                <w:szCs w:val="18"/>
              </w:rPr>
            </w:pPr>
            <w:r>
              <w:rPr>
                <w:rFonts w:hint="eastAsia" w:ascii="宋体" w:hAnsi="宋体" w:cs="宋体"/>
                <w:sz w:val="18"/>
                <w:szCs w:val="18"/>
              </w:rPr>
              <w:t>第七级</w:t>
            </w:r>
          </w:p>
        </w:tc>
        <w:tc>
          <w:tcPr>
            <w:tcW w:w="4914" w:type="dxa"/>
            <w:vAlign w:val="center"/>
          </w:tcPr>
          <w:p>
            <w:pPr>
              <w:jc w:val="center"/>
              <w:rPr>
                <w:rFonts w:ascii="宋体" w:hAnsi="宋体" w:cs="宋体"/>
                <w:sz w:val="18"/>
                <w:szCs w:val="18"/>
              </w:rPr>
            </w:pPr>
            <w:r>
              <w:rPr>
                <w:rFonts w:hint="eastAsia" w:ascii="宋体" w:hAnsi="宋体" w:cs="宋体"/>
                <w:sz w:val="18"/>
                <w:szCs w:val="18"/>
              </w:rPr>
              <w:t>中试环境中正样性能指标满足要求</w:t>
            </w:r>
          </w:p>
        </w:tc>
        <w:tc>
          <w:tcPr>
            <w:tcW w:w="2907" w:type="dxa"/>
            <w:vAlign w:val="center"/>
          </w:tcPr>
          <w:p>
            <w:pPr>
              <w:jc w:val="center"/>
              <w:rPr>
                <w:rFonts w:ascii="宋体" w:hAnsi="宋体" w:cs="宋体"/>
                <w:sz w:val="18"/>
                <w:szCs w:val="18"/>
              </w:rPr>
            </w:pPr>
            <w:r>
              <w:rPr>
                <w:rFonts w:hint="eastAsia" w:ascii="宋体" w:hAnsi="宋体" w:cs="宋体"/>
                <w:sz w:val="18"/>
                <w:szCs w:val="18"/>
              </w:rPr>
              <w:t>正样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238" w:type="dxa"/>
            <w:vAlign w:val="center"/>
          </w:tcPr>
          <w:p>
            <w:pPr>
              <w:jc w:val="center"/>
              <w:rPr>
                <w:rFonts w:ascii="宋体" w:hAnsi="宋体" w:cs="宋体"/>
                <w:sz w:val="18"/>
                <w:szCs w:val="18"/>
              </w:rPr>
            </w:pPr>
            <w:r>
              <w:rPr>
                <w:rFonts w:hint="eastAsia" w:ascii="宋体" w:hAnsi="宋体" w:cs="宋体"/>
                <w:sz w:val="18"/>
                <w:szCs w:val="18"/>
              </w:rPr>
              <w:t>第八级</w:t>
            </w:r>
          </w:p>
        </w:tc>
        <w:tc>
          <w:tcPr>
            <w:tcW w:w="4914" w:type="dxa"/>
            <w:vAlign w:val="center"/>
          </w:tcPr>
          <w:p>
            <w:pPr>
              <w:jc w:val="center"/>
              <w:rPr>
                <w:rFonts w:ascii="宋体" w:hAnsi="宋体" w:cs="宋体"/>
                <w:sz w:val="18"/>
                <w:szCs w:val="18"/>
              </w:rPr>
            </w:pPr>
            <w:r>
              <w:rPr>
                <w:rFonts w:hint="eastAsia" w:ascii="宋体" w:hAnsi="宋体" w:cs="宋体"/>
                <w:sz w:val="18"/>
                <w:szCs w:val="18"/>
              </w:rPr>
              <w:t>正样得到用户认可</w:t>
            </w:r>
          </w:p>
        </w:tc>
        <w:tc>
          <w:tcPr>
            <w:tcW w:w="2907" w:type="dxa"/>
            <w:vAlign w:val="center"/>
          </w:tcPr>
          <w:p>
            <w:pPr>
              <w:jc w:val="center"/>
              <w:rPr>
                <w:rFonts w:ascii="宋体" w:hAnsi="宋体" w:cs="宋体"/>
                <w:sz w:val="18"/>
                <w:szCs w:val="18"/>
              </w:rPr>
            </w:pPr>
            <w:r>
              <w:rPr>
                <w:rFonts w:hint="eastAsia" w:ascii="宋体" w:hAnsi="宋体" w:cs="宋体"/>
                <w:sz w:val="18"/>
                <w:szCs w:val="18"/>
              </w:rPr>
              <w:t>用户应用证明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38" w:type="dxa"/>
            <w:vAlign w:val="center"/>
          </w:tcPr>
          <w:p>
            <w:pPr>
              <w:jc w:val="center"/>
              <w:rPr>
                <w:rFonts w:ascii="宋体" w:hAnsi="宋体" w:cs="宋体"/>
                <w:sz w:val="18"/>
                <w:szCs w:val="18"/>
              </w:rPr>
            </w:pPr>
            <w:r>
              <w:rPr>
                <w:rFonts w:hint="eastAsia" w:ascii="宋体" w:hAnsi="宋体" w:cs="宋体"/>
                <w:sz w:val="18"/>
                <w:szCs w:val="18"/>
              </w:rPr>
              <w:t>第九级</w:t>
            </w:r>
          </w:p>
        </w:tc>
        <w:tc>
          <w:tcPr>
            <w:tcW w:w="4914" w:type="dxa"/>
            <w:vAlign w:val="center"/>
          </w:tcPr>
          <w:p>
            <w:pPr>
              <w:jc w:val="center"/>
              <w:rPr>
                <w:rFonts w:ascii="宋体" w:hAnsi="宋体" w:cs="宋体"/>
                <w:sz w:val="18"/>
                <w:szCs w:val="18"/>
              </w:rPr>
            </w:pPr>
            <w:r>
              <w:rPr>
                <w:rFonts w:hint="eastAsia" w:ascii="宋体" w:hAnsi="宋体" w:cs="宋体"/>
                <w:sz w:val="18"/>
                <w:szCs w:val="18"/>
              </w:rPr>
              <w:t>正样品、专有技术、专利技术被转让</w:t>
            </w:r>
          </w:p>
        </w:tc>
        <w:tc>
          <w:tcPr>
            <w:tcW w:w="2907" w:type="dxa"/>
            <w:vAlign w:val="center"/>
          </w:tcPr>
          <w:p>
            <w:pPr>
              <w:jc w:val="center"/>
              <w:rPr>
                <w:rFonts w:ascii="宋体" w:hAnsi="宋体" w:cs="宋体"/>
                <w:sz w:val="18"/>
                <w:szCs w:val="18"/>
              </w:rPr>
            </w:pPr>
            <w:r>
              <w:rPr>
                <w:rFonts w:hint="eastAsia" w:ascii="宋体" w:hAnsi="宋体" w:cs="宋体"/>
                <w:sz w:val="18"/>
                <w:szCs w:val="18"/>
              </w:rPr>
              <w:t>产品、专利</w:t>
            </w:r>
          </w:p>
        </w:tc>
      </w:tr>
    </w:tbl>
    <w:p>
      <w:r>
        <w:br w:type="page"/>
      </w:r>
    </w:p>
    <w:p>
      <w:pPr>
        <w:pStyle w:val="57"/>
        <w:ind w:firstLine="420"/>
      </w:pPr>
      <w:r>
        <w:rPr>
          <w:rFonts w:hint="eastAsia" w:ascii="Calibri" w:hAnsi="Calibri"/>
          <w:kern w:val="2"/>
          <w:szCs w:val="21"/>
        </w:rPr>
        <w:t>技术开发和产业化成果技术成熟度等级</w:t>
      </w:r>
      <w:r>
        <w:rPr>
          <w:rFonts w:hint="eastAsia" w:ascii="宋体" w:hAnsi="宋体" w:eastAsia="宋体" w:cs="宋体"/>
          <w:kern w:val="2"/>
          <w:szCs w:val="21"/>
          <w:lang w:val="en-US" w:eastAsia="zh-CN"/>
        </w:rPr>
        <w:t>表见表C.</w:t>
      </w:r>
      <w:r>
        <w:rPr>
          <w:rFonts w:hint="eastAsia" w:hAnsi="宋体" w:cs="宋体"/>
          <w:kern w:val="2"/>
          <w:szCs w:val="21"/>
          <w:lang w:val="en-US" w:eastAsia="zh-CN"/>
        </w:rPr>
        <w:t>3</w:t>
      </w:r>
      <w:r>
        <w:rPr>
          <w:rFonts w:hint="eastAsia" w:ascii="Calibri" w:hAnsi="Calibri"/>
          <w:kern w:val="2"/>
          <w:szCs w:val="21"/>
        </w:rPr>
        <w:t>。</w:t>
      </w:r>
    </w:p>
    <w:p>
      <w:pPr>
        <w:pStyle w:val="78"/>
        <w:numPr>
          <w:ilvl w:val="1"/>
          <w:numId w:val="0"/>
        </w:numPr>
        <w:spacing w:before="156" w:after="156"/>
      </w:pPr>
      <w:r>
        <w:rPr>
          <w:rFonts w:hint="eastAsia"/>
        </w:rPr>
        <w:t>表C.3 技术开发和产业化成果技术成熟度等级表</w:t>
      </w:r>
    </w:p>
    <w:tbl>
      <w:tblPr>
        <w:tblStyle w:val="2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0"/>
        <w:gridCol w:w="4836"/>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0" w:type="dxa"/>
            <w:vAlign w:val="center"/>
          </w:tcPr>
          <w:p>
            <w:pPr>
              <w:jc w:val="center"/>
              <w:rPr>
                <w:rFonts w:ascii="宋体" w:hAnsi="宋体" w:cs="宋体"/>
                <w:sz w:val="18"/>
                <w:szCs w:val="18"/>
              </w:rPr>
            </w:pPr>
            <w:r>
              <w:rPr>
                <w:rFonts w:hint="eastAsia" w:ascii="宋体" w:hAnsi="宋体" w:cs="宋体"/>
                <w:sz w:val="18"/>
                <w:szCs w:val="18"/>
              </w:rPr>
              <w:t>等级</w:t>
            </w:r>
          </w:p>
        </w:tc>
        <w:tc>
          <w:tcPr>
            <w:tcW w:w="4836" w:type="dxa"/>
            <w:vAlign w:val="center"/>
          </w:tcPr>
          <w:p>
            <w:pPr>
              <w:jc w:val="center"/>
              <w:rPr>
                <w:rFonts w:ascii="宋体" w:hAnsi="宋体" w:cs="宋体"/>
                <w:sz w:val="18"/>
                <w:szCs w:val="18"/>
              </w:rPr>
            </w:pPr>
            <w:r>
              <w:rPr>
                <w:rFonts w:hint="eastAsia" w:ascii="宋体" w:hAnsi="宋体" w:cs="宋体"/>
                <w:sz w:val="18"/>
                <w:szCs w:val="18"/>
              </w:rPr>
              <w:t>特征描述</w:t>
            </w:r>
          </w:p>
        </w:tc>
        <w:tc>
          <w:tcPr>
            <w:tcW w:w="2995" w:type="dxa"/>
            <w:vAlign w:val="center"/>
          </w:tcPr>
          <w:p>
            <w:pPr>
              <w:jc w:val="center"/>
              <w:rPr>
                <w:rFonts w:ascii="宋体" w:hAnsi="宋体" w:cs="宋体"/>
                <w:sz w:val="18"/>
                <w:szCs w:val="18"/>
              </w:rPr>
            </w:pPr>
            <w:r>
              <w:rPr>
                <w:rFonts w:hint="eastAsia" w:ascii="宋体" w:hAnsi="宋体" w:cs="宋体"/>
                <w:sz w:val="18"/>
                <w:szCs w:val="18"/>
              </w:rPr>
              <w:t>主要成果形式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0" w:type="dxa"/>
            <w:vAlign w:val="center"/>
          </w:tcPr>
          <w:p>
            <w:pPr>
              <w:jc w:val="center"/>
              <w:rPr>
                <w:rFonts w:ascii="宋体" w:hAnsi="宋体" w:cs="宋体"/>
                <w:sz w:val="18"/>
                <w:szCs w:val="18"/>
              </w:rPr>
            </w:pPr>
            <w:r>
              <w:rPr>
                <w:rFonts w:hint="eastAsia" w:ascii="宋体" w:hAnsi="宋体" w:cs="宋体"/>
                <w:sz w:val="18"/>
                <w:szCs w:val="18"/>
              </w:rPr>
              <w:t>第一级</w:t>
            </w:r>
          </w:p>
        </w:tc>
        <w:tc>
          <w:tcPr>
            <w:tcW w:w="4836" w:type="dxa"/>
            <w:vAlign w:val="center"/>
          </w:tcPr>
          <w:p>
            <w:pPr>
              <w:jc w:val="center"/>
              <w:rPr>
                <w:rFonts w:ascii="宋体" w:hAnsi="宋体" w:cs="宋体"/>
                <w:sz w:val="18"/>
                <w:szCs w:val="18"/>
              </w:rPr>
            </w:pPr>
            <w:r>
              <w:rPr>
                <w:rFonts w:hint="eastAsia" w:ascii="宋体" w:hAnsi="宋体" w:cs="宋体"/>
                <w:sz w:val="18"/>
                <w:szCs w:val="18"/>
              </w:rPr>
              <w:t>发现新现象、新问题、新需求，产生新想法并形成正式报告</w:t>
            </w:r>
          </w:p>
        </w:tc>
        <w:tc>
          <w:tcPr>
            <w:tcW w:w="2995" w:type="dxa"/>
            <w:vAlign w:val="center"/>
          </w:tcPr>
          <w:p>
            <w:pPr>
              <w:jc w:val="center"/>
              <w:rPr>
                <w:rFonts w:ascii="宋体" w:hAnsi="宋体" w:cs="宋体"/>
                <w:sz w:val="18"/>
                <w:szCs w:val="18"/>
              </w:rPr>
            </w:pPr>
            <w:r>
              <w:rPr>
                <w:rFonts w:hint="eastAsia" w:ascii="宋体" w:hAnsi="宋体" w:cs="宋体"/>
                <w:sz w:val="18"/>
                <w:szCs w:val="18"/>
              </w:rPr>
              <w:t>调研报告、需求报告、产业发展、市场前景分析报告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0" w:type="dxa"/>
            <w:vAlign w:val="center"/>
          </w:tcPr>
          <w:p>
            <w:pPr>
              <w:jc w:val="center"/>
              <w:rPr>
                <w:rFonts w:ascii="宋体" w:hAnsi="宋体" w:cs="宋体"/>
                <w:sz w:val="18"/>
                <w:szCs w:val="18"/>
              </w:rPr>
            </w:pPr>
            <w:r>
              <w:rPr>
                <w:rFonts w:hint="eastAsia" w:ascii="宋体" w:hAnsi="宋体" w:cs="宋体"/>
                <w:sz w:val="18"/>
                <w:szCs w:val="18"/>
              </w:rPr>
              <w:t>第二级</w:t>
            </w:r>
          </w:p>
        </w:tc>
        <w:tc>
          <w:tcPr>
            <w:tcW w:w="4836" w:type="dxa"/>
            <w:vAlign w:val="center"/>
          </w:tcPr>
          <w:p>
            <w:pPr>
              <w:jc w:val="center"/>
              <w:rPr>
                <w:rFonts w:ascii="宋体" w:hAnsi="宋体" w:cs="宋体"/>
                <w:sz w:val="18"/>
                <w:szCs w:val="18"/>
              </w:rPr>
            </w:pPr>
            <w:r>
              <w:rPr>
                <w:rFonts w:hint="eastAsia" w:ascii="宋体" w:hAnsi="宋体" w:cs="宋体"/>
                <w:sz w:val="18"/>
                <w:szCs w:val="18"/>
              </w:rPr>
              <w:t>提出了满足需求或解决问题的技术方案</w:t>
            </w:r>
          </w:p>
        </w:tc>
        <w:tc>
          <w:tcPr>
            <w:tcW w:w="2995" w:type="dxa"/>
            <w:vAlign w:val="center"/>
          </w:tcPr>
          <w:p>
            <w:pPr>
              <w:jc w:val="center"/>
              <w:rPr>
                <w:rFonts w:ascii="宋体" w:hAnsi="宋体" w:cs="宋体"/>
                <w:sz w:val="18"/>
                <w:szCs w:val="18"/>
              </w:rPr>
            </w:pPr>
            <w:r>
              <w:rPr>
                <w:rFonts w:hint="eastAsia" w:ascii="宋体" w:hAnsi="宋体" w:cs="宋体"/>
                <w:sz w:val="18"/>
                <w:szCs w:val="18"/>
              </w:rPr>
              <w:t>研究方案、实施方案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0" w:type="dxa"/>
            <w:vAlign w:val="center"/>
          </w:tcPr>
          <w:p>
            <w:pPr>
              <w:jc w:val="center"/>
              <w:rPr>
                <w:rFonts w:ascii="宋体" w:hAnsi="宋体" w:cs="宋体"/>
                <w:sz w:val="18"/>
                <w:szCs w:val="18"/>
              </w:rPr>
            </w:pPr>
            <w:r>
              <w:rPr>
                <w:rFonts w:hint="eastAsia" w:ascii="宋体" w:hAnsi="宋体" w:cs="宋体"/>
                <w:sz w:val="18"/>
                <w:szCs w:val="18"/>
              </w:rPr>
              <w:t>第三级</w:t>
            </w:r>
          </w:p>
        </w:tc>
        <w:tc>
          <w:tcPr>
            <w:tcW w:w="4836" w:type="dxa"/>
            <w:vAlign w:val="center"/>
          </w:tcPr>
          <w:p>
            <w:pPr>
              <w:jc w:val="center"/>
              <w:rPr>
                <w:rFonts w:ascii="宋体" w:hAnsi="宋体" w:cs="宋体"/>
                <w:sz w:val="18"/>
                <w:szCs w:val="18"/>
              </w:rPr>
            </w:pPr>
            <w:r>
              <w:rPr>
                <w:rFonts w:hint="eastAsia" w:ascii="宋体" w:hAnsi="宋体" w:cs="宋体"/>
                <w:sz w:val="18"/>
                <w:szCs w:val="18"/>
              </w:rPr>
              <w:t>关键功能分析和仿真结论成立</w:t>
            </w:r>
          </w:p>
        </w:tc>
        <w:tc>
          <w:tcPr>
            <w:tcW w:w="2995" w:type="dxa"/>
            <w:vAlign w:val="center"/>
          </w:tcPr>
          <w:p>
            <w:pPr>
              <w:jc w:val="center"/>
              <w:rPr>
                <w:rFonts w:ascii="宋体" w:hAnsi="宋体" w:cs="宋体"/>
                <w:sz w:val="18"/>
                <w:szCs w:val="18"/>
              </w:rPr>
            </w:pPr>
            <w:r>
              <w:rPr>
                <w:rFonts w:hint="eastAsia" w:ascii="宋体" w:hAnsi="宋体" w:cs="宋体"/>
                <w:sz w:val="18"/>
                <w:szCs w:val="18"/>
              </w:rPr>
              <w:t>虚拟或实物仿真模型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0" w:type="dxa"/>
            <w:vAlign w:val="center"/>
          </w:tcPr>
          <w:p>
            <w:pPr>
              <w:jc w:val="center"/>
              <w:rPr>
                <w:rFonts w:ascii="宋体" w:hAnsi="宋体" w:cs="宋体"/>
                <w:sz w:val="18"/>
                <w:szCs w:val="18"/>
              </w:rPr>
            </w:pPr>
            <w:r>
              <w:rPr>
                <w:rFonts w:hint="eastAsia" w:ascii="宋体" w:hAnsi="宋体" w:cs="宋体"/>
                <w:sz w:val="18"/>
                <w:szCs w:val="18"/>
              </w:rPr>
              <w:t>第四级</w:t>
            </w:r>
          </w:p>
        </w:tc>
        <w:tc>
          <w:tcPr>
            <w:tcW w:w="4836" w:type="dxa"/>
            <w:vAlign w:val="center"/>
          </w:tcPr>
          <w:p>
            <w:pPr>
              <w:jc w:val="center"/>
              <w:rPr>
                <w:rFonts w:ascii="宋体" w:hAnsi="宋体" w:cs="宋体"/>
                <w:sz w:val="18"/>
                <w:szCs w:val="18"/>
              </w:rPr>
            </w:pPr>
            <w:r>
              <w:rPr>
                <w:rFonts w:hint="eastAsia" w:ascii="宋体" w:hAnsi="宋体" w:cs="宋体"/>
                <w:sz w:val="18"/>
                <w:szCs w:val="18"/>
              </w:rPr>
              <w:t>研究室环境中的关键功能可实现</w:t>
            </w:r>
          </w:p>
        </w:tc>
        <w:tc>
          <w:tcPr>
            <w:tcW w:w="2995" w:type="dxa"/>
            <w:vAlign w:val="center"/>
          </w:tcPr>
          <w:p>
            <w:pPr>
              <w:jc w:val="center"/>
              <w:rPr>
                <w:rFonts w:ascii="宋体" w:hAnsi="宋体" w:cs="宋体"/>
                <w:sz w:val="18"/>
                <w:szCs w:val="18"/>
              </w:rPr>
            </w:pPr>
            <w:r>
              <w:rPr>
                <w:rFonts w:hint="eastAsia" w:ascii="宋体" w:hAnsi="宋体" w:cs="宋体"/>
                <w:sz w:val="18"/>
                <w:szCs w:val="18"/>
              </w:rPr>
              <w:t>实验室、实物功能模型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0" w:type="dxa"/>
            <w:vAlign w:val="center"/>
          </w:tcPr>
          <w:p>
            <w:pPr>
              <w:jc w:val="center"/>
              <w:rPr>
                <w:rFonts w:ascii="宋体" w:hAnsi="宋体" w:cs="宋体"/>
                <w:sz w:val="18"/>
                <w:szCs w:val="18"/>
              </w:rPr>
            </w:pPr>
            <w:r>
              <w:rPr>
                <w:rFonts w:hint="eastAsia" w:ascii="宋体" w:hAnsi="宋体" w:cs="宋体"/>
                <w:sz w:val="18"/>
                <w:szCs w:val="18"/>
              </w:rPr>
              <w:t>第五级</w:t>
            </w:r>
          </w:p>
        </w:tc>
        <w:tc>
          <w:tcPr>
            <w:tcW w:w="4836" w:type="dxa"/>
            <w:vAlign w:val="center"/>
          </w:tcPr>
          <w:p>
            <w:pPr>
              <w:jc w:val="center"/>
              <w:rPr>
                <w:rFonts w:ascii="宋体" w:hAnsi="宋体" w:cs="宋体"/>
                <w:sz w:val="18"/>
                <w:szCs w:val="18"/>
              </w:rPr>
            </w:pPr>
            <w:r>
              <w:rPr>
                <w:rFonts w:hint="eastAsia" w:ascii="宋体" w:hAnsi="宋体" w:cs="宋体"/>
                <w:sz w:val="18"/>
                <w:szCs w:val="18"/>
              </w:rPr>
              <w:t>相关环境中的初样样品完成，主要功能指标测试通过</w:t>
            </w:r>
          </w:p>
        </w:tc>
        <w:tc>
          <w:tcPr>
            <w:tcW w:w="2995" w:type="dxa"/>
            <w:vAlign w:val="center"/>
          </w:tcPr>
          <w:p>
            <w:pPr>
              <w:jc w:val="center"/>
              <w:rPr>
                <w:rFonts w:ascii="宋体" w:hAnsi="宋体" w:cs="宋体"/>
                <w:sz w:val="18"/>
                <w:szCs w:val="18"/>
              </w:rPr>
            </w:pPr>
            <w:r>
              <w:rPr>
                <w:rFonts w:hint="eastAsia" w:ascii="宋体" w:hAnsi="宋体" w:cs="宋体"/>
                <w:sz w:val="18"/>
                <w:szCs w:val="18"/>
              </w:rPr>
              <w:t>初样、功能指标、测试报告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0" w:type="dxa"/>
            <w:vAlign w:val="center"/>
          </w:tcPr>
          <w:p>
            <w:pPr>
              <w:jc w:val="center"/>
              <w:rPr>
                <w:rFonts w:ascii="宋体" w:hAnsi="宋体" w:cs="宋体"/>
                <w:sz w:val="18"/>
                <w:szCs w:val="18"/>
              </w:rPr>
            </w:pPr>
            <w:r>
              <w:rPr>
                <w:rFonts w:hint="eastAsia" w:ascii="宋体" w:hAnsi="宋体" w:cs="宋体"/>
                <w:sz w:val="18"/>
                <w:szCs w:val="18"/>
              </w:rPr>
              <w:t>第六级</w:t>
            </w:r>
          </w:p>
        </w:tc>
        <w:tc>
          <w:tcPr>
            <w:tcW w:w="4836" w:type="dxa"/>
            <w:vAlign w:val="center"/>
          </w:tcPr>
          <w:p>
            <w:pPr>
              <w:jc w:val="center"/>
              <w:rPr>
                <w:rFonts w:ascii="宋体" w:hAnsi="宋体" w:cs="宋体"/>
                <w:sz w:val="18"/>
                <w:szCs w:val="18"/>
              </w:rPr>
            </w:pPr>
            <w:r>
              <w:rPr>
                <w:rFonts w:hint="eastAsia" w:ascii="宋体" w:hAnsi="宋体" w:cs="宋体"/>
                <w:sz w:val="18"/>
                <w:szCs w:val="18"/>
              </w:rPr>
              <w:t>相关环境中的系统样机演示，测试合格、工艺验证可行</w:t>
            </w:r>
          </w:p>
        </w:tc>
        <w:tc>
          <w:tcPr>
            <w:tcW w:w="2995" w:type="dxa"/>
            <w:vAlign w:val="center"/>
          </w:tcPr>
          <w:p>
            <w:pPr>
              <w:jc w:val="center"/>
              <w:rPr>
                <w:rFonts w:ascii="宋体" w:hAnsi="宋体" w:cs="宋体"/>
                <w:sz w:val="18"/>
                <w:szCs w:val="18"/>
              </w:rPr>
            </w:pPr>
            <w:r>
              <w:rPr>
                <w:rFonts w:hint="eastAsia" w:ascii="宋体" w:hAnsi="宋体" w:cs="宋体"/>
                <w:sz w:val="18"/>
                <w:szCs w:val="18"/>
              </w:rPr>
              <w:t>正样、性能指标、检测报告、专利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0" w:type="dxa"/>
            <w:vAlign w:val="center"/>
          </w:tcPr>
          <w:p>
            <w:pPr>
              <w:jc w:val="center"/>
              <w:rPr>
                <w:rFonts w:ascii="宋体" w:hAnsi="宋体" w:cs="宋体"/>
                <w:sz w:val="18"/>
                <w:szCs w:val="18"/>
              </w:rPr>
            </w:pPr>
            <w:r>
              <w:rPr>
                <w:rFonts w:hint="eastAsia" w:ascii="宋体" w:hAnsi="宋体" w:cs="宋体"/>
                <w:sz w:val="18"/>
                <w:szCs w:val="18"/>
              </w:rPr>
              <w:t>第七级</w:t>
            </w:r>
          </w:p>
        </w:tc>
        <w:tc>
          <w:tcPr>
            <w:tcW w:w="4836" w:type="dxa"/>
            <w:vAlign w:val="center"/>
          </w:tcPr>
          <w:p>
            <w:pPr>
              <w:jc w:val="center"/>
              <w:rPr>
                <w:rFonts w:ascii="宋体" w:hAnsi="宋体" w:cs="宋体"/>
                <w:sz w:val="18"/>
                <w:szCs w:val="18"/>
              </w:rPr>
            </w:pPr>
            <w:r>
              <w:rPr>
                <w:rFonts w:hint="eastAsia" w:ascii="宋体" w:hAnsi="宋体" w:cs="宋体"/>
                <w:sz w:val="18"/>
                <w:szCs w:val="18"/>
              </w:rPr>
              <w:t>在实际环境中的系统样机试验结论成立、例行环境试验合格</w:t>
            </w:r>
          </w:p>
        </w:tc>
        <w:tc>
          <w:tcPr>
            <w:tcW w:w="2995" w:type="dxa"/>
            <w:vAlign w:val="center"/>
          </w:tcPr>
          <w:p>
            <w:pPr>
              <w:jc w:val="center"/>
              <w:rPr>
                <w:rFonts w:ascii="宋体" w:hAnsi="宋体" w:cs="宋体"/>
                <w:sz w:val="18"/>
                <w:szCs w:val="18"/>
              </w:rPr>
            </w:pPr>
            <w:r>
              <w:rPr>
                <w:rFonts w:hint="eastAsia" w:ascii="宋体" w:hAnsi="宋体" w:cs="宋体"/>
                <w:sz w:val="18"/>
                <w:szCs w:val="18"/>
              </w:rPr>
              <w:t>现场实验报告或例行试验报告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0" w:type="dxa"/>
            <w:vAlign w:val="center"/>
          </w:tcPr>
          <w:p>
            <w:pPr>
              <w:jc w:val="center"/>
              <w:rPr>
                <w:rFonts w:ascii="宋体" w:hAnsi="宋体" w:cs="宋体"/>
                <w:sz w:val="18"/>
                <w:szCs w:val="18"/>
              </w:rPr>
            </w:pPr>
            <w:r>
              <w:rPr>
                <w:rFonts w:hint="eastAsia" w:ascii="宋体" w:hAnsi="宋体" w:cs="宋体"/>
                <w:sz w:val="18"/>
                <w:szCs w:val="18"/>
              </w:rPr>
              <w:t>第八级</w:t>
            </w:r>
          </w:p>
        </w:tc>
        <w:tc>
          <w:tcPr>
            <w:tcW w:w="4836" w:type="dxa"/>
            <w:vAlign w:val="center"/>
          </w:tcPr>
          <w:p>
            <w:pPr>
              <w:jc w:val="center"/>
              <w:rPr>
                <w:rFonts w:ascii="宋体" w:hAnsi="宋体" w:cs="宋体"/>
                <w:sz w:val="18"/>
                <w:szCs w:val="18"/>
              </w:rPr>
            </w:pPr>
            <w:r>
              <w:rPr>
                <w:rFonts w:hint="eastAsia" w:ascii="宋体" w:hAnsi="宋体" w:cs="宋体"/>
                <w:sz w:val="18"/>
                <w:szCs w:val="18"/>
              </w:rPr>
              <w:t>实际系统完成并通过实验验证、获得小批量产品</w:t>
            </w:r>
          </w:p>
        </w:tc>
        <w:tc>
          <w:tcPr>
            <w:tcW w:w="2995" w:type="dxa"/>
            <w:vAlign w:val="center"/>
          </w:tcPr>
          <w:p>
            <w:pPr>
              <w:jc w:val="center"/>
              <w:rPr>
                <w:rFonts w:ascii="宋体" w:hAnsi="宋体" w:cs="宋体"/>
                <w:sz w:val="18"/>
                <w:szCs w:val="18"/>
              </w:rPr>
            </w:pPr>
            <w:r>
              <w:rPr>
                <w:rFonts w:hint="eastAsia" w:ascii="宋体" w:hAnsi="宋体" w:cs="宋体"/>
                <w:sz w:val="18"/>
                <w:szCs w:val="18"/>
              </w:rPr>
              <w:t>可以交付使用的产品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0" w:type="dxa"/>
            <w:vAlign w:val="center"/>
          </w:tcPr>
          <w:p>
            <w:pPr>
              <w:jc w:val="center"/>
              <w:rPr>
                <w:rFonts w:ascii="宋体" w:hAnsi="宋体" w:cs="宋体"/>
                <w:sz w:val="18"/>
                <w:szCs w:val="18"/>
              </w:rPr>
            </w:pPr>
            <w:r>
              <w:rPr>
                <w:rFonts w:hint="eastAsia" w:ascii="宋体" w:hAnsi="宋体" w:cs="宋体"/>
                <w:sz w:val="18"/>
                <w:szCs w:val="18"/>
              </w:rPr>
              <w:t>第九级</w:t>
            </w:r>
          </w:p>
        </w:tc>
        <w:tc>
          <w:tcPr>
            <w:tcW w:w="4836" w:type="dxa"/>
            <w:vAlign w:val="center"/>
          </w:tcPr>
          <w:p>
            <w:pPr>
              <w:jc w:val="center"/>
              <w:rPr>
                <w:rFonts w:ascii="宋体" w:hAnsi="宋体" w:cs="宋体"/>
                <w:sz w:val="18"/>
                <w:szCs w:val="18"/>
              </w:rPr>
            </w:pPr>
            <w:r>
              <w:rPr>
                <w:rFonts w:hint="eastAsia" w:ascii="宋体" w:hAnsi="宋体" w:cs="宋体"/>
                <w:sz w:val="18"/>
                <w:szCs w:val="18"/>
              </w:rPr>
              <w:t>通过任务运行的成功考验，实现大批量生产、产品质量合格</w:t>
            </w:r>
          </w:p>
        </w:tc>
        <w:tc>
          <w:tcPr>
            <w:tcW w:w="2995" w:type="dxa"/>
            <w:vAlign w:val="center"/>
          </w:tcPr>
          <w:p>
            <w:pPr>
              <w:jc w:val="center"/>
              <w:rPr>
                <w:rFonts w:ascii="宋体" w:hAnsi="宋体" w:cs="宋体"/>
                <w:sz w:val="18"/>
                <w:szCs w:val="18"/>
              </w:rPr>
            </w:pPr>
            <w:r>
              <w:rPr>
                <w:rFonts w:hint="eastAsia" w:ascii="宋体" w:hAnsi="宋体" w:cs="宋体"/>
                <w:sz w:val="18"/>
                <w:szCs w:val="18"/>
              </w:rPr>
              <w:t>批量产品、用户应用报告、标准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0" w:type="dxa"/>
            <w:vAlign w:val="center"/>
          </w:tcPr>
          <w:p>
            <w:pPr>
              <w:jc w:val="center"/>
              <w:rPr>
                <w:rFonts w:ascii="宋体" w:hAnsi="宋体" w:cs="宋体"/>
                <w:sz w:val="18"/>
                <w:szCs w:val="18"/>
              </w:rPr>
            </w:pPr>
            <w:r>
              <w:rPr>
                <w:rFonts w:hint="eastAsia" w:ascii="宋体" w:hAnsi="宋体" w:cs="宋体"/>
                <w:sz w:val="18"/>
                <w:szCs w:val="18"/>
              </w:rPr>
              <w:t>第十级</w:t>
            </w:r>
          </w:p>
        </w:tc>
        <w:tc>
          <w:tcPr>
            <w:tcW w:w="4836" w:type="dxa"/>
            <w:vAlign w:val="center"/>
          </w:tcPr>
          <w:p>
            <w:pPr>
              <w:jc w:val="center"/>
              <w:rPr>
                <w:rFonts w:ascii="宋体" w:hAnsi="宋体" w:cs="宋体"/>
                <w:sz w:val="18"/>
                <w:szCs w:val="18"/>
              </w:rPr>
            </w:pPr>
            <w:r>
              <w:rPr>
                <w:rFonts w:hint="eastAsia" w:ascii="宋体" w:hAnsi="宋体" w:cs="宋体"/>
                <w:sz w:val="18"/>
                <w:szCs w:val="18"/>
              </w:rPr>
              <w:t>取得第一笔收入，累计销量≥盈亏平衡点数量的30%</w:t>
            </w:r>
          </w:p>
        </w:tc>
        <w:tc>
          <w:tcPr>
            <w:tcW w:w="2995" w:type="dxa"/>
            <w:vAlign w:val="center"/>
          </w:tcPr>
          <w:p>
            <w:pPr>
              <w:jc w:val="center"/>
              <w:rPr>
                <w:rFonts w:ascii="宋体" w:hAnsi="宋体" w:cs="宋体"/>
                <w:sz w:val="18"/>
                <w:szCs w:val="18"/>
              </w:rPr>
            </w:pPr>
            <w:r>
              <w:rPr>
                <w:rFonts w:hint="eastAsia" w:ascii="宋体" w:hAnsi="宋体" w:cs="宋体"/>
                <w:sz w:val="18"/>
                <w:szCs w:val="18"/>
              </w:rPr>
              <w:t>合同、发票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0" w:type="dxa"/>
            <w:vAlign w:val="center"/>
          </w:tcPr>
          <w:p>
            <w:pPr>
              <w:jc w:val="center"/>
              <w:rPr>
                <w:rFonts w:ascii="宋体" w:hAnsi="宋体" w:cs="宋体"/>
                <w:sz w:val="18"/>
                <w:szCs w:val="18"/>
              </w:rPr>
            </w:pPr>
            <w:r>
              <w:rPr>
                <w:rFonts w:hint="eastAsia" w:ascii="宋体" w:hAnsi="宋体" w:cs="宋体"/>
                <w:sz w:val="18"/>
                <w:szCs w:val="18"/>
              </w:rPr>
              <w:t>第十一级</w:t>
            </w:r>
          </w:p>
        </w:tc>
        <w:tc>
          <w:tcPr>
            <w:tcW w:w="4836" w:type="dxa"/>
            <w:vAlign w:val="center"/>
          </w:tcPr>
          <w:p>
            <w:pPr>
              <w:jc w:val="center"/>
              <w:rPr>
                <w:rFonts w:ascii="宋体" w:hAnsi="宋体" w:cs="宋体"/>
                <w:sz w:val="18"/>
                <w:szCs w:val="18"/>
              </w:rPr>
            </w:pPr>
            <w:r>
              <w:rPr>
                <w:rFonts w:hint="eastAsia" w:ascii="宋体" w:hAnsi="宋体" w:cs="宋体"/>
                <w:sz w:val="18"/>
                <w:szCs w:val="18"/>
              </w:rPr>
              <w:t>年度总收益-年度运营成本≥0，开始年度盈利</w:t>
            </w:r>
          </w:p>
        </w:tc>
        <w:tc>
          <w:tcPr>
            <w:tcW w:w="2995" w:type="dxa"/>
            <w:vAlign w:val="center"/>
          </w:tcPr>
          <w:p>
            <w:pPr>
              <w:jc w:val="center"/>
              <w:rPr>
                <w:rFonts w:ascii="宋体" w:hAnsi="宋体" w:cs="宋体"/>
                <w:sz w:val="18"/>
                <w:szCs w:val="18"/>
              </w:rPr>
            </w:pPr>
            <w:r>
              <w:rPr>
                <w:rFonts w:hint="eastAsia" w:ascii="宋体" w:hAnsi="宋体" w:cs="宋体"/>
                <w:sz w:val="18"/>
                <w:szCs w:val="18"/>
              </w:rPr>
              <w:t>合同、发票、付款凭证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0" w:type="dxa"/>
            <w:vAlign w:val="center"/>
          </w:tcPr>
          <w:p>
            <w:pPr>
              <w:jc w:val="center"/>
              <w:rPr>
                <w:rFonts w:ascii="宋体" w:hAnsi="宋体" w:cs="宋体"/>
                <w:sz w:val="18"/>
                <w:szCs w:val="18"/>
              </w:rPr>
            </w:pPr>
            <w:r>
              <w:rPr>
                <w:rFonts w:hint="eastAsia" w:ascii="宋体" w:hAnsi="宋体" w:cs="宋体"/>
                <w:sz w:val="18"/>
                <w:szCs w:val="18"/>
              </w:rPr>
              <w:t>第十二级</w:t>
            </w:r>
          </w:p>
        </w:tc>
        <w:tc>
          <w:tcPr>
            <w:tcW w:w="4836" w:type="dxa"/>
            <w:vAlign w:val="center"/>
          </w:tcPr>
          <w:p>
            <w:pPr>
              <w:jc w:val="center"/>
              <w:rPr>
                <w:rFonts w:ascii="宋体" w:hAnsi="宋体" w:cs="宋体"/>
                <w:sz w:val="18"/>
                <w:szCs w:val="18"/>
              </w:rPr>
            </w:pPr>
            <w:r>
              <w:rPr>
                <w:rFonts w:hint="eastAsia" w:ascii="宋体" w:hAnsi="宋体" w:cs="宋体"/>
                <w:sz w:val="18"/>
                <w:szCs w:val="18"/>
              </w:rPr>
              <w:t>累计总收益≥累计总投入的30%</w:t>
            </w:r>
          </w:p>
        </w:tc>
        <w:tc>
          <w:tcPr>
            <w:tcW w:w="2995" w:type="dxa"/>
            <w:vAlign w:val="center"/>
          </w:tcPr>
          <w:p>
            <w:pPr>
              <w:jc w:val="center"/>
              <w:rPr>
                <w:rFonts w:ascii="宋体" w:hAnsi="宋体" w:cs="宋体"/>
                <w:sz w:val="18"/>
                <w:szCs w:val="18"/>
              </w:rPr>
            </w:pPr>
            <w:r>
              <w:rPr>
                <w:rFonts w:hint="eastAsia" w:ascii="宋体" w:hAnsi="宋体" w:cs="宋体"/>
                <w:sz w:val="18"/>
                <w:szCs w:val="18"/>
              </w:rPr>
              <w:t>合同、发票、财报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0" w:type="dxa"/>
            <w:vAlign w:val="center"/>
          </w:tcPr>
          <w:p>
            <w:pPr>
              <w:jc w:val="center"/>
              <w:rPr>
                <w:rFonts w:ascii="宋体" w:hAnsi="宋体" w:cs="宋体"/>
                <w:sz w:val="18"/>
                <w:szCs w:val="18"/>
              </w:rPr>
            </w:pPr>
            <w:r>
              <w:rPr>
                <w:rFonts w:hint="eastAsia" w:ascii="宋体" w:hAnsi="宋体" w:cs="宋体"/>
                <w:sz w:val="18"/>
                <w:szCs w:val="18"/>
              </w:rPr>
              <w:t>第十三级</w:t>
            </w:r>
          </w:p>
        </w:tc>
        <w:tc>
          <w:tcPr>
            <w:tcW w:w="4836" w:type="dxa"/>
            <w:vAlign w:val="center"/>
          </w:tcPr>
          <w:p>
            <w:pPr>
              <w:jc w:val="center"/>
              <w:rPr>
                <w:rFonts w:ascii="宋体" w:hAnsi="宋体" w:cs="宋体"/>
                <w:sz w:val="18"/>
                <w:szCs w:val="18"/>
              </w:rPr>
            </w:pPr>
            <w:r>
              <w:rPr>
                <w:rFonts w:hint="eastAsia" w:ascii="宋体" w:hAnsi="宋体" w:cs="宋体"/>
                <w:sz w:val="18"/>
                <w:szCs w:val="18"/>
              </w:rPr>
              <w:t>累计总收益-累计总投入≥0</w:t>
            </w:r>
          </w:p>
        </w:tc>
        <w:tc>
          <w:tcPr>
            <w:tcW w:w="2995" w:type="dxa"/>
            <w:vAlign w:val="center"/>
          </w:tcPr>
          <w:p>
            <w:pPr>
              <w:jc w:val="center"/>
              <w:rPr>
                <w:rFonts w:ascii="宋体" w:hAnsi="宋体" w:cs="宋体"/>
                <w:sz w:val="18"/>
                <w:szCs w:val="18"/>
              </w:rPr>
            </w:pPr>
            <w:r>
              <w:rPr>
                <w:rFonts w:hint="eastAsia" w:ascii="宋体" w:hAnsi="宋体" w:cs="宋体"/>
                <w:sz w:val="18"/>
                <w:szCs w:val="18"/>
              </w:rPr>
              <w:t>合同、发票、财报、统计</w:t>
            </w:r>
          </w:p>
        </w:tc>
      </w:tr>
    </w:tbl>
    <w:p>
      <w:r>
        <w:br w:type="page"/>
      </w:r>
    </w:p>
    <w:p>
      <w:pPr>
        <w:pStyle w:val="77"/>
        <w:spacing w:after="156"/>
      </w:pPr>
      <w:bookmarkStart w:id="77" w:name="_Toc29845"/>
      <w:bookmarkStart w:id="78" w:name="_Toc883"/>
      <w:r>
        <w:br w:type="textWrapping"/>
      </w:r>
      <w:r>
        <w:rPr>
          <w:rFonts w:hint="eastAsia"/>
        </w:rPr>
        <w:t>（资料性）</w:t>
      </w:r>
      <w:r>
        <w:br w:type="textWrapping"/>
      </w:r>
      <w:r>
        <w:rPr>
          <w:rFonts w:hint="eastAsia"/>
        </w:rPr>
        <w:t>科技成果评价报告</w:t>
      </w:r>
      <w:bookmarkEnd w:id="77"/>
      <w:bookmarkEnd w:id="78"/>
    </w:p>
    <w:p>
      <w:pPr>
        <w:pStyle w:val="57"/>
        <w:ind w:firstLine="420"/>
      </w:pPr>
      <w:r>
        <w:rPr>
          <w:rFonts w:hint="eastAsia" w:ascii="Calibri" w:hAnsi="Calibri"/>
          <w:kern w:val="2"/>
          <w:szCs w:val="21"/>
        </w:rPr>
        <w:t>科技成果评价报告</w:t>
      </w:r>
      <w:r>
        <w:rPr>
          <w:rFonts w:hint="eastAsia" w:ascii="Calibri" w:hAnsi="Calibri"/>
          <w:kern w:val="2"/>
          <w:szCs w:val="21"/>
          <w:lang w:val="en-US" w:eastAsia="zh-CN"/>
        </w:rPr>
        <w:t>如下</w:t>
      </w:r>
      <w:r>
        <w:rPr>
          <w:rFonts w:hint="eastAsia" w:ascii="Calibri" w:hAnsi="Calibri"/>
          <w:kern w:val="2"/>
          <w:szCs w:val="21"/>
        </w:rPr>
        <w:t>。</w:t>
      </w:r>
    </w:p>
    <w:p>
      <w:pPr>
        <w:rPr>
          <w:rFonts w:ascii="Times New Roman" w:hAnsi="Times New Roman" w:eastAsia="黑体"/>
          <w:sz w:val="24"/>
          <w:szCs w:val="20"/>
        </w:rPr>
      </w:pPr>
      <w:r>
        <w:rPr>
          <w:rFonts w:ascii="Times New Roman" w:hAnsi="Times New Roman" w:eastAsia="黑体"/>
          <w:sz w:val="24"/>
          <w:szCs w:val="20"/>
        </w:rPr>
        <w:t>项目编号：</w:t>
      </w:r>
    </w:p>
    <w:p>
      <w:pPr>
        <w:pStyle w:val="14"/>
        <w:rPr>
          <w:rFonts w:ascii="Times New Roman" w:hAnsi="Times New Roman"/>
        </w:rPr>
      </w:pPr>
    </w:p>
    <w:p>
      <w:pPr>
        <w:jc w:val="center"/>
        <w:rPr>
          <w:rFonts w:ascii="Times New Roman" w:hAnsi="Times New Roman" w:eastAsia="黑体"/>
          <w:sz w:val="48"/>
        </w:rPr>
      </w:pPr>
    </w:p>
    <w:p>
      <w:pPr>
        <w:spacing w:line="240" w:lineRule="auto"/>
        <w:jc w:val="center"/>
        <w:rPr>
          <w:rFonts w:ascii="Times New Roman" w:hAnsi="Times New Roman" w:eastAsia="黑体"/>
          <w:sz w:val="48"/>
        </w:rPr>
      </w:pPr>
      <w:r>
        <w:rPr>
          <w:rFonts w:ascii="Times New Roman" w:hAnsi="Times New Roman" w:eastAsia="黑体"/>
          <w:sz w:val="48"/>
        </w:rPr>
        <w:t>科技成果评价报告</w:t>
      </w:r>
    </w:p>
    <w:p>
      <w:pPr>
        <w:jc w:val="center"/>
        <w:rPr>
          <w:rFonts w:ascii="Times New Roman" w:hAnsi="Times New Roman"/>
          <w:sz w:val="28"/>
        </w:rPr>
      </w:pPr>
      <w:r>
        <w:rPr>
          <w:rFonts w:hint="eastAsia" w:ascii="宋体" w:hAnsi="宋体" w:cs="宋体"/>
          <w:sz w:val="28"/>
        </w:rPr>
        <w:t>XX</w:t>
      </w:r>
      <w:r>
        <w:rPr>
          <w:rFonts w:ascii="Times New Roman" w:hAnsi="Times New Roman"/>
          <w:sz w:val="28"/>
        </w:rPr>
        <w:t>评字【</w:t>
      </w:r>
      <w:r>
        <w:rPr>
          <w:rFonts w:hint="eastAsia" w:ascii="Times New Roman" w:hAnsi="Times New Roman"/>
          <w:sz w:val="28"/>
        </w:rPr>
        <w:t xml:space="preserve">  </w:t>
      </w:r>
      <w:r>
        <w:rPr>
          <w:rFonts w:ascii="Times New Roman" w:hAnsi="Times New Roman"/>
          <w:sz w:val="28"/>
        </w:rPr>
        <w:t>】</w:t>
      </w:r>
      <w:r>
        <w:rPr>
          <w:rFonts w:hint="eastAsia" w:ascii="Times New Roman" w:hAnsi="Times New Roman"/>
          <w:sz w:val="28"/>
        </w:rPr>
        <w:t xml:space="preserve">  </w:t>
      </w:r>
      <w:r>
        <w:rPr>
          <w:rFonts w:ascii="Times New Roman" w:hAnsi="Times New Roman"/>
          <w:sz w:val="28"/>
        </w:rPr>
        <w:t>号</w:t>
      </w:r>
    </w:p>
    <w:p>
      <w:pPr>
        <w:rPr>
          <w:rFonts w:ascii="Times New Roman" w:hAnsi="Times New Roman" w:eastAsia="黑体"/>
          <w:sz w:val="28"/>
        </w:rPr>
      </w:pPr>
    </w:p>
    <w:p>
      <w:pPr>
        <w:rPr>
          <w:rFonts w:ascii="Times New Roman" w:hAnsi="Times New Roman" w:eastAsia="黑体"/>
          <w:sz w:val="28"/>
        </w:rPr>
      </w:pPr>
    </w:p>
    <w:p>
      <w:pPr>
        <w:rPr>
          <w:rFonts w:ascii="Times New Roman" w:hAnsi="Times New Roman" w:eastAsia="仿宋_GB2312"/>
          <w:sz w:val="32"/>
          <w:szCs w:val="32"/>
        </w:rPr>
      </w:pPr>
    </w:p>
    <w:p>
      <w:pPr>
        <w:spacing w:line="560" w:lineRule="exact"/>
        <w:ind w:firstLine="540"/>
        <w:rPr>
          <w:rFonts w:ascii="宋体" w:hAnsi="宋体" w:cs="宋体"/>
          <w:b/>
          <w:bCs/>
          <w:sz w:val="24"/>
          <w:szCs w:val="24"/>
        </w:rPr>
      </w:pPr>
      <w:r>
        <w:rPr>
          <w:rFonts w:ascii="Times New Roman" w:hAnsi="Times New Roman"/>
          <w:b/>
          <w:sz w:val="24"/>
          <w:szCs w:val="24"/>
        </w:rPr>
        <w:t>成果名称：</w:t>
      </w:r>
    </w:p>
    <w:p>
      <w:pPr>
        <w:spacing w:line="560" w:lineRule="exact"/>
        <w:ind w:firstLine="540"/>
        <w:rPr>
          <w:rFonts w:ascii="Times New Roman" w:hAnsi="Times New Roman"/>
          <w:b/>
          <w:sz w:val="24"/>
          <w:szCs w:val="24"/>
          <w:u w:val="single"/>
        </w:rPr>
      </w:pPr>
      <w:r>
        <w:rPr>
          <w:rFonts w:ascii="Times New Roman" w:hAnsi="Times New Roman"/>
          <w:b/>
          <w:sz w:val="24"/>
          <w:szCs w:val="24"/>
        </w:rPr>
        <w:t>成果类型：</w:t>
      </w:r>
    </w:p>
    <w:p>
      <w:pPr>
        <w:spacing w:line="560" w:lineRule="exact"/>
        <w:ind w:firstLine="540"/>
        <w:rPr>
          <w:rFonts w:ascii="Times New Roman" w:hAnsi="Times New Roman"/>
          <w:b/>
          <w:sz w:val="24"/>
          <w:szCs w:val="24"/>
        </w:rPr>
      </w:pPr>
      <w:r>
        <w:rPr>
          <w:rFonts w:hint="eastAsia" w:ascii="Times New Roman" w:hAnsi="Times New Roman"/>
          <w:b/>
          <w:sz w:val="24"/>
          <w:szCs w:val="24"/>
        </w:rPr>
        <w:t>成果</w:t>
      </w:r>
      <w:r>
        <w:rPr>
          <w:rFonts w:ascii="Times New Roman" w:hAnsi="Times New Roman"/>
          <w:b/>
          <w:sz w:val="24"/>
          <w:szCs w:val="24"/>
        </w:rPr>
        <w:t>完成单位</w:t>
      </w:r>
      <w:r>
        <w:rPr>
          <w:rFonts w:hint="eastAsia" w:ascii="Times New Roman" w:hAnsi="Times New Roman"/>
          <w:b/>
          <w:sz w:val="24"/>
          <w:szCs w:val="24"/>
        </w:rPr>
        <w:t>：</w:t>
      </w:r>
    </w:p>
    <w:p>
      <w:pPr>
        <w:spacing w:line="560" w:lineRule="exact"/>
        <w:ind w:firstLine="540"/>
        <w:rPr>
          <w:rFonts w:ascii="宋体" w:hAnsi="宋体" w:cs="宋体"/>
          <w:b/>
          <w:bCs/>
          <w:sz w:val="24"/>
          <w:szCs w:val="24"/>
        </w:rPr>
      </w:pPr>
      <w:r>
        <w:rPr>
          <w:rFonts w:ascii="Times New Roman" w:hAnsi="Times New Roman"/>
          <w:b/>
          <w:spacing w:val="24"/>
          <w:sz w:val="24"/>
          <w:szCs w:val="24"/>
        </w:rPr>
        <w:t>评价委托单位</w:t>
      </w:r>
      <w:r>
        <w:rPr>
          <w:rFonts w:ascii="Times New Roman" w:hAnsi="Times New Roman"/>
          <w:b/>
          <w:sz w:val="24"/>
          <w:szCs w:val="24"/>
        </w:rPr>
        <w:t>：</w:t>
      </w:r>
    </w:p>
    <w:p>
      <w:pPr>
        <w:spacing w:line="560" w:lineRule="exact"/>
        <w:ind w:firstLine="540"/>
        <w:rPr>
          <w:rFonts w:ascii="Times New Roman" w:hAnsi="Times New Roman"/>
          <w:b/>
          <w:sz w:val="24"/>
          <w:szCs w:val="24"/>
          <w:u w:val="single"/>
        </w:rPr>
      </w:pPr>
      <w:r>
        <w:rPr>
          <w:rFonts w:ascii="Times New Roman" w:hAnsi="Times New Roman"/>
          <w:b/>
          <w:sz w:val="24"/>
          <w:szCs w:val="24"/>
        </w:rPr>
        <w:t>委托日期：</w:t>
      </w:r>
    </w:p>
    <w:p>
      <w:pPr>
        <w:spacing w:line="560" w:lineRule="exact"/>
        <w:ind w:firstLine="540"/>
        <w:rPr>
          <w:rFonts w:ascii="Times New Roman" w:hAnsi="Times New Roman"/>
          <w:b/>
          <w:sz w:val="24"/>
          <w:szCs w:val="24"/>
        </w:rPr>
      </w:pPr>
      <w:r>
        <w:rPr>
          <w:rFonts w:ascii="Times New Roman" w:hAnsi="Times New Roman"/>
          <w:b/>
          <w:sz w:val="24"/>
          <w:szCs w:val="24"/>
        </w:rPr>
        <w:t>评价形式：</w:t>
      </w:r>
    </w:p>
    <w:p>
      <w:pPr>
        <w:spacing w:line="560" w:lineRule="exact"/>
        <w:ind w:firstLine="540"/>
        <w:rPr>
          <w:rFonts w:ascii="Times New Roman" w:hAnsi="Times New Roman"/>
          <w:b/>
          <w:sz w:val="24"/>
          <w:szCs w:val="16"/>
        </w:rPr>
      </w:pPr>
      <w:r>
        <w:rPr>
          <w:rFonts w:ascii="Times New Roman" w:hAnsi="Times New Roman"/>
          <w:b/>
          <w:sz w:val="24"/>
          <w:szCs w:val="24"/>
        </w:rPr>
        <w:t>评价机构（盖章）：</w:t>
      </w:r>
    </w:p>
    <w:p>
      <w:pPr>
        <w:spacing w:line="560" w:lineRule="exact"/>
        <w:ind w:firstLine="540"/>
        <w:rPr>
          <w:rFonts w:ascii="Times New Roman" w:hAnsi="Times New Roman"/>
          <w:sz w:val="24"/>
          <w:szCs w:val="16"/>
        </w:rPr>
      </w:pPr>
      <w:r>
        <w:rPr>
          <w:rFonts w:hint="eastAsia" w:ascii="Times New Roman" w:hAnsi="Times New Roman"/>
          <w:b/>
          <w:spacing w:val="28"/>
          <w:sz w:val="24"/>
          <w:szCs w:val="24"/>
        </w:rPr>
        <w:t>编制</w:t>
      </w:r>
      <w:r>
        <w:rPr>
          <w:rFonts w:ascii="Times New Roman" w:hAnsi="Times New Roman"/>
          <w:b/>
          <w:spacing w:val="28"/>
          <w:sz w:val="24"/>
          <w:szCs w:val="24"/>
        </w:rPr>
        <w:t>日期</w:t>
      </w:r>
      <w:r>
        <w:rPr>
          <w:rFonts w:ascii="Times New Roman" w:hAnsi="Times New Roman"/>
          <w:b/>
          <w:sz w:val="24"/>
          <w:szCs w:val="24"/>
        </w:rPr>
        <w:t>：</w:t>
      </w:r>
    </w:p>
    <w:p>
      <w:pPr>
        <w:pStyle w:val="2"/>
        <w:ind w:firstLine="0" w:firstLineChars="0"/>
      </w:pPr>
    </w:p>
    <w:p>
      <w:pPr>
        <w:rPr>
          <w:rFonts w:ascii="黑体" w:hAnsi="黑体" w:eastAsia="黑体" w:cs="黑体"/>
          <w:sz w:val="21"/>
          <w:szCs w:val="24"/>
        </w:rPr>
      </w:pPr>
      <w:r>
        <w:rPr>
          <w:rFonts w:ascii="Times New Roman" w:hAnsi="Times New Roman"/>
          <w:sz w:val="32"/>
          <w:szCs w:val="20"/>
        </w:rPr>
        <w:br w:type="page"/>
      </w:r>
    </w:p>
    <w:p>
      <w:pPr>
        <w:pStyle w:val="2"/>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黑体" w:hAnsi="黑体" w:eastAsia="黑体" w:cs="黑体"/>
          <w:sz w:val="21"/>
          <w:szCs w:val="18"/>
          <w:lang w:val="en-US" w:eastAsia="zh-CN"/>
        </w:rPr>
      </w:pPr>
      <w:r>
        <w:rPr>
          <w:rFonts w:hint="eastAsia" w:ascii="黑体" w:hAnsi="黑体" w:eastAsia="黑体" w:cs="黑体"/>
          <w:sz w:val="21"/>
          <w:szCs w:val="18"/>
          <w:lang w:val="en-US" w:eastAsia="zh-CN"/>
        </w:rPr>
        <w:t>表D.1 基本信息</w:t>
      </w:r>
    </w:p>
    <w:tbl>
      <w:tblPr>
        <w:tblStyle w:val="28"/>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1279"/>
        <w:gridCol w:w="1099"/>
        <w:gridCol w:w="1021"/>
        <w:gridCol w:w="1589"/>
        <w:gridCol w:w="1230"/>
        <w:gridCol w:w="1451"/>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9" w:type="dxa"/>
            <w:vAlign w:val="center"/>
          </w:tcPr>
          <w:p>
            <w:pPr>
              <w:pStyle w:val="14"/>
              <w:ind w:firstLine="0"/>
              <w:jc w:val="center"/>
              <w:rPr>
                <w:rFonts w:ascii="宋体" w:hAnsi="宋体" w:cs="宋体"/>
                <w:sz w:val="18"/>
                <w:szCs w:val="18"/>
              </w:rPr>
            </w:pPr>
            <w:r>
              <w:rPr>
                <w:rFonts w:hint="eastAsia" w:ascii="宋体" w:hAnsi="宋体" w:cs="宋体"/>
                <w:sz w:val="18"/>
                <w:szCs w:val="18"/>
              </w:rPr>
              <w:t>成果名称</w:t>
            </w:r>
          </w:p>
        </w:tc>
        <w:tc>
          <w:tcPr>
            <w:tcW w:w="7680" w:type="dxa"/>
            <w:gridSpan w:val="7"/>
            <w:vAlign w:val="center"/>
          </w:tcPr>
          <w:p>
            <w:pPr>
              <w:spacing w:line="56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9" w:type="dxa"/>
            <w:vMerge w:val="restart"/>
            <w:vAlign w:val="center"/>
          </w:tcPr>
          <w:p>
            <w:pPr>
              <w:pStyle w:val="14"/>
              <w:ind w:firstLine="0"/>
              <w:jc w:val="center"/>
              <w:rPr>
                <w:rFonts w:ascii="宋体" w:hAnsi="宋体" w:cs="宋体"/>
                <w:sz w:val="18"/>
                <w:szCs w:val="18"/>
              </w:rPr>
            </w:pPr>
            <w:r>
              <w:rPr>
                <w:rFonts w:hint="eastAsia" w:ascii="宋体" w:hAnsi="宋体" w:cs="宋体"/>
                <w:sz w:val="18"/>
                <w:szCs w:val="18"/>
              </w:rPr>
              <w:t>委托方</w:t>
            </w:r>
          </w:p>
        </w:tc>
        <w:tc>
          <w:tcPr>
            <w:tcW w:w="1279" w:type="dxa"/>
            <w:vAlign w:val="center"/>
          </w:tcPr>
          <w:p>
            <w:pPr>
              <w:pStyle w:val="14"/>
              <w:ind w:firstLine="0"/>
              <w:jc w:val="center"/>
              <w:rPr>
                <w:rFonts w:ascii="宋体" w:hAnsi="宋体" w:cs="宋体"/>
                <w:sz w:val="18"/>
                <w:szCs w:val="18"/>
              </w:rPr>
            </w:pPr>
            <w:r>
              <w:rPr>
                <w:rFonts w:hint="eastAsia" w:ascii="宋体" w:hAnsi="宋体" w:cs="宋体"/>
                <w:sz w:val="18"/>
                <w:szCs w:val="18"/>
              </w:rPr>
              <w:t>名称</w:t>
            </w:r>
          </w:p>
        </w:tc>
        <w:tc>
          <w:tcPr>
            <w:tcW w:w="6401" w:type="dxa"/>
            <w:gridSpan w:val="6"/>
            <w:vAlign w:val="center"/>
          </w:tcPr>
          <w:p>
            <w:pPr>
              <w:pStyle w:val="14"/>
              <w:ind w:firstLine="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9" w:type="dxa"/>
            <w:vMerge w:val="continue"/>
            <w:vAlign w:val="center"/>
          </w:tcPr>
          <w:p>
            <w:pPr>
              <w:pStyle w:val="14"/>
              <w:ind w:firstLine="480"/>
              <w:jc w:val="center"/>
              <w:rPr>
                <w:rFonts w:ascii="宋体" w:hAnsi="宋体" w:cs="宋体"/>
                <w:sz w:val="18"/>
                <w:szCs w:val="18"/>
              </w:rPr>
            </w:pPr>
          </w:p>
        </w:tc>
        <w:tc>
          <w:tcPr>
            <w:tcW w:w="1279" w:type="dxa"/>
            <w:vAlign w:val="center"/>
          </w:tcPr>
          <w:p>
            <w:pPr>
              <w:pStyle w:val="14"/>
              <w:ind w:firstLine="0"/>
              <w:jc w:val="center"/>
              <w:rPr>
                <w:rFonts w:ascii="宋体" w:hAnsi="宋体" w:cs="宋体"/>
                <w:sz w:val="18"/>
                <w:szCs w:val="18"/>
              </w:rPr>
            </w:pPr>
            <w:r>
              <w:rPr>
                <w:rFonts w:hint="eastAsia" w:ascii="宋体" w:hAnsi="宋体" w:cs="宋体"/>
                <w:sz w:val="18"/>
                <w:szCs w:val="18"/>
              </w:rPr>
              <w:t>地址</w:t>
            </w:r>
          </w:p>
        </w:tc>
        <w:tc>
          <w:tcPr>
            <w:tcW w:w="6401" w:type="dxa"/>
            <w:gridSpan w:val="6"/>
            <w:vAlign w:val="center"/>
          </w:tcPr>
          <w:p>
            <w:pPr>
              <w:pStyle w:val="14"/>
              <w:ind w:firstLine="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9" w:type="dxa"/>
            <w:vMerge w:val="continue"/>
            <w:vAlign w:val="center"/>
          </w:tcPr>
          <w:p>
            <w:pPr>
              <w:pStyle w:val="14"/>
              <w:ind w:firstLine="480"/>
              <w:jc w:val="center"/>
              <w:rPr>
                <w:rFonts w:ascii="宋体" w:hAnsi="宋体" w:cs="宋体"/>
                <w:sz w:val="18"/>
                <w:szCs w:val="18"/>
              </w:rPr>
            </w:pPr>
          </w:p>
        </w:tc>
        <w:tc>
          <w:tcPr>
            <w:tcW w:w="1279" w:type="dxa"/>
            <w:vAlign w:val="center"/>
          </w:tcPr>
          <w:p>
            <w:pPr>
              <w:pStyle w:val="14"/>
              <w:ind w:firstLine="0"/>
              <w:jc w:val="center"/>
              <w:rPr>
                <w:rFonts w:ascii="宋体" w:hAnsi="宋体" w:cs="宋体"/>
                <w:sz w:val="18"/>
                <w:szCs w:val="18"/>
              </w:rPr>
            </w:pPr>
            <w:r>
              <w:rPr>
                <w:rFonts w:hint="eastAsia" w:ascii="宋体" w:hAnsi="宋体" w:cs="宋体"/>
                <w:sz w:val="18"/>
                <w:szCs w:val="18"/>
              </w:rPr>
              <w:t>负责人</w:t>
            </w:r>
          </w:p>
        </w:tc>
        <w:tc>
          <w:tcPr>
            <w:tcW w:w="1099" w:type="dxa"/>
            <w:vAlign w:val="center"/>
          </w:tcPr>
          <w:p>
            <w:pPr>
              <w:pStyle w:val="14"/>
              <w:ind w:firstLine="0"/>
              <w:jc w:val="center"/>
              <w:rPr>
                <w:rFonts w:ascii="宋体" w:hAnsi="宋体" w:cs="宋体"/>
                <w:sz w:val="18"/>
                <w:szCs w:val="18"/>
              </w:rPr>
            </w:pPr>
          </w:p>
        </w:tc>
        <w:tc>
          <w:tcPr>
            <w:tcW w:w="1021" w:type="dxa"/>
            <w:vAlign w:val="center"/>
          </w:tcPr>
          <w:p>
            <w:pPr>
              <w:pStyle w:val="14"/>
              <w:ind w:firstLine="0"/>
              <w:jc w:val="center"/>
              <w:rPr>
                <w:rFonts w:ascii="宋体" w:hAnsi="宋体" w:cs="宋体"/>
                <w:sz w:val="18"/>
                <w:szCs w:val="18"/>
              </w:rPr>
            </w:pPr>
            <w:r>
              <w:rPr>
                <w:rFonts w:hint="eastAsia" w:ascii="宋体" w:hAnsi="宋体" w:cs="宋体"/>
                <w:sz w:val="18"/>
                <w:szCs w:val="18"/>
              </w:rPr>
              <w:t>电话</w:t>
            </w:r>
          </w:p>
        </w:tc>
        <w:tc>
          <w:tcPr>
            <w:tcW w:w="1589" w:type="dxa"/>
            <w:vAlign w:val="center"/>
          </w:tcPr>
          <w:p>
            <w:pPr>
              <w:pStyle w:val="14"/>
              <w:ind w:firstLine="0"/>
              <w:jc w:val="center"/>
              <w:rPr>
                <w:rFonts w:ascii="宋体" w:hAnsi="宋体" w:cs="宋体"/>
                <w:color w:val="333333"/>
                <w:sz w:val="18"/>
                <w:szCs w:val="18"/>
                <w:u w:val="single"/>
                <w:shd w:val="clear" w:color="auto" w:fill="FFFFFF"/>
              </w:rPr>
            </w:pPr>
          </w:p>
        </w:tc>
        <w:tc>
          <w:tcPr>
            <w:tcW w:w="1230" w:type="dxa"/>
            <w:vAlign w:val="center"/>
          </w:tcPr>
          <w:p>
            <w:pPr>
              <w:pStyle w:val="14"/>
              <w:ind w:firstLine="0"/>
              <w:jc w:val="center"/>
              <w:rPr>
                <w:rFonts w:ascii="宋体" w:hAnsi="宋体" w:cs="宋体"/>
                <w:sz w:val="18"/>
                <w:szCs w:val="18"/>
              </w:rPr>
            </w:pPr>
            <w:r>
              <w:rPr>
                <w:rFonts w:hint="eastAsia" w:ascii="宋体" w:hAnsi="宋体" w:cs="宋体"/>
                <w:sz w:val="18"/>
                <w:szCs w:val="18"/>
              </w:rPr>
              <w:t>传真</w:t>
            </w:r>
          </w:p>
        </w:tc>
        <w:tc>
          <w:tcPr>
            <w:tcW w:w="1462" w:type="dxa"/>
            <w:gridSpan w:val="2"/>
            <w:vAlign w:val="center"/>
          </w:tcPr>
          <w:p>
            <w:pPr>
              <w:pStyle w:val="14"/>
              <w:ind w:firstLine="0"/>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9" w:type="dxa"/>
            <w:vMerge w:val="continue"/>
            <w:vAlign w:val="center"/>
          </w:tcPr>
          <w:p>
            <w:pPr>
              <w:pStyle w:val="14"/>
              <w:ind w:firstLine="480"/>
              <w:jc w:val="center"/>
              <w:rPr>
                <w:rFonts w:ascii="宋体" w:hAnsi="宋体" w:cs="宋体"/>
                <w:sz w:val="18"/>
                <w:szCs w:val="18"/>
              </w:rPr>
            </w:pPr>
          </w:p>
        </w:tc>
        <w:tc>
          <w:tcPr>
            <w:tcW w:w="1279" w:type="dxa"/>
            <w:vAlign w:val="center"/>
          </w:tcPr>
          <w:p>
            <w:pPr>
              <w:pStyle w:val="14"/>
              <w:ind w:firstLine="0"/>
              <w:jc w:val="center"/>
              <w:rPr>
                <w:rFonts w:ascii="宋体" w:hAnsi="宋体" w:cs="宋体"/>
                <w:sz w:val="18"/>
                <w:szCs w:val="18"/>
              </w:rPr>
            </w:pPr>
            <w:r>
              <w:rPr>
                <w:rFonts w:hint="eastAsia" w:ascii="宋体" w:hAnsi="宋体" w:cs="宋体"/>
                <w:sz w:val="18"/>
                <w:szCs w:val="18"/>
              </w:rPr>
              <w:t>联系人</w:t>
            </w:r>
          </w:p>
        </w:tc>
        <w:tc>
          <w:tcPr>
            <w:tcW w:w="1099" w:type="dxa"/>
            <w:vAlign w:val="center"/>
          </w:tcPr>
          <w:p>
            <w:pPr>
              <w:pStyle w:val="14"/>
              <w:ind w:firstLine="0"/>
              <w:jc w:val="center"/>
              <w:rPr>
                <w:rFonts w:ascii="宋体" w:hAnsi="宋体" w:cs="宋体"/>
                <w:sz w:val="18"/>
                <w:szCs w:val="18"/>
              </w:rPr>
            </w:pPr>
          </w:p>
        </w:tc>
        <w:tc>
          <w:tcPr>
            <w:tcW w:w="1021" w:type="dxa"/>
            <w:vAlign w:val="center"/>
          </w:tcPr>
          <w:p>
            <w:pPr>
              <w:pStyle w:val="14"/>
              <w:ind w:firstLine="0"/>
              <w:jc w:val="center"/>
              <w:rPr>
                <w:rFonts w:ascii="宋体" w:hAnsi="宋体" w:cs="宋体"/>
                <w:sz w:val="18"/>
                <w:szCs w:val="18"/>
              </w:rPr>
            </w:pPr>
            <w:r>
              <w:rPr>
                <w:rFonts w:hint="eastAsia" w:ascii="宋体" w:hAnsi="宋体" w:cs="宋体"/>
                <w:sz w:val="18"/>
                <w:szCs w:val="18"/>
              </w:rPr>
              <w:t>电话</w:t>
            </w:r>
          </w:p>
        </w:tc>
        <w:tc>
          <w:tcPr>
            <w:tcW w:w="1589" w:type="dxa"/>
            <w:vAlign w:val="center"/>
          </w:tcPr>
          <w:p>
            <w:pPr>
              <w:pStyle w:val="14"/>
              <w:ind w:firstLine="0"/>
              <w:jc w:val="center"/>
              <w:rPr>
                <w:rFonts w:ascii="宋体" w:hAnsi="宋体" w:cs="宋体"/>
                <w:color w:val="333333"/>
                <w:sz w:val="18"/>
                <w:szCs w:val="18"/>
                <w:shd w:val="clear" w:color="auto" w:fill="FFFFFF"/>
              </w:rPr>
            </w:pPr>
          </w:p>
        </w:tc>
        <w:tc>
          <w:tcPr>
            <w:tcW w:w="1230" w:type="dxa"/>
            <w:vAlign w:val="center"/>
          </w:tcPr>
          <w:p>
            <w:pPr>
              <w:pStyle w:val="14"/>
              <w:ind w:firstLine="0"/>
              <w:jc w:val="center"/>
              <w:rPr>
                <w:rFonts w:ascii="宋体" w:hAnsi="宋体" w:cs="宋体"/>
                <w:sz w:val="18"/>
                <w:szCs w:val="18"/>
              </w:rPr>
            </w:pPr>
            <w:r>
              <w:rPr>
                <w:rFonts w:hint="eastAsia" w:ascii="宋体" w:hAnsi="宋体" w:cs="宋体"/>
                <w:sz w:val="18"/>
                <w:szCs w:val="18"/>
              </w:rPr>
              <w:t>邮政编码</w:t>
            </w:r>
          </w:p>
        </w:tc>
        <w:tc>
          <w:tcPr>
            <w:tcW w:w="1462" w:type="dxa"/>
            <w:gridSpan w:val="2"/>
            <w:vAlign w:val="center"/>
          </w:tcPr>
          <w:p>
            <w:pPr>
              <w:pStyle w:val="14"/>
              <w:ind w:firstLine="0"/>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9" w:type="dxa"/>
            <w:vMerge w:val="continue"/>
            <w:vAlign w:val="center"/>
          </w:tcPr>
          <w:p>
            <w:pPr>
              <w:pStyle w:val="14"/>
              <w:ind w:firstLine="480"/>
              <w:jc w:val="center"/>
              <w:rPr>
                <w:rFonts w:ascii="宋体" w:hAnsi="宋体" w:cs="宋体"/>
                <w:sz w:val="18"/>
                <w:szCs w:val="18"/>
              </w:rPr>
            </w:pPr>
          </w:p>
        </w:tc>
        <w:tc>
          <w:tcPr>
            <w:tcW w:w="1279" w:type="dxa"/>
            <w:vAlign w:val="center"/>
          </w:tcPr>
          <w:p>
            <w:pPr>
              <w:pStyle w:val="14"/>
              <w:ind w:firstLine="0"/>
              <w:jc w:val="center"/>
              <w:rPr>
                <w:rFonts w:ascii="宋体" w:hAnsi="宋体" w:cs="宋体"/>
                <w:sz w:val="18"/>
                <w:szCs w:val="18"/>
              </w:rPr>
            </w:pPr>
            <w:r>
              <w:rPr>
                <w:rFonts w:hint="eastAsia" w:ascii="宋体" w:hAnsi="宋体" w:cs="宋体"/>
                <w:sz w:val="18"/>
                <w:szCs w:val="18"/>
              </w:rPr>
              <w:t>电子信箱</w:t>
            </w:r>
          </w:p>
        </w:tc>
        <w:tc>
          <w:tcPr>
            <w:tcW w:w="6401" w:type="dxa"/>
            <w:gridSpan w:val="6"/>
            <w:vAlign w:val="center"/>
          </w:tcPr>
          <w:p>
            <w:pPr>
              <w:pStyle w:val="14"/>
              <w:ind w:firstLine="0"/>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9" w:type="dxa"/>
            <w:vMerge w:val="restart"/>
            <w:vAlign w:val="center"/>
          </w:tcPr>
          <w:p>
            <w:pPr>
              <w:pStyle w:val="14"/>
              <w:ind w:firstLine="0"/>
              <w:jc w:val="center"/>
              <w:rPr>
                <w:rFonts w:ascii="宋体" w:hAnsi="宋体" w:cs="宋体"/>
                <w:sz w:val="18"/>
                <w:szCs w:val="18"/>
              </w:rPr>
            </w:pPr>
            <w:r>
              <w:rPr>
                <w:rFonts w:hint="eastAsia" w:ascii="宋体" w:hAnsi="宋体" w:cs="宋体"/>
                <w:sz w:val="18"/>
                <w:szCs w:val="18"/>
              </w:rPr>
              <w:t>评价机构</w:t>
            </w:r>
          </w:p>
        </w:tc>
        <w:tc>
          <w:tcPr>
            <w:tcW w:w="1279" w:type="dxa"/>
            <w:vAlign w:val="center"/>
          </w:tcPr>
          <w:p>
            <w:pPr>
              <w:pStyle w:val="14"/>
              <w:ind w:firstLine="0"/>
              <w:jc w:val="center"/>
              <w:rPr>
                <w:rFonts w:ascii="宋体" w:hAnsi="宋体" w:cs="宋体"/>
                <w:sz w:val="18"/>
                <w:szCs w:val="18"/>
              </w:rPr>
            </w:pPr>
            <w:r>
              <w:rPr>
                <w:rFonts w:hint="eastAsia" w:ascii="宋体" w:hAnsi="宋体" w:cs="宋体"/>
                <w:sz w:val="18"/>
                <w:szCs w:val="18"/>
              </w:rPr>
              <w:t>名称</w:t>
            </w:r>
          </w:p>
        </w:tc>
        <w:tc>
          <w:tcPr>
            <w:tcW w:w="6401" w:type="dxa"/>
            <w:gridSpan w:val="6"/>
            <w:vAlign w:val="center"/>
          </w:tcPr>
          <w:p>
            <w:pPr>
              <w:pStyle w:val="14"/>
              <w:ind w:firstLine="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9" w:type="dxa"/>
            <w:vMerge w:val="continue"/>
            <w:vAlign w:val="center"/>
          </w:tcPr>
          <w:p>
            <w:pPr>
              <w:pStyle w:val="14"/>
              <w:ind w:firstLine="480"/>
              <w:jc w:val="center"/>
              <w:rPr>
                <w:rFonts w:ascii="宋体" w:hAnsi="宋体" w:cs="宋体"/>
                <w:sz w:val="18"/>
                <w:szCs w:val="18"/>
              </w:rPr>
            </w:pPr>
          </w:p>
        </w:tc>
        <w:tc>
          <w:tcPr>
            <w:tcW w:w="1279" w:type="dxa"/>
            <w:vAlign w:val="center"/>
          </w:tcPr>
          <w:p>
            <w:pPr>
              <w:pStyle w:val="14"/>
              <w:ind w:firstLine="0"/>
              <w:jc w:val="center"/>
              <w:rPr>
                <w:rFonts w:ascii="宋体" w:hAnsi="宋体" w:cs="宋体"/>
                <w:sz w:val="18"/>
                <w:szCs w:val="18"/>
              </w:rPr>
            </w:pPr>
            <w:r>
              <w:rPr>
                <w:rFonts w:hint="eastAsia" w:ascii="宋体" w:hAnsi="宋体" w:cs="宋体"/>
                <w:sz w:val="18"/>
                <w:szCs w:val="18"/>
              </w:rPr>
              <w:t>地址</w:t>
            </w:r>
          </w:p>
        </w:tc>
        <w:tc>
          <w:tcPr>
            <w:tcW w:w="6401" w:type="dxa"/>
            <w:gridSpan w:val="6"/>
            <w:vAlign w:val="center"/>
          </w:tcPr>
          <w:p>
            <w:pPr>
              <w:pStyle w:val="14"/>
              <w:ind w:firstLine="48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9" w:type="dxa"/>
            <w:vMerge w:val="continue"/>
            <w:vAlign w:val="center"/>
          </w:tcPr>
          <w:p>
            <w:pPr>
              <w:pStyle w:val="14"/>
              <w:ind w:firstLine="480"/>
              <w:jc w:val="center"/>
              <w:rPr>
                <w:rFonts w:ascii="宋体" w:hAnsi="宋体" w:cs="宋体"/>
                <w:sz w:val="18"/>
                <w:szCs w:val="18"/>
              </w:rPr>
            </w:pPr>
          </w:p>
        </w:tc>
        <w:tc>
          <w:tcPr>
            <w:tcW w:w="1279" w:type="dxa"/>
            <w:vAlign w:val="center"/>
          </w:tcPr>
          <w:p>
            <w:pPr>
              <w:pStyle w:val="14"/>
              <w:ind w:firstLine="0"/>
              <w:jc w:val="center"/>
              <w:rPr>
                <w:rFonts w:ascii="宋体" w:hAnsi="宋体" w:cs="宋体"/>
                <w:sz w:val="18"/>
                <w:szCs w:val="18"/>
              </w:rPr>
            </w:pPr>
            <w:r>
              <w:rPr>
                <w:rFonts w:hint="eastAsia" w:ascii="宋体" w:hAnsi="宋体" w:cs="宋体"/>
                <w:sz w:val="18"/>
                <w:szCs w:val="18"/>
              </w:rPr>
              <w:t>负责人</w:t>
            </w:r>
          </w:p>
        </w:tc>
        <w:tc>
          <w:tcPr>
            <w:tcW w:w="1099" w:type="dxa"/>
            <w:vAlign w:val="center"/>
          </w:tcPr>
          <w:p>
            <w:pPr>
              <w:pStyle w:val="14"/>
              <w:ind w:firstLine="0"/>
              <w:rPr>
                <w:rFonts w:ascii="宋体" w:hAnsi="宋体" w:cs="宋体"/>
                <w:sz w:val="18"/>
                <w:szCs w:val="18"/>
              </w:rPr>
            </w:pPr>
          </w:p>
        </w:tc>
        <w:tc>
          <w:tcPr>
            <w:tcW w:w="1021" w:type="dxa"/>
            <w:vAlign w:val="center"/>
          </w:tcPr>
          <w:p>
            <w:pPr>
              <w:pStyle w:val="14"/>
              <w:ind w:firstLine="0"/>
              <w:jc w:val="center"/>
              <w:rPr>
                <w:rFonts w:ascii="宋体" w:hAnsi="宋体" w:cs="宋体"/>
                <w:sz w:val="18"/>
                <w:szCs w:val="18"/>
              </w:rPr>
            </w:pPr>
            <w:r>
              <w:rPr>
                <w:rFonts w:hint="eastAsia" w:ascii="宋体" w:hAnsi="宋体" w:cs="宋体"/>
                <w:sz w:val="18"/>
                <w:szCs w:val="18"/>
              </w:rPr>
              <w:t>电话</w:t>
            </w:r>
          </w:p>
        </w:tc>
        <w:tc>
          <w:tcPr>
            <w:tcW w:w="1589" w:type="dxa"/>
            <w:vAlign w:val="center"/>
          </w:tcPr>
          <w:p>
            <w:pPr>
              <w:pStyle w:val="14"/>
              <w:ind w:firstLine="0"/>
              <w:rPr>
                <w:rFonts w:ascii="宋体" w:hAnsi="宋体" w:cs="宋体"/>
                <w:color w:val="333333"/>
                <w:sz w:val="18"/>
                <w:szCs w:val="18"/>
                <w:shd w:val="clear" w:color="auto" w:fill="FFFFFF"/>
              </w:rPr>
            </w:pPr>
          </w:p>
        </w:tc>
        <w:tc>
          <w:tcPr>
            <w:tcW w:w="1230" w:type="dxa"/>
            <w:vAlign w:val="center"/>
          </w:tcPr>
          <w:p>
            <w:pPr>
              <w:pStyle w:val="14"/>
              <w:ind w:firstLine="0"/>
              <w:jc w:val="center"/>
              <w:rPr>
                <w:rFonts w:ascii="宋体" w:hAnsi="宋体" w:cs="宋体"/>
                <w:sz w:val="18"/>
                <w:szCs w:val="18"/>
              </w:rPr>
            </w:pPr>
            <w:r>
              <w:rPr>
                <w:rFonts w:hint="eastAsia" w:ascii="宋体" w:hAnsi="宋体" w:cs="宋体"/>
                <w:sz w:val="18"/>
                <w:szCs w:val="18"/>
              </w:rPr>
              <w:t>传真</w:t>
            </w:r>
          </w:p>
        </w:tc>
        <w:tc>
          <w:tcPr>
            <w:tcW w:w="1462" w:type="dxa"/>
            <w:gridSpan w:val="2"/>
            <w:vAlign w:val="center"/>
          </w:tcPr>
          <w:p>
            <w:pPr>
              <w:pStyle w:val="14"/>
              <w:ind w:firstLine="48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9" w:type="dxa"/>
            <w:vMerge w:val="continue"/>
            <w:vAlign w:val="center"/>
          </w:tcPr>
          <w:p>
            <w:pPr>
              <w:pStyle w:val="14"/>
              <w:ind w:firstLine="480"/>
              <w:jc w:val="center"/>
              <w:rPr>
                <w:rFonts w:ascii="宋体" w:hAnsi="宋体" w:cs="宋体"/>
                <w:sz w:val="18"/>
                <w:szCs w:val="18"/>
              </w:rPr>
            </w:pPr>
          </w:p>
        </w:tc>
        <w:tc>
          <w:tcPr>
            <w:tcW w:w="1279" w:type="dxa"/>
            <w:vAlign w:val="center"/>
          </w:tcPr>
          <w:p>
            <w:pPr>
              <w:pStyle w:val="14"/>
              <w:ind w:firstLine="0"/>
              <w:jc w:val="center"/>
              <w:rPr>
                <w:rFonts w:ascii="宋体" w:hAnsi="宋体" w:cs="宋体"/>
                <w:sz w:val="18"/>
                <w:szCs w:val="18"/>
              </w:rPr>
            </w:pPr>
            <w:r>
              <w:rPr>
                <w:rFonts w:hint="eastAsia" w:ascii="宋体" w:hAnsi="宋体" w:cs="宋体"/>
                <w:sz w:val="18"/>
                <w:szCs w:val="18"/>
              </w:rPr>
              <w:t>联系人</w:t>
            </w:r>
          </w:p>
        </w:tc>
        <w:tc>
          <w:tcPr>
            <w:tcW w:w="1099" w:type="dxa"/>
            <w:vAlign w:val="center"/>
          </w:tcPr>
          <w:p>
            <w:pPr>
              <w:pStyle w:val="14"/>
              <w:ind w:firstLine="0"/>
              <w:rPr>
                <w:rFonts w:ascii="宋体" w:hAnsi="宋体" w:cs="宋体"/>
                <w:sz w:val="18"/>
                <w:szCs w:val="18"/>
              </w:rPr>
            </w:pPr>
          </w:p>
        </w:tc>
        <w:tc>
          <w:tcPr>
            <w:tcW w:w="1021" w:type="dxa"/>
            <w:vAlign w:val="center"/>
          </w:tcPr>
          <w:p>
            <w:pPr>
              <w:pStyle w:val="14"/>
              <w:ind w:firstLine="0"/>
              <w:jc w:val="center"/>
              <w:rPr>
                <w:rFonts w:ascii="宋体" w:hAnsi="宋体" w:cs="宋体"/>
                <w:sz w:val="18"/>
                <w:szCs w:val="18"/>
              </w:rPr>
            </w:pPr>
            <w:r>
              <w:rPr>
                <w:rFonts w:hint="eastAsia" w:ascii="宋体" w:hAnsi="宋体" w:cs="宋体"/>
                <w:sz w:val="18"/>
                <w:szCs w:val="18"/>
              </w:rPr>
              <w:t>电话</w:t>
            </w:r>
          </w:p>
        </w:tc>
        <w:tc>
          <w:tcPr>
            <w:tcW w:w="1589" w:type="dxa"/>
            <w:vAlign w:val="center"/>
          </w:tcPr>
          <w:p>
            <w:pPr>
              <w:pStyle w:val="14"/>
              <w:ind w:firstLine="0"/>
              <w:rPr>
                <w:rFonts w:ascii="宋体" w:hAnsi="宋体" w:cs="宋体"/>
                <w:color w:val="333333"/>
                <w:sz w:val="18"/>
                <w:szCs w:val="18"/>
                <w:shd w:val="clear" w:color="auto" w:fill="FFFFFF"/>
              </w:rPr>
            </w:pPr>
          </w:p>
        </w:tc>
        <w:tc>
          <w:tcPr>
            <w:tcW w:w="1230" w:type="dxa"/>
            <w:vAlign w:val="center"/>
          </w:tcPr>
          <w:p>
            <w:pPr>
              <w:pStyle w:val="14"/>
              <w:ind w:firstLine="0"/>
              <w:jc w:val="center"/>
              <w:rPr>
                <w:rFonts w:ascii="宋体" w:hAnsi="宋体" w:cs="宋体"/>
                <w:sz w:val="18"/>
                <w:szCs w:val="18"/>
              </w:rPr>
            </w:pPr>
            <w:r>
              <w:rPr>
                <w:rFonts w:hint="eastAsia" w:ascii="宋体" w:hAnsi="宋体" w:cs="宋体"/>
                <w:sz w:val="18"/>
                <w:szCs w:val="18"/>
              </w:rPr>
              <w:t>邮政编码</w:t>
            </w:r>
          </w:p>
        </w:tc>
        <w:tc>
          <w:tcPr>
            <w:tcW w:w="1462" w:type="dxa"/>
            <w:gridSpan w:val="2"/>
            <w:vAlign w:val="center"/>
          </w:tcPr>
          <w:p>
            <w:pPr>
              <w:pStyle w:val="14"/>
              <w:ind w:firstLine="0"/>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9" w:type="dxa"/>
            <w:vMerge w:val="continue"/>
            <w:vAlign w:val="center"/>
          </w:tcPr>
          <w:p>
            <w:pPr>
              <w:pStyle w:val="14"/>
              <w:ind w:firstLine="480"/>
              <w:jc w:val="center"/>
              <w:rPr>
                <w:rFonts w:ascii="宋体" w:hAnsi="宋体" w:cs="宋体"/>
                <w:sz w:val="18"/>
                <w:szCs w:val="18"/>
              </w:rPr>
            </w:pPr>
          </w:p>
        </w:tc>
        <w:tc>
          <w:tcPr>
            <w:tcW w:w="1279" w:type="dxa"/>
            <w:vAlign w:val="center"/>
          </w:tcPr>
          <w:p>
            <w:pPr>
              <w:pStyle w:val="14"/>
              <w:ind w:firstLine="0"/>
              <w:jc w:val="center"/>
              <w:rPr>
                <w:rFonts w:ascii="宋体" w:hAnsi="宋体" w:cs="宋体"/>
                <w:sz w:val="18"/>
                <w:szCs w:val="18"/>
              </w:rPr>
            </w:pPr>
            <w:r>
              <w:rPr>
                <w:rFonts w:hint="eastAsia" w:ascii="宋体" w:hAnsi="宋体" w:cs="宋体"/>
                <w:sz w:val="18"/>
                <w:szCs w:val="18"/>
              </w:rPr>
              <w:t>电子信箱</w:t>
            </w:r>
          </w:p>
        </w:tc>
        <w:tc>
          <w:tcPr>
            <w:tcW w:w="6401" w:type="dxa"/>
            <w:gridSpan w:val="6"/>
            <w:vAlign w:val="center"/>
          </w:tcPr>
          <w:p>
            <w:pPr>
              <w:pStyle w:val="14"/>
              <w:ind w:firstLine="0"/>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9" w:type="dxa"/>
            <w:gridSpan w:val="8"/>
            <w:vAlign w:val="center"/>
          </w:tcPr>
          <w:p>
            <w:pPr>
              <w:pStyle w:val="14"/>
              <w:adjustRightInd/>
              <w:ind w:firstLine="0"/>
              <w:jc w:val="center"/>
              <w:rPr>
                <w:rFonts w:ascii="宋体" w:hAnsi="宋体" w:cs="宋体"/>
                <w:sz w:val="18"/>
                <w:szCs w:val="18"/>
              </w:rPr>
            </w:pPr>
            <w:r>
              <w:rPr>
                <w:rFonts w:hint="eastAsia" w:ascii="宋体" w:hAnsi="宋体" w:cs="宋体"/>
                <w:b/>
                <w:bCs/>
                <w:sz w:val="18"/>
                <w:szCs w:val="18"/>
              </w:rPr>
              <w:t>委托评价要求方式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8959" w:type="dxa"/>
            <w:gridSpan w:val="8"/>
            <w:vAlign w:val="center"/>
          </w:tcPr>
          <w:p>
            <w:pPr>
              <w:pStyle w:val="14"/>
              <w:ind w:firstLine="48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59" w:type="dxa"/>
            <w:gridSpan w:val="8"/>
            <w:vAlign w:val="center"/>
          </w:tcPr>
          <w:p>
            <w:pPr>
              <w:pStyle w:val="14"/>
              <w:adjustRightInd/>
              <w:ind w:firstLine="0"/>
              <w:jc w:val="center"/>
              <w:rPr>
                <w:rFonts w:ascii="宋体" w:hAnsi="宋体" w:cs="宋体"/>
                <w:sz w:val="18"/>
                <w:szCs w:val="18"/>
              </w:rPr>
            </w:pPr>
            <w:r>
              <w:rPr>
                <w:rFonts w:hint="eastAsia" w:ascii="宋体" w:hAnsi="宋体" w:cs="宋体"/>
                <w:b/>
                <w:bCs/>
                <w:sz w:val="18"/>
                <w:szCs w:val="18"/>
              </w:rPr>
              <w:t>评价基本过程陈述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8959" w:type="dxa"/>
            <w:gridSpan w:val="8"/>
            <w:vAlign w:val="center"/>
          </w:tcPr>
          <w:p>
            <w:pPr>
              <w:pStyle w:val="14"/>
              <w:ind w:firstLine="480"/>
              <w:jc w:val="lef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4" w:hRule="atLeast"/>
          <w:jc w:val="center"/>
        </w:trPr>
        <w:tc>
          <w:tcPr>
            <w:tcW w:w="8948" w:type="dxa"/>
            <w:gridSpan w:val="7"/>
            <w:vAlign w:val="center"/>
          </w:tcPr>
          <w:p>
            <w:pPr>
              <w:pStyle w:val="14"/>
              <w:adjustRightInd/>
              <w:ind w:firstLine="0"/>
              <w:jc w:val="center"/>
              <w:rPr>
                <w:rFonts w:ascii="宋体" w:hAnsi="宋体" w:cs="宋体"/>
                <w:sz w:val="18"/>
                <w:szCs w:val="18"/>
              </w:rPr>
            </w:pPr>
            <w:r>
              <w:rPr>
                <w:rFonts w:hint="eastAsia" w:ascii="宋体" w:hAnsi="宋体" w:cs="宋体"/>
                <w:b/>
                <w:bCs/>
                <w:sz w:val="18"/>
                <w:szCs w:val="18"/>
              </w:rPr>
              <w:t>科技成果简要技术说明及主要技术经济指标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417" w:hRule="atLeast"/>
          <w:jc w:val="center"/>
        </w:trPr>
        <w:tc>
          <w:tcPr>
            <w:tcW w:w="8948" w:type="dxa"/>
            <w:gridSpan w:val="7"/>
            <w:vAlign w:val="top"/>
          </w:tcPr>
          <w:p>
            <w:pPr>
              <w:pStyle w:val="14"/>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4" w:hRule="atLeast"/>
          <w:jc w:val="center"/>
        </w:trPr>
        <w:tc>
          <w:tcPr>
            <w:tcW w:w="8948" w:type="dxa"/>
            <w:gridSpan w:val="7"/>
            <w:vAlign w:val="center"/>
          </w:tcPr>
          <w:p>
            <w:pPr>
              <w:pStyle w:val="14"/>
              <w:adjustRightInd/>
              <w:ind w:firstLine="0"/>
              <w:jc w:val="center"/>
              <w:rPr>
                <w:rFonts w:ascii="宋体" w:hAnsi="宋体" w:cs="宋体"/>
                <w:sz w:val="18"/>
                <w:szCs w:val="18"/>
              </w:rPr>
            </w:pPr>
            <w:r>
              <w:rPr>
                <w:rFonts w:hint="eastAsia" w:ascii="宋体" w:hAnsi="宋体" w:cs="宋体"/>
                <w:b/>
                <w:bCs/>
                <w:sz w:val="18"/>
                <w:szCs w:val="18"/>
              </w:rPr>
              <w:t>主要文件和技术资料目录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1417" w:hRule="atLeast"/>
          <w:jc w:val="center"/>
        </w:trPr>
        <w:tc>
          <w:tcPr>
            <w:tcW w:w="8948" w:type="dxa"/>
            <w:gridSpan w:val="7"/>
            <w:vAlign w:val="center"/>
          </w:tcPr>
          <w:p>
            <w:pPr>
              <w:pStyle w:val="14"/>
              <w:ind w:firstLine="480"/>
              <w:jc w:val="center"/>
              <w:rPr>
                <w:rFonts w:ascii="宋体" w:hAnsi="宋体" w:cs="宋体"/>
                <w:sz w:val="18"/>
                <w:szCs w:val="18"/>
              </w:rPr>
            </w:pPr>
          </w:p>
        </w:tc>
      </w:tr>
    </w:tbl>
    <w:p>
      <w:pPr>
        <w:pStyle w:val="2"/>
        <w:ind w:firstLine="240"/>
        <w:rPr>
          <w:rFonts w:hint="default" w:ascii="Times New Roman" w:hAnsi="Times New Roman"/>
          <w:lang w:val="en-US" w:eastAsia="zh-CN"/>
        </w:rPr>
      </w:pPr>
    </w:p>
    <w:p>
      <w:pPr>
        <w:rPr>
          <w:rFonts w:ascii="Times New Roman" w:hAnsi="Times New Roman"/>
        </w:rPr>
      </w:pPr>
      <w:r>
        <w:rPr>
          <w:rFonts w:ascii="Times New Roman" w:hAnsi="Times New Roman"/>
        </w:rPr>
        <w:br w:type="page"/>
      </w:r>
    </w:p>
    <w:p>
      <w:pPr>
        <w:pStyle w:val="2"/>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lang w:val="en-US"/>
        </w:rPr>
      </w:pPr>
      <w:r>
        <w:rPr>
          <w:rFonts w:hint="eastAsia" w:ascii="黑体" w:hAnsi="黑体" w:eastAsia="黑体" w:cs="黑体"/>
          <w:sz w:val="21"/>
          <w:szCs w:val="18"/>
          <w:lang w:val="en-US" w:eastAsia="zh-CN"/>
        </w:rPr>
        <w:t>表D.2 科技成果完成单位情况及主要研制人员名单</w:t>
      </w:r>
    </w:p>
    <w:tbl>
      <w:tblPr>
        <w:tblStyle w:val="27"/>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2"/>
        <w:gridCol w:w="840"/>
        <w:gridCol w:w="734"/>
        <w:gridCol w:w="946"/>
        <w:gridCol w:w="944"/>
        <w:gridCol w:w="280"/>
        <w:gridCol w:w="350"/>
        <w:gridCol w:w="2020"/>
        <w:gridCol w:w="260"/>
        <w:gridCol w:w="939"/>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354" w:type="dxa"/>
            <w:gridSpan w:val="12"/>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hint="eastAsia" w:ascii="宋体" w:hAnsi="宋体" w:cs="宋体"/>
                <w:sz w:val="18"/>
                <w:szCs w:val="18"/>
              </w:rPr>
            </w:pPr>
            <w:bookmarkStart w:id="79" w:name="_Toc4804"/>
            <w:r>
              <w:rPr>
                <w:b/>
                <w:bCs/>
                <w:sz w:val="28"/>
                <w:szCs w:val="28"/>
              </w:rPr>
              <w:t>科技成果</w:t>
            </w:r>
            <w:r>
              <w:rPr>
                <w:rFonts w:ascii="Times New Roman" w:hAnsi="Times New Roman"/>
                <w:b/>
                <w:bCs/>
                <w:sz w:val="28"/>
                <w:szCs w:val="28"/>
              </w:rPr>
              <w:t>完成</w:t>
            </w:r>
            <w:r>
              <w:rPr>
                <w:b/>
                <w:bCs/>
                <w:sz w:val="28"/>
                <w:szCs w:val="28"/>
              </w:rPr>
              <w:t>单位情况</w:t>
            </w:r>
            <w:bookmarkEnd w:id="7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8"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18"/>
                <w:szCs w:val="18"/>
              </w:rPr>
            </w:pPr>
            <w:r>
              <w:rPr>
                <w:rFonts w:hint="eastAsia" w:ascii="宋体" w:hAnsi="宋体" w:cs="宋体"/>
                <w:sz w:val="18"/>
                <w:szCs w:val="18"/>
              </w:rPr>
              <w:t>序号</w:t>
            </w:r>
          </w:p>
        </w:tc>
        <w:tc>
          <w:tcPr>
            <w:tcW w:w="2562" w:type="dxa"/>
            <w:gridSpan w:val="4"/>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18"/>
                <w:szCs w:val="18"/>
              </w:rPr>
            </w:pPr>
            <w:r>
              <w:rPr>
                <w:rFonts w:hint="eastAsia" w:ascii="宋体" w:hAnsi="宋体" w:cs="宋体"/>
                <w:sz w:val="18"/>
                <w:szCs w:val="18"/>
              </w:rPr>
              <w:t>完成单位名称</w:t>
            </w:r>
          </w:p>
        </w:tc>
        <w:tc>
          <w:tcPr>
            <w:tcW w:w="1224"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18"/>
                <w:szCs w:val="18"/>
              </w:rPr>
            </w:pPr>
            <w:r>
              <w:rPr>
                <w:rFonts w:hint="eastAsia" w:ascii="宋体" w:hAnsi="宋体" w:cs="宋体"/>
                <w:sz w:val="18"/>
                <w:szCs w:val="18"/>
              </w:rPr>
              <w:t>邮政编码</w:t>
            </w:r>
          </w:p>
        </w:tc>
        <w:tc>
          <w:tcPr>
            <w:tcW w:w="2370"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18"/>
                <w:szCs w:val="18"/>
              </w:rPr>
            </w:pPr>
            <w:r>
              <w:rPr>
                <w:rFonts w:hint="eastAsia" w:ascii="宋体" w:hAnsi="宋体" w:cs="宋体"/>
                <w:sz w:val="18"/>
                <w:szCs w:val="18"/>
              </w:rPr>
              <w:t>详细通信地址</w:t>
            </w:r>
          </w:p>
        </w:tc>
        <w:tc>
          <w:tcPr>
            <w:tcW w:w="1199" w:type="dxa"/>
            <w:gridSpan w:val="2"/>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18"/>
                <w:szCs w:val="18"/>
              </w:rPr>
            </w:pPr>
            <w:r>
              <w:rPr>
                <w:rFonts w:hint="eastAsia" w:ascii="宋体" w:hAnsi="宋体" w:cs="宋体"/>
                <w:sz w:val="18"/>
                <w:szCs w:val="18"/>
              </w:rPr>
              <w:t>联系人</w:t>
            </w:r>
          </w:p>
        </w:tc>
        <w:tc>
          <w:tcPr>
            <w:tcW w:w="1291" w:type="dxa"/>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18"/>
                <w:szCs w:val="18"/>
              </w:rPr>
            </w:pPr>
            <w:r>
              <w:rPr>
                <w:rFonts w:hint="eastAsia" w:ascii="宋体" w:hAnsi="宋体" w:cs="宋体"/>
                <w:sz w:val="18"/>
                <w:szCs w:val="1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8" w:type="dxa"/>
            <w:vAlign w:val="center"/>
          </w:tcPr>
          <w:p>
            <w:pPr>
              <w:jc w:val="center"/>
              <w:rPr>
                <w:rFonts w:ascii="宋体" w:hAnsi="宋体" w:cs="宋体"/>
                <w:sz w:val="18"/>
                <w:szCs w:val="18"/>
              </w:rPr>
            </w:pPr>
          </w:p>
        </w:tc>
        <w:tc>
          <w:tcPr>
            <w:tcW w:w="2562" w:type="dxa"/>
            <w:gridSpan w:val="4"/>
            <w:vAlign w:val="center"/>
          </w:tcPr>
          <w:p>
            <w:pPr>
              <w:jc w:val="center"/>
              <w:rPr>
                <w:rFonts w:ascii="宋体" w:hAnsi="宋体" w:cs="宋体"/>
                <w:sz w:val="18"/>
                <w:szCs w:val="18"/>
              </w:rPr>
            </w:pPr>
          </w:p>
        </w:tc>
        <w:tc>
          <w:tcPr>
            <w:tcW w:w="1224" w:type="dxa"/>
            <w:gridSpan w:val="2"/>
            <w:vAlign w:val="center"/>
          </w:tcPr>
          <w:p>
            <w:pPr>
              <w:jc w:val="center"/>
              <w:rPr>
                <w:rFonts w:ascii="宋体" w:hAnsi="宋体" w:cs="宋体"/>
                <w:sz w:val="18"/>
                <w:szCs w:val="18"/>
              </w:rPr>
            </w:pPr>
          </w:p>
        </w:tc>
        <w:tc>
          <w:tcPr>
            <w:tcW w:w="2370" w:type="dxa"/>
            <w:gridSpan w:val="2"/>
            <w:vAlign w:val="center"/>
          </w:tcPr>
          <w:p>
            <w:pPr>
              <w:pStyle w:val="14"/>
              <w:ind w:firstLine="0"/>
              <w:jc w:val="center"/>
              <w:rPr>
                <w:rFonts w:ascii="宋体" w:hAnsi="宋体" w:cs="宋体"/>
                <w:sz w:val="18"/>
                <w:szCs w:val="18"/>
              </w:rPr>
            </w:pPr>
          </w:p>
        </w:tc>
        <w:tc>
          <w:tcPr>
            <w:tcW w:w="1199" w:type="dxa"/>
            <w:gridSpan w:val="2"/>
            <w:vAlign w:val="center"/>
          </w:tcPr>
          <w:p>
            <w:pPr>
              <w:pStyle w:val="14"/>
              <w:ind w:firstLine="0"/>
              <w:jc w:val="center"/>
              <w:rPr>
                <w:rFonts w:ascii="宋体" w:hAnsi="宋体" w:cs="宋体"/>
                <w:sz w:val="18"/>
                <w:szCs w:val="18"/>
              </w:rPr>
            </w:pPr>
          </w:p>
        </w:tc>
        <w:tc>
          <w:tcPr>
            <w:tcW w:w="1291" w:type="dxa"/>
            <w:vAlign w:val="center"/>
          </w:tcPr>
          <w:p>
            <w:pPr>
              <w:pStyle w:val="14"/>
              <w:ind w:firstLine="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8" w:type="dxa"/>
            <w:vAlign w:val="center"/>
          </w:tcPr>
          <w:p>
            <w:pPr>
              <w:jc w:val="center"/>
              <w:rPr>
                <w:rFonts w:ascii="宋体" w:hAnsi="宋体" w:cs="宋体"/>
                <w:sz w:val="18"/>
                <w:szCs w:val="18"/>
              </w:rPr>
            </w:pPr>
          </w:p>
        </w:tc>
        <w:tc>
          <w:tcPr>
            <w:tcW w:w="2562" w:type="dxa"/>
            <w:gridSpan w:val="4"/>
            <w:vAlign w:val="center"/>
          </w:tcPr>
          <w:p>
            <w:pPr>
              <w:jc w:val="center"/>
              <w:rPr>
                <w:rFonts w:ascii="宋体" w:hAnsi="宋体" w:cs="宋体"/>
                <w:sz w:val="18"/>
                <w:szCs w:val="18"/>
              </w:rPr>
            </w:pPr>
          </w:p>
        </w:tc>
        <w:tc>
          <w:tcPr>
            <w:tcW w:w="1224" w:type="dxa"/>
            <w:gridSpan w:val="2"/>
            <w:vAlign w:val="center"/>
          </w:tcPr>
          <w:p>
            <w:pPr>
              <w:jc w:val="center"/>
              <w:rPr>
                <w:rFonts w:ascii="宋体" w:hAnsi="宋体" w:cs="宋体"/>
                <w:sz w:val="18"/>
                <w:szCs w:val="18"/>
              </w:rPr>
            </w:pPr>
          </w:p>
        </w:tc>
        <w:tc>
          <w:tcPr>
            <w:tcW w:w="2370" w:type="dxa"/>
            <w:gridSpan w:val="2"/>
            <w:vAlign w:val="center"/>
          </w:tcPr>
          <w:p>
            <w:pPr>
              <w:pStyle w:val="14"/>
              <w:ind w:firstLine="0"/>
              <w:jc w:val="center"/>
              <w:rPr>
                <w:rFonts w:ascii="宋体" w:hAnsi="宋体" w:cs="宋体"/>
                <w:sz w:val="18"/>
                <w:szCs w:val="18"/>
              </w:rPr>
            </w:pPr>
          </w:p>
        </w:tc>
        <w:tc>
          <w:tcPr>
            <w:tcW w:w="1199" w:type="dxa"/>
            <w:gridSpan w:val="2"/>
            <w:vAlign w:val="center"/>
          </w:tcPr>
          <w:p>
            <w:pPr>
              <w:pStyle w:val="14"/>
              <w:ind w:firstLine="0"/>
              <w:jc w:val="center"/>
              <w:rPr>
                <w:rFonts w:ascii="宋体" w:hAnsi="宋体" w:cs="宋体"/>
                <w:sz w:val="18"/>
                <w:szCs w:val="18"/>
              </w:rPr>
            </w:pPr>
          </w:p>
        </w:tc>
        <w:tc>
          <w:tcPr>
            <w:tcW w:w="1291" w:type="dxa"/>
            <w:vAlign w:val="center"/>
          </w:tcPr>
          <w:p>
            <w:pPr>
              <w:pStyle w:val="14"/>
              <w:ind w:firstLine="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8" w:type="dxa"/>
            <w:vAlign w:val="center"/>
          </w:tcPr>
          <w:p>
            <w:pPr>
              <w:jc w:val="center"/>
              <w:rPr>
                <w:rFonts w:ascii="宋体" w:hAnsi="宋体" w:cs="宋体"/>
                <w:sz w:val="18"/>
                <w:szCs w:val="18"/>
              </w:rPr>
            </w:pPr>
          </w:p>
        </w:tc>
        <w:tc>
          <w:tcPr>
            <w:tcW w:w="2562" w:type="dxa"/>
            <w:gridSpan w:val="4"/>
            <w:vAlign w:val="center"/>
          </w:tcPr>
          <w:p>
            <w:pPr>
              <w:jc w:val="center"/>
              <w:rPr>
                <w:rFonts w:ascii="宋体" w:hAnsi="宋体" w:cs="宋体"/>
                <w:sz w:val="18"/>
                <w:szCs w:val="18"/>
              </w:rPr>
            </w:pPr>
          </w:p>
        </w:tc>
        <w:tc>
          <w:tcPr>
            <w:tcW w:w="1224" w:type="dxa"/>
            <w:gridSpan w:val="2"/>
            <w:vAlign w:val="center"/>
          </w:tcPr>
          <w:p>
            <w:pPr>
              <w:jc w:val="center"/>
              <w:rPr>
                <w:rFonts w:ascii="宋体" w:hAnsi="宋体" w:cs="宋体"/>
                <w:sz w:val="18"/>
                <w:szCs w:val="18"/>
              </w:rPr>
            </w:pPr>
          </w:p>
        </w:tc>
        <w:tc>
          <w:tcPr>
            <w:tcW w:w="2370" w:type="dxa"/>
            <w:gridSpan w:val="2"/>
            <w:vAlign w:val="center"/>
          </w:tcPr>
          <w:p>
            <w:pPr>
              <w:jc w:val="center"/>
              <w:rPr>
                <w:rFonts w:ascii="宋体" w:hAnsi="宋体" w:cs="宋体"/>
                <w:sz w:val="18"/>
                <w:szCs w:val="18"/>
              </w:rPr>
            </w:pPr>
          </w:p>
        </w:tc>
        <w:tc>
          <w:tcPr>
            <w:tcW w:w="1199" w:type="dxa"/>
            <w:gridSpan w:val="2"/>
            <w:vAlign w:val="center"/>
          </w:tcPr>
          <w:p>
            <w:pPr>
              <w:jc w:val="center"/>
              <w:rPr>
                <w:rFonts w:ascii="宋体" w:hAnsi="宋体" w:cs="宋体"/>
                <w:sz w:val="18"/>
                <w:szCs w:val="18"/>
              </w:rPr>
            </w:pPr>
          </w:p>
        </w:tc>
        <w:tc>
          <w:tcPr>
            <w:tcW w:w="1291"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8" w:type="dxa"/>
            <w:vAlign w:val="center"/>
          </w:tcPr>
          <w:p>
            <w:pPr>
              <w:jc w:val="center"/>
              <w:rPr>
                <w:rFonts w:ascii="宋体" w:hAnsi="宋体" w:cs="宋体"/>
                <w:sz w:val="18"/>
                <w:szCs w:val="18"/>
              </w:rPr>
            </w:pPr>
          </w:p>
        </w:tc>
        <w:tc>
          <w:tcPr>
            <w:tcW w:w="2562" w:type="dxa"/>
            <w:gridSpan w:val="4"/>
            <w:vAlign w:val="center"/>
          </w:tcPr>
          <w:p>
            <w:pPr>
              <w:jc w:val="center"/>
              <w:rPr>
                <w:rFonts w:ascii="宋体" w:hAnsi="宋体" w:cs="宋体"/>
                <w:sz w:val="18"/>
                <w:szCs w:val="18"/>
              </w:rPr>
            </w:pPr>
          </w:p>
        </w:tc>
        <w:tc>
          <w:tcPr>
            <w:tcW w:w="1224" w:type="dxa"/>
            <w:gridSpan w:val="2"/>
            <w:vAlign w:val="center"/>
          </w:tcPr>
          <w:p>
            <w:pPr>
              <w:jc w:val="center"/>
              <w:rPr>
                <w:rFonts w:ascii="宋体" w:hAnsi="宋体" w:cs="宋体"/>
                <w:sz w:val="18"/>
                <w:szCs w:val="18"/>
              </w:rPr>
            </w:pPr>
          </w:p>
        </w:tc>
        <w:tc>
          <w:tcPr>
            <w:tcW w:w="2370" w:type="dxa"/>
            <w:gridSpan w:val="2"/>
            <w:vAlign w:val="center"/>
          </w:tcPr>
          <w:p>
            <w:pPr>
              <w:jc w:val="center"/>
              <w:rPr>
                <w:rFonts w:ascii="宋体" w:hAnsi="宋体" w:cs="宋体"/>
                <w:sz w:val="18"/>
                <w:szCs w:val="18"/>
              </w:rPr>
            </w:pPr>
          </w:p>
        </w:tc>
        <w:tc>
          <w:tcPr>
            <w:tcW w:w="1199" w:type="dxa"/>
            <w:gridSpan w:val="2"/>
            <w:vAlign w:val="center"/>
          </w:tcPr>
          <w:p>
            <w:pPr>
              <w:jc w:val="center"/>
              <w:rPr>
                <w:rFonts w:ascii="宋体" w:hAnsi="宋体" w:cs="宋体"/>
                <w:sz w:val="18"/>
                <w:szCs w:val="18"/>
              </w:rPr>
            </w:pPr>
          </w:p>
        </w:tc>
        <w:tc>
          <w:tcPr>
            <w:tcW w:w="1291"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08" w:type="dxa"/>
            <w:vAlign w:val="center"/>
          </w:tcPr>
          <w:p>
            <w:pPr>
              <w:jc w:val="center"/>
              <w:rPr>
                <w:rFonts w:ascii="宋体" w:hAnsi="宋体" w:cs="宋体"/>
                <w:sz w:val="18"/>
                <w:szCs w:val="18"/>
              </w:rPr>
            </w:pPr>
          </w:p>
        </w:tc>
        <w:tc>
          <w:tcPr>
            <w:tcW w:w="2562" w:type="dxa"/>
            <w:gridSpan w:val="4"/>
            <w:vAlign w:val="center"/>
          </w:tcPr>
          <w:p>
            <w:pPr>
              <w:jc w:val="center"/>
              <w:rPr>
                <w:rFonts w:ascii="宋体" w:hAnsi="宋体" w:cs="宋体"/>
                <w:sz w:val="18"/>
                <w:szCs w:val="18"/>
              </w:rPr>
            </w:pPr>
          </w:p>
        </w:tc>
        <w:tc>
          <w:tcPr>
            <w:tcW w:w="1224" w:type="dxa"/>
            <w:gridSpan w:val="2"/>
            <w:vAlign w:val="center"/>
          </w:tcPr>
          <w:p>
            <w:pPr>
              <w:jc w:val="center"/>
              <w:rPr>
                <w:rFonts w:ascii="宋体" w:hAnsi="宋体" w:cs="宋体"/>
                <w:sz w:val="18"/>
                <w:szCs w:val="18"/>
              </w:rPr>
            </w:pPr>
          </w:p>
        </w:tc>
        <w:tc>
          <w:tcPr>
            <w:tcW w:w="2370" w:type="dxa"/>
            <w:gridSpan w:val="2"/>
            <w:vAlign w:val="center"/>
          </w:tcPr>
          <w:p>
            <w:pPr>
              <w:jc w:val="center"/>
              <w:rPr>
                <w:rFonts w:ascii="宋体" w:hAnsi="宋体" w:cs="宋体"/>
                <w:sz w:val="18"/>
                <w:szCs w:val="18"/>
              </w:rPr>
            </w:pPr>
          </w:p>
        </w:tc>
        <w:tc>
          <w:tcPr>
            <w:tcW w:w="1199" w:type="dxa"/>
            <w:gridSpan w:val="2"/>
            <w:vAlign w:val="center"/>
          </w:tcPr>
          <w:p>
            <w:pPr>
              <w:jc w:val="center"/>
              <w:rPr>
                <w:rFonts w:ascii="宋体" w:hAnsi="宋体" w:cs="宋体"/>
                <w:sz w:val="18"/>
                <w:szCs w:val="18"/>
              </w:rPr>
            </w:pPr>
          </w:p>
        </w:tc>
        <w:tc>
          <w:tcPr>
            <w:tcW w:w="1291" w:type="dxa"/>
            <w:vAlign w:val="center"/>
          </w:tcPr>
          <w:p>
            <w:pPr>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354" w:type="dxa"/>
            <w:gridSpan w:val="12"/>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auto"/>
              <w:rPr>
                <w:rFonts w:ascii="宋体" w:hAnsi="宋体" w:cs="宋体"/>
                <w:sz w:val="18"/>
                <w:szCs w:val="18"/>
              </w:rPr>
            </w:pPr>
            <w:r>
              <w:rPr>
                <w:rFonts w:ascii="Times New Roman" w:hAnsi="Times New Roman"/>
                <w:b/>
                <w:sz w:val="28"/>
                <w:szCs w:val="28"/>
              </w:rPr>
              <w:t>主要研制人员名单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50" w:type="dxa"/>
            <w:gridSpan w:val="2"/>
            <w:vAlign w:val="center"/>
          </w:tcPr>
          <w:p>
            <w:pPr>
              <w:jc w:val="center"/>
              <w:rPr>
                <w:rFonts w:ascii="宋体" w:hAnsi="宋体" w:cs="宋体"/>
                <w:sz w:val="18"/>
                <w:szCs w:val="15"/>
              </w:rPr>
            </w:pPr>
            <w:r>
              <w:rPr>
                <w:rFonts w:hint="eastAsia" w:ascii="宋体" w:hAnsi="宋体" w:cs="宋体"/>
                <w:sz w:val="18"/>
                <w:szCs w:val="15"/>
              </w:rPr>
              <w:t>序号</w:t>
            </w:r>
          </w:p>
        </w:tc>
        <w:tc>
          <w:tcPr>
            <w:tcW w:w="840" w:type="dxa"/>
            <w:vAlign w:val="center"/>
          </w:tcPr>
          <w:p>
            <w:pPr>
              <w:jc w:val="center"/>
              <w:rPr>
                <w:rFonts w:ascii="宋体" w:hAnsi="宋体" w:cs="宋体"/>
                <w:sz w:val="18"/>
                <w:szCs w:val="15"/>
              </w:rPr>
            </w:pPr>
            <w:r>
              <w:rPr>
                <w:rFonts w:hint="eastAsia" w:ascii="宋体" w:hAnsi="宋体" w:cs="宋体"/>
                <w:sz w:val="18"/>
                <w:szCs w:val="15"/>
              </w:rPr>
              <w:t>姓名</w:t>
            </w:r>
          </w:p>
        </w:tc>
        <w:tc>
          <w:tcPr>
            <w:tcW w:w="734" w:type="dxa"/>
            <w:vAlign w:val="center"/>
          </w:tcPr>
          <w:p>
            <w:pPr>
              <w:jc w:val="center"/>
              <w:rPr>
                <w:rFonts w:ascii="宋体" w:hAnsi="宋体" w:cs="宋体"/>
                <w:sz w:val="18"/>
                <w:szCs w:val="15"/>
              </w:rPr>
            </w:pPr>
            <w:r>
              <w:rPr>
                <w:rFonts w:hint="eastAsia" w:ascii="宋体" w:hAnsi="宋体" w:cs="宋体"/>
                <w:sz w:val="18"/>
                <w:szCs w:val="15"/>
              </w:rPr>
              <w:t>性别</w:t>
            </w:r>
          </w:p>
        </w:tc>
        <w:tc>
          <w:tcPr>
            <w:tcW w:w="946" w:type="dxa"/>
            <w:vAlign w:val="center"/>
          </w:tcPr>
          <w:p>
            <w:pPr>
              <w:jc w:val="center"/>
              <w:rPr>
                <w:rFonts w:ascii="宋体" w:hAnsi="宋体" w:cs="宋体"/>
                <w:sz w:val="18"/>
                <w:szCs w:val="15"/>
              </w:rPr>
            </w:pPr>
            <w:r>
              <w:rPr>
                <w:rFonts w:hint="eastAsia" w:ascii="宋体" w:hAnsi="宋体" w:cs="宋体"/>
                <w:sz w:val="18"/>
                <w:szCs w:val="15"/>
              </w:rPr>
              <w:t>出生年月</w:t>
            </w:r>
          </w:p>
        </w:tc>
        <w:tc>
          <w:tcPr>
            <w:tcW w:w="944" w:type="dxa"/>
            <w:vAlign w:val="center"/>
          </w:tcPr>
          <w:p>
            <w:pPr>
              <w:jc w:val="center"/>
              <w:rPr>
                <w:rFonts w:ascii="宋体" w:hAnsi="宋体" w:cs="宋体"/>
                <w:sz w:val="18"/>
                <w:szCs w:val="15"/>
              </w:rPr>
            </w:pPr>
            <w:r>
              <w:rPr>
                <w:rFonts w:hint="eastAsia" w:ascii="宋体" w:hAnsi="宋体" w:cs="宋体"/>
                <w:sz w:val="18"/>
                <w:szCs w:val="15"/>
              </w:rPr>
              <w:t>技术职称</w:t>
            </w:r>
          </w:p>
        </w:tc>
        <w:tc>
          <w:tcPr>
            <w:tcW w:w="630" w:type="dxa"/>
            <w:gridSpan w:val="2"/>
            <w:vAlign w:val="center"/>
          </w:tcPr>
          <w:p>
            <w:pPr>
              <w:jc w:val="center"/>
              <w:rPr>
                <w:rFonts w:ascii="宋体" w:hAnsi="宋体" w:cs="宋体"/>
                <w:sz w:val="18"/>
                <w:szCs w:val="15"/>
              </w:rPr>
            </w:pPr>
            <w:r>
              <w:rPr>
                <w:rFonts w:hint="eastAsia" w:ascii="宋体" w:hAnsi="宋体" w:cs="宋体"/>
                <w:sz w:val="18"/>
                <w:szCs w:val="15"/>
              </w:rPr>
              <w:t>学历</w:t>
            </w:r>
          </w:p>
        </w:tc>
        <w:tc>
          <w:tcPr>
            <w:tcW w:w="2280" w:type="dxa"/>
            <w:gridSpan w:val="2"/>
            <w:vAlign w:val="center"/>
          </w:tcPr>
          <w:p>
            <w:pPr>
              <w:jc w:val="center"/>
              <w:rPr>
                <w:rFonts w:ascii="宋体" w:hAnsi="宋体" w:cs="宋体"/>
                <w:sz w:val="18"/>
                <w:szCs w:val="15"/>
              </w:rPr>
            </w:pPr>
            <w:r>
              <w:rPr>
                <w:rFonts w:hint="eastAsia" w:ascii="宋体" w:hAnsi="宋体" w:cs="宋体"/>
                <w:sz w:val="18"/>
                <w:szCs w:val="15"/>
              </w:rPr>
              <w:t>工作单位</w:t>
            </w:r>
          </w:p>
        </w:tc>
        <w:tc>
          <w:tcPr>
            <w:tcW w:w="2230" w:type="dxa"/>
            <w:gridSpan w:val="2"/>
            <w:vAlign w:val="center"/>
          </w:tcPr>
          <w:p>
            <w:pPr>
              <w:jc w:val="center"/>
              <w:rPr>
                <w:rFonts w:ascii="宋体" w:hAnsi="宋体" w:cs="宋体"/>
                <w:sz w:val="18"/>
                <w:szCs w:val="15"/>
              </w:rPr>
            </w:pPr>
            <w:r>
              <w:rPr>
                <w:rFonts w:hint="eastAsia" w:ascii="宋体" w:hAnsi="宋体" w:cs="宋体"/>
                <w:sz w:val="18"/>
                <w:szCs w:val="15"/>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50" w:type="dxa"/>
            <w:gridSpan w:val="2"/>
            <w:vAlign w:val="center"/>
          </w:tcPr>
          <w:p>
            <w:pPr>
              <w:jc w:val="center"/>
              <w:rPr>
                <w:rFonts w:ascii="宋体" w:hAnsi="宋体" w:cs="宋体"/>
                <w:sz w:val="18"/>
                <w:szCs w:val="15"/>
              </w:rPr>
            </w:pPr>
          </w:p>
        </w:tc>
        <w:tc>
          <w:tcPr>
            <w:tcW w:w="840" w:type="dxa"/>
            <w:vAlign w:val="center"/>
          </w:tcPr>
          <w:p>
            <w:pPr>
              <w:jc w:val="center"/>
              <w:rPr>
                <w:rFonts w:ascii="宋体" w:hAnsi="宋体" w:cs="宋体"/>
                <w:sz w:val="18"/>
                <w:szCs w:val="18"/>
              </w:rPr>
            </w:pPr>
          </w:p>
        </w:tc>
        <w:tc>
          <w:tcPr>
            <w:tcW w:w="734" w:type="dxa"/>
            <w:vAlign w:val="center"/>
          </w:tcPr>
          <w:p>
            <w:pPr>
              <w:jc w:val="center"/>
              <w:rPr>
                <w:rFonts w:ascii="宋体" w:hAnsi="宋体" w:cs="宋体"/>
                <w:sz w:val="18"/>
                <w:szCs w:val="18"/>
              </w:rPr>
            </w:pPr>
          </w:p>
        </w:tc>
        <w:tc>
          <w:tcPr>
            <w:tcW w:w="946" w:type="dxa"/>
            <w:vAlign w:val="center"/>
          </w:tcPr>
          <w:p>
            <w:pPr>
              <w:jc w:val="center"/>
              <w:rPr>
                <w:rFonts w:ascii="宋体" w:hAnsi="宋体" w:cs="宋体"/>
                <w:sz w:val="18"/>
                <w:szCs w:val="18"/>
              </w:rPr>
            </w:pPr>
          </w:p>
        </w:tc>
        <w:tc>
          <w:tcPr>
            <w:tcW w:w="944" w:type="dxa"/>
            <w:vAlign w:val="center"/>
          </w:tcPr>
          <w:p>
            <w:pPr>
              <w:jc w:val="center"/>
              <w:rPr>
                <w:rFonts w:ascii="宋体" w:hAnsi="宋体" w:cs="宋体"/>
                <w:sz w:val="18"/>
                <w:szCs w:val="18"/>
              </w:rPr>
            </w:pPr>
          </w:p>
        </w:tc>
        <w:tc>
          <w:tcPr>
            <w:tcW w:w="630" w:type="dxa"/>
            <w:gridSpan w:val="2"/>
            <w:vAlign w:val="center"/>
          </w:tcPr>
          <w:p>
            <w:pPr>
              <w:jc w:val="center"/>
              <w:rPr>
                <w:rFonts w:ascii="宋体" w:hAnsi="宋体" w:cs="宋体"/>
                <w:sz w:val="18"/>
                <w:szCs w:val="18"/>
              </w:rPr>
            </w:pPr>
          </w:p>
        </w:tc>
        <w:tc>
          <w:tcPr>
            <w:tcW w:w="2280" w:type="dxa"/>
            <w:gridSpan w:val="2"/>
            <w:vAlign w:val="center"/>
          </w:tcPr>
          <w:p>
            <w:pPr>
              <w:jc w:val="center"/>
              <w:rPr>
                <w:rFonts w:ascii="宋体" w:hAnsi="宋体" w:cs="宋体"/>
                <w:sz w:val="18"/>
                <w:szCs w:val="18"/>
                <w:highlight w:val="yellow"/>
              </w:rPr>
            </w:pPr>
          </w:p>
        </w:tc>
        <w:tc>
          <w:tcPr>
            <w:tcW w:w="2230" w:type="dxa"/>
            <w:gridSpan w:val="2"/>
            <w:vAlign w:val="center"/>
          </w:tcPr>
          <w:p>
            <w:pPr>
              <w:snapToGrid w:val="0"/>
              <w:spacing w:line="24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50" w:type="dxa"/>
            <w:gridSpan w:val="2"/>
            <w:vAlign w:val="center"/>
          </w:tcPr>
          <w:p>
            <w:pPr>
              <w:jc w:val="center"/>
              <w:rPr>
                <w:rFonts w:ascii="宋体" w:hAnsi="宋体" w:cs="宋体"/>
                <w:sz w:val="18"/>
                <w:szCs w:val="15"/>
              </w:rPr>
            </w:pPr>
          </w:p>
        </w:tc>
        <w:tc>
          <w:tcPr>
            <w:tcW w:w="840" w:type="dxa"/>
            <w:vAlign w:val="center"/>
          </w:tcPr>
          <w:p>
            <w:pPr>
              <w:jc w:val="center"/>
              <w:rPr>
                <w:rFonts w:ascii="宋体" w:hAnsi="宋体" w:cs="宋体"/>
                <w:sz w:val="18"/>
                <w:szCs w:val="18"/>
              </w:rPr>
            </w:pPr>
          </w:p>
        </w:tc>
        <w:tc>
          <w:tcPr>
            <w:tcW w:w="734" w:type="dxa"/>
            <w:vAlign w:val="center"/>
          </w:tcPr>
          <w:p>
            <w:pPr>
              <w:jc w:val="center"/>
              <w:rPr>
                <w:rFonts w:ascii="宋体" w:hAnsi="宋体" w:cs="宋体"/>
                <w:sz w:val="18"/>
                <w:szCs w:val="18"/>
              </w:rPr>
            </w:pPr>
          </w:p>
        </w:tc>
        <w:tc>
          <w:tcPr>
            <w:tcW w:w="946" w:type="dxa"/>
            <w:vAlign w:val="center"/>
          </w:tcPr>
          <w:p>
            <w:pPr>
              <w:jc w:val="center"/>
              <w:rPr>
                <w:rFonts w:ascii="宋体" w:hAnsi="宋体" w:cs="宋体"/>
                <w:sz w:val="18"/>
                <w:szCs w:val="18"/>
              </w:rPr>
            </w:pPr>
          </w:p>
        </w:tc>
        <w:tc>
          <w:tcPr>
            <w:tcW w:w="944" w:type="dxa"/>
            <w:vAlign w:val="center"/>
          </w:tcPr>
          <w:p>
            <w:pPr>
              <w:jc w:val="center"/>
              <w:rPr>
                <w:rFonts w:ascii="宋体" w:hAnsi="宋体" w:cs="宋体"/>
                <w:sz w:val="18"/>
                <w:szCs w:val="18"/>
              </w:rPr>
            </w:pPr>
          </w:p>
        </w:tc>
        <w:tc>
          <w:tcPr>
            <w:tcW w:w="630" w:type="dxa"/>
            <w:gridSpan w:val="2"/>
            <w:vAlign w:val="center"/>
          </w:tcPr>
          <w:p>
            <w:pPr>
              <w:jc w:val="center"/>
              <w:rPr>
                <w:rFonts w:ascii="宋体" w:hAnsi="宋体" w:cs="宋体"/>
                <w:sz w:val="18"/>
                <w:szCs w:val="18"/>
              </w:rPr>
            </w:pPr>
          </w:p>
        </w:tc>
        <w:tc>
          <w:tcPr>
            <w:tcW w:w="2280" w:type="dxa"/>
            <w:gridSpan w:val="2"/>
            <w:vAlign w:val="center"/>
          </w:tcPr>
          <w:p>
            <w:pPr>
              <w:jc w:val="center"/>
              <w:rPr>
                <w:rFonts w:ascii="宋体" w:hAnsi="宋体" w:cs="宋体"/>
                <w:sz w:val="18"/>
                <w:szCs w:val="18"/>
              </w:rPr>
            </w:pPr>
          </w:p>
        </w:tc>
        <w:tc>
          <w:tcPr>
            <w:tcW w:w="2230" w:type="dxa"/>
            <w:gridSpan w:val="2"/>
            <w:vAlign w:val="center"/>
          </w:tcPr>
          <w:p>
            <w:pPr>
              <w:snapToGrid w:val="0"/>
              <w:spacing w:line="240" w:lineRule="atLeas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50" w:type="dxa"/>
            <w:gridSpan w:val="2"/>
            <w:vAlign w:val="center"/>
          </w:tcPr>
          <w:p>
            <w:pPr>
              <w:jc w:val="center"/>
              <w:rPr>
                <w:rFonts w:ascii="宋体" w:hAnsi="宋体" w:cs="宋体"/>
                <w:sz w:val="18"/>
                <w:szCs w:val="15"/>
              </w:rPr>
            </w:pPr>
          </w:p>
        </w:tc>
        <w:tc>
          <w:tcPr>
            <w:tcW w:w="840" w:type="dxa"/>
            <w:vAlign w:val="center"/>
          </w:tcPr>
          <w:p>
            <w:pPr>
              <w:jc w:val="center"/>
              <w:rPr>
                <w:rFonts w:ascii="宋体" w:hAnsi="宋体" w:cs="宋体"/>
                <w:sz w:val="18"/>
                <w:szCs w:val="15"/>
              </w:rPr>
            </w:pPr>
          </w:p>
        </w:tc>
        <w:tc>
          <w:tcPr>
            <w:tcW w:w="734" w:type="dxa"/>
            <w:vAlign w:val="center"/>
          </w:tcPr>
          <w:p>
            <w:pPr>
              <w:jc w:val="center"/>
              <w:rPr>
                <w:rFonts w:ascii="宋体" w:hAnsi="宋体" w:cs="宋体"/>
                <w:sz w:val="18"/>
                <w:szCs w:val="15"/>
              </w:rPr>
            </w:pPr>
          </w:p>
        </w:tc>
        <w:tc>
          <w:tcPr>
            <w:tcW w:w="946" w:type="dxa"/>
            <w:vAlign w:val="center"/>
          </w:tcPr>
          <w:p>
            <w:pPr>
              <w:jc w:val="center"/>
              <w:rPr>
                <w:rFonts w:ascii="宋体" w:hAnsi="宋体" w:cs="宋体"/>
                <w:sz w:val="18"/>
                <w:szCs w:val="15"/>
              </w:rPr>
            </w:pPr>
          </w:p>
        </w:tc>
        <w:tc>
          <w:tcPr>
            <w:tcW w:w="944" w:type="dxa"/>
            <w:vAlign w:val="center"/>
          </w:tcPr>
          <w:p>
            <w:pPr>
              <w:jc w:val="center"/>
              <w:rPr>
                <w:rFonts w:ascii="宋体" w:hAnsi="宋体" w:cs="宋体"/>
                <w:sz w:val="18"/>
                <w:szCs w:val="15"/>
              </w:rPr>
            </w:pPr>
          </w:p>
        </w:tc>
        <w:tc>
          <w:tcPr>
            <w:tcW w:w="630" w:type="dxa"/>
            <w:gridSpan w:val="2"/>
            <w:vAlign w:val="center"/>
          </w:tcPr>
          <w:p>
            <w:pPr>
              <w:jc w:val="center"/>
              <w:rPr>
                <w:rFonts w:ascii="宋体" w:hAnsi="宋体" w:cs="宋体"/>
                <w:sz w:val="18"/>
                <w:szCs w:val="15"/>
              </w:rPr>
            </w:pPr>
          </w:p>
        </w:tc>
        <w:tc>
          <w:tcPr>
            <w:tcW w:w="2280" w:type="dxa"/>
            <w:gridSpan w:val="2"/>
            <w:vAlign w:val="center"/>
          </w:tcPr>
          <w:p>
            <w:pPr>
              <w:jc w:val="center"/>
              <w:rPr>
                <w:rFonts w:ascii="宋体" w:hAnsi="宋体" w:cs="宋体"/>
                <w:sz w:val="18"/>
                <w:szCs w:val="15"/>
              </w:rPr>
            </w:pPr>
          </w:p>
        </w:tc>
        <w:tc>
          <w:tcPr>
            <w:tcW w:w="2230" w:type="dxa"/>
            <w:gridSpan w:val="2"/>
            <w:vAlign w:val="center"/>
          </w:tcPr>
          <w:p>
            <w:pPr>
              <w:snapToGrid w:val="0"/>
              <w:spacing w:line="240" w:lineRule="atLeast"/>
              <w:jc w:val="center"/>
              <w:rPr>
                <w:sz w:val="18"/>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50" w:type="dxa"/>
            <w:gridSpan w:val="2"/>
            <w:vAlign w:val="center"/>
          </w:tcPr>
          <w:p>
            <w:pPr>
              <w:jc w:val="center"/>
              <w:rPr>
                <w:rFonts w:ascii="宋体" w:hAnsi="宋体" w:cs="宋体"/>
                <w:sz w:val="18"/>
                <w:szCs w:val="15"/>
              </w:rPr>
            </w:pPr>
          </w:p>
        </w:tc>
        <w:tc>
          <w:tcPr>
            <w:tcW w:w="840" w:type="dxa"/>
            <w:vAlign w:val="center"/>
          </w:tcPr>
          <w:p>
            <w:pPr>
              <w:jc w:val="center"/>
              <w:rPr>
                <w:rFonts w:ascii="宋体" w:hAnsi="宋体" w:cs="宋体"/>
                <w:sz w:val="18"/>
                <w:szCs w:val="15"/>
              </w:rPr>
            </w:pPr>
          </w:p>
        </w:tc>
        <w:tc>
          <w:tcPr>
            <w:tcW w:w="734" w:type="dxa"/>
            <w:vAlign w:val="center"/>
          </w:tcPr>
          <w:p>
            <w:pPr>
              <w:jc w:val="center"/>
              <w:rPr>
                <w:rFonts w:ascii="宋体" w:hAnsi="宋体" w:cs="宋体"/>
                <w:sz w:val="18"/>
                <w:szCs w:val="15"/>
              </w:rPr>
            </w:pPr>
          </w:p>
        </w:tc>
        <w:tc>
          <w:tcPr>
            <w:tcW w:w="946" w:type="dxa"/>
            <w:vAlign w:val="center"/>
          </w:tcPr>
          <w:p>
            <w:pPr>
              <w:jc w:val="center"/>
              <w:rPr>
                <w:rFonts w:ascii="宋体" w:hAnsi="宋体" w:cs="宋体"/>
                <w:sz w:val="18"/>
                <w:szCs w:val="15"/>
              </w:rPr>
            </w:pPr>
          </w:p>
        </w:tc>
        <w:tc>
          <w:tcPr>
            <w:tcW w:w="944" w:type="dxa"/>
            <w:vAlign w:val="center"/>
          </w:tcPr>
          <w:p>
            <w:pPr>
              <w:jc w:val="center"/>
              <w:rPr>
                <w:rFonts w:ascii="宋体" w:hAnsi="宋体" w:cs="宋体"/>
                <w:sz w:val="18"/>
                <w:szCs w:val="15"/>
              </w:rPr>
            </w:pPr>
          </w:p>
        </w:tc>
        <w:tc>
          <w:tcPr>
            <w:tcW w:w="630" w:type="dxa"/>
            <w:gridSpan w:val="2"/>
            <w:vAlign w:val="center"/>
          </w:tcPr>
          <w:p>
            <w:pPr>
              <w:jc w:val="center"/>
              <w:rPr>
                <w:rFonts w:ascii="宋体" w:hAnsi="宋体" w:cs="宋体"/>
                <w:sz w:val="18"/>
                <w:szCs w:val="15"/>
              </w:rPr>
            </w:pPr>
          </w:p>
        </w:tc>
        <w:tc>
          <w:tcPr>
            <w:tcW w:w="2280" w:type="dxa"/>
            <w:gridSpan w:val="2"/>
            <w:vAlign w:val="center"/>
          </w:tcPr>
          <w:p>
            <w:pPr>
              <w:jc w:val="center"/>
              <w:rPr>
                <w:rFonts w:ascii="宋体" w:hAnsi="宋体" w:cs="宋体"/>
                <w:sz w:val="18"/>
                <w:szCs w:val="15"/>
              </w:rPr>
            </w:pPr>
          </w:p>
        </w:tc>
        <w:tc>
          <w:tcPr>
            <w:tcW w:w="2230" w:type="dxa"/>
            <w:gridSpan w:val="2"/>
            <w:vAlign w:val="center"/>
          </w:tcPr>
          <w:p>
            <w:pPr>
              <w:snapToGrid w:val="0"/>
              <w:spacing w:line="240" w:lineRule="atLeast"/>
              <w:jc w:val="center"/>
              <w:rPr>
                <w:sz w:val="18"/>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50" w:type="dxa"/>
            <w:gridSpan w:val="2"/>
            <w:vAlign w:val="center"/>
          </w:tcPr>
          <w:p>
            <w:pPr>
              <w:jc w:val="center"/>
              <w:rPr>
                <w:rFonts w:ascii="宋体" w:hAnsi="宋体" w:cs="宋体"/>
                <w:sz w:val="18"/>
                <w:szCs w:val="15"/>
              </w:rPr>
            </w:pPr>
          </w:p>
        </w:tc>
        <w:tc>
          <w:tcPr>
            <w:tcW w:w="840" w:type="dxa"/>
            <w:vAlign w:val="center"/>
          </w:tcPr>
          <w:p>
            <w:pPr>
              <w:jc w:val="center"/>
              <w:rPr>
                <w:rFonts w:ascii="宋体" w:hAnsi="宋体" w:cs="宋体"/>
                <w:sz w:val="18"/>
                <w:szCs w:val="15"/>
              </w:rPr>
            </w:pPr>
          </w:p>
        </w:tc>
        <w:tc>
          <w:tcPr>
            <w:tcW w:w="734" w:type="dxa"/>
            <w:vAlign w:val="center"/>
          </w:tcPr>
          <w:p>
            <w:pPr>
              <w:jc w:val="center"/>
              <w:rPr>
                <w:rFonts w:ascii="宋体" w:hAnsi="宋体" w:cs="宋体"/>
                <w:sz w:val="18"/>
                <w:szCs w:val="15"/>
              </w:rPr>
            </w:pPr>
          </w:p>
        </w:tc>
        <w:tc>
          <w:tcPr>
            <w:tcW w:w="946" w:type="dxa"/>
            <w:vAlign w:val="center"/>
          </w:tcPr>
          <w:p>
            <w:pPr>
              <w:jc w:val="center"/>
              <w:rPr>
                <w:rFonts w:ascii="宋体" w:hAnsi="宋体" w:cs="宋体"/>
                <w:sz w:val="18"/>
                <w:szCs w:val="15"/>
              </w:rPr>
            </w:pPr>
          </w:p>
        </w:tc>
        <w:tc>
          <w:tcPr>
            <w:tcW w:w="944" w:type="dxa"/>
            <w:vAlign w:val="center"/>
          </w:tcPr>
          <w:p>
            <w:pPr>
              <w:jc w:val="center"/>
              <w:rPr>
                <w:rFonts w:ascii="宋体" w:hAnsi="宋体" w:cs="宋体"/>
                <w:sz w:val="18"/>
                <w:szCs w:val="15"/>
              </w:rPr>
            </w:pPr>
          </w:p>
        </w:tc>
        <w:tc>
          <w:tcPr>
            <w:tcW w:w="630" w:type="dxa"/>
            <w:gridSpan w:val="2"/>
            <w:vAlign w:val="center"/>
          </w:tcPr>
          <w:p>
            <w:pPr>
              <w:jc w:val="center"/>
              <w:rPr>
                <w:rFonts w:ascii="宋体" w:hAnsi="宋体" w:cs="宋体"/>
                <w:sz w:val="18"/>
                <w:szCs w:val="15"/>
              </w:rPr>
            </w:pPr>
          </w:p>
        </w:tc>
        <w:tc>
          <w:tcPr>
            <w:tcW w:w="2280" w:type="dxa"/>
            <w:gridSpan w:val="2"/>
            <w:vAlign w:val="center"/>
          </w:tcPr>
          <w:p>
            <w:pPr>
              <w:jc w:val="center"/>
              <w:rPr>
                <w:rFonts w:ascii="宋体" w:hAnsi="宋体" w:cs="宋体"/>
                <w:sz w:val="18"/>
                <w:szCs w:val="15"/>
              </w:rPr>
            </w:pPr>
          </w:p>
        </w:tc>
        <w:tc>
          <w:tcPr>
            <w:tcW w:w="2230" w:type="dxa"/>
            <w:gridSpan w:val="2"/>
            <w:vAlign w:val="center"/>
          </w:tcPr>
          <w:p>
            <w:pPr>
              <w:snapToGrid w:val="0"/>
              <w:spacing w:line="240" w:lineRule="atLeast"/>
              <w:jc w:val="center"/>
              <w:rPr>
                <w:sz w:val="18"/>
                <w:szCs w:val="15"/>
              </w:rPr>
            </w:pPr>
          </w:p>
        </w:tc>
      </w:tr>
    </w:tbl>
    <w:p>
      <w:r>
        <w:br w:type="page"/>
      </w:r>
    </w:p>
    <w:p>
      <w:pPr>
        <w:pStyle w:val="2"/>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pPr>
      <w:r>
        <w:rPr>
          <w:rFonts w:hint="eastAsia" w:ascii="黑体" w:hAnsi="黑体" w:eastAsia="黑体" w:cs="黑体"/>
          <w:sz w:val="21"/>
          <w:szCs w:val="18"/>
          <w:lang w:val="en-US" w:eastAsia="zh-CN"/>
        </w:rPr>
        <w:t>表D.3</w:t>
      </w:r>
      <w:bookmarkStart w:id="88" w:name="_GoBack"/>
      <w:bookmarkEnd w:id="88"/>
      <w:r>
        <w:rPr>
          <w:rFonts w:hint="eastAsia" w:ascii="黑体" w:hAnsi="黑体" w:eastAsia="黑体" w:cs="黑体"/>
          <w:sz w:val="21"/>
          <w:szCs w:val="18"/>
          <w:lang w:val="en-US" w:eastAsia="zh-CN"/>
        </w:rPr>
        <w:t xml:space="preserve"> 专家咨询意见（个人）</w:t>
      </w:r>
    </w:p>
    <w:tbl>
      <w:tblPr>
        <w:tblStyle w:val="27"/>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4"/>
        <w:gridCol w:w="4800"/>
        <w:gridCol w:w="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54" w:type="dxa"/>
            <w:gridSpan w:val="3"/>
            <w:vAlign w:val="center"/>
          </w:tcPr>
          <w:p>
            <w:pPr>
              <w:snapToGrid w:val="0"/>
              <w:spacing w:line="240" w:lineRule="atLeast"/>
              <w:jc w:val="center"/>
              <w:rPr>
                <w:sz w:val="18"/>
                <w:szCs w:val="15"/>
              </w:rPr>
            </w:pPr>
            <w:r>
              <w:rPr>
                <w:rFonts w:ascii="Times New Roman" w:hAnsi="Times New Roman" w:eastAsia="宋体" w:cs="Times New Roman"/>
                <w:b/>
                <w:kern w:val="2"/>
                <w:sz w:val="28"/>
                <w:szCs w:val="28"/>
                <w:lang w:val="en-US" w:eastAsia="zh-CN" w:bidi="ar-SA"/>
              </w:rPr>
              <w:t>专家咨询意见（个人）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6" w:hRule="atLeast"/>
          <w:jc w:val="center"/>
        </w:trPr>
        <w:tc>
          <w:tcPr>
            <w:tcW w:w="9354" w:type="dxa"/>
            <w:gridSpan w:val="3"/>
            <w:vAlign w:val="top"/>
          </w:tcPr>
          <w:p>
            <w:pPr>
              <w:pStyle w:val="14"/>
              <w:ind w:firstLine="0"/>
              <w:jc w:val="both"/>
              <w:rPr>
                <w:rFonts w:ascii="Times New Roman" w:hAnsi="Times New Roman"/>
                <w:sz w:val="18"/>
                <w:szCs w:val="18"/>
              </w:rPr>
            </w:pPr>
            <w:r>
              <w:rPr>
                <w:rFonts w:ascii="Times New Roman" w:hAnsi="Times New Roman"/>
                <w:sz w:val="18"/>
                <w:szCs w:val="18"/>
              </w:rPr>
              <w:t>总评分：</w:t>
            </w:r>
          </w:p>
          <w:p>
            <w:pPr>
              <w:pStyle w:val="14"/>
              <w:ind w:firstLine="0"/>
              <w:jc w:val="both"/>
              <w:rPr>
                <w:rFonts w:ascii="Times New Roman" w:hAnsi="Times New Roman"/>
                <w:sz w:val="18"/>
                <w:szCs w:val="18"/>
              </w:rPr>
            </w:pPr>
          </w:p>
          <w:p>
            <w:pPr>
              <w:pStyle w:val="14"/>
              <w:ind w:firstLine="0"/>
              <w:jc w:val="both"/>
              <w:rPr>
                <w:rFonts w:ascii="Times New Roman" w:hAnsi="Times New Roman"/>
                <w:sz w:val="18"/>
                <w:szCs w:val="18"/>
              </w:rPr>
            </w:pPr>
            <w:r>
              <w:rPr>
                <w:rFonts w:ascii="Times New Roman" w:hAnsi="Times New Roman"/>
                <w:sz w:val="18"/>
                <w:szCs w:val="18"/>
              </w:rPr>
              <w:t>专家意见：</w:t>
            </w:r>
          </w:p>
          <w:p>
            <w:pPr>
              <w:pStyle w:val="14"/>
              <w:ind w:left="0" w:leftChars="0" w:firstLine="0" w:firstLineChars="0"/>
              <w:jc w:val="both"/>
              <w:rPr>
                <w:rFonts w:ascii="Times New Roman" w:hAnsi="Times New Roman"/>
                <w:sz w:val="18"/>
                <w:szCs w:val="18"/>
              </w:rPr>
            </w:pPr>
          </w:p>
          <w:p>
            <w:pPr>
              <w:pStyle w:val="14"/>
              <w:ind w:left="0" w:leftChars="0" w:firstLine="0" w:firstLineChars="0"/>
              <w:jc w:val="both"/>
              <w:rPr>
                <w:rFonts w:ascii="Times New Roman" w:hAnsi="Times New Roman"/>
                <w:sz w:val="18"/>
                <w:szCs w:val="18"/>
              </w:rPr>
            </w:pPr>
          </w:p>
          <w:p>
            <w:pPr>
              <w:pStyle w:val="14"/>
              <w:ind w:left="0" w:leftChars="0" w:firstLine="0" w:firstLineChars="0"/>
              <w:jc w:val="both"/>
              <w:rPr>
                <w:rFonts w:ascii="Times New Roman" w:hAnsi="Times New Roman"/>
                <w:sz w:val="18"/>
                <w:szCs w:val="18"/>
              </w:rPr>
            </w:pPr>
          </w:p>
          <w:p>
            <w:pPr>
              <w:pStyle w:val="14"/>
              <w:ind w:left="0" w:leftChars="0" w:firstLine="0" w:firstLineChars="0"/>
              <w:jc w:val="both"/>
              <w:rPr>
                <w:rFonts w:ascii="Times New Roman" w:hAnsi="Times New Roman"/>
                <w:sz w:val="18"/>
                <w:szCs w:val="18"/>
              </w:rPr>
            </w:pPr>
          </w:p>
          <w:p>
            <w:pPr>
              <w:pStyle w:val="14"/>
              <w:ind w:left="0" w:leftChars="0" w:firstLine="6480" w:firstLineChars="3600"/>
              <w:jc w:val="both"/>
              <w:rPr>
                <w:rFonts w:ascii="Times New Roman" w:hAnsi="Times New Roman"/>
                <w:sz w:val="18"/>
                <w:szCs w:val="18"/>
              </w:rPr>
            </w:pPr>
            <w:r>
              <w:rPr>
                <w:rFonts w:ascii="Times New Roman" w:hAnsi="Times New Roman"/>
                <w:sz w:val="18"/>
                <w:szCs w:val="18"/>
              </w:rPr>
              <w:t xml:space="preserve">咨询专家签字：          </w:t>
            </w:r>
          </w:p>
          <w:p>
            <w:pPr>
              <w:pStyle w:val="14"/>
              <w:ind w:left="0" w:leftChars="0" w:firstLine="6480" w:firstLineChars="3600"/>
              <w:jc w:val="both"/>
              <w:rPr>
                <w:rFonts w:ascii="Times New Roman" w:hAnsi="Times New Roman"/>
                <w:sz w:val="18"/>
                <w:szCs w:val="18"/>
              </w:rPr>
            </w:pPr>
          </w:p>
          <w:p>
            <w:pPr>
              <w:snapToGrid w:val="0"/>
              <w:spacing w:line="240" w:lineRule="atLeast"/>
              <w:jc w:val="right"/>
              <w:rPr>
                <w:sz w:val="18"/>
                <w:szCs w:val="15"/>
              </w:rPr>
            </w:pPr>
            <w:r>
              <w:rPr>
                <w:rFonts w:ascii="Times New Roman" w:hAnsi="Times New Roman"/>
                <w:sz w:val="18"/>
                <w:szCs w:val="18"/>
              </w:rPr>
              <w:t>年</w:t>
            </w:r>
            <w:r>
              <w:rPr>
                <w:rFonts w:hint="eastAsia" w:ascii="Times New Roman" w:hAnsi="Times New Roman"/>
                <w:sz w:val="18"/>
                <w:szCs w:val="18"/>
              </w:rPr>
              <w:t xml:space="preserve">  </w:t>
            </w:r>
            <w:r>
              <w:rPr>
                <w:rFonts w:ascii="Times New Roman" w:hAnsi="Times New Roman"/>
                <w:sz w:val="18"/>
                <w:szCs w:val="18"/>
              </w:rPr>
              <w:t xml:space="preserve">月 </w:t>
            </w:r>
            <w:r>
              <w:rPr>
                <w:rFonts w:hint="eastAsia" w:ascii="Times New Roman" w:hAnsi="Times New Roman"/>
                <w:sz w:val="18"/>
                <w:szCs w:val="18"/>
              </w:rPr>
              <w:t xml:space="preserve">  </w:t>
            </w:r>
            <w:r>
              <w:rPr>
                <w:rFonts w:ascii="Times New Roman" w:hAnsi="Times New Roman"/>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354" w:type="dxa"/>
            <w:gridSpan w:val="3"/>
            <w:vAlign w:val="center"/>
          </w:tcPr>
          <w:p>
            <w:pPr>
              <w:snapToGrid w:val="0"/>
              <w:spacing w:line="240" w:lineRule="atLeast"/>
              <w:jc w:val="center"/>
              <w:rPr>
                <w:sz w:val="18"/>
                <w:szCs w:val="15"/>
              </w:rPr>
            </w:pPr>
            <w:r>
              <w:rPr>
                <w:rFonts w:ascii="Times New Roman" w:hAnsi="Times New Roman"/>
                <w:sz w:val="18"/>
                <w:szCs w:val="18"/>
              </w:rPr>
              <w:t>评价指标和</w:t>
            </w:r>
            <w:r>
              <w:rPr>
                <w:rFonts w:hint="eastAsia" w:ascii="Times New Roman" w:hAnsi="Times New Roman"/>
                <w:sz w:val="18"/>
                <w:szCs w:val="18"/>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24" w:type="dxa"/>
            <w:vAlign w:val="center"/>
          </w:tcPr>
          <w:p>
            <w:pPr>
              <w:jc w:val="center"/>
              <w:rPr>
                <w:rFonts w:ascii="宋体" w:hAnsi="宋体" w:cs="宋体"/>
                <w:sz w:val="18"/>
                <w:szCs w:val="15"/>
              </w:rPr>
            </w:pPr>
            <w:r>
              <w:rPr>
                <w:rFonts w:ascii="Times New Roman" w:hAnsi="Times New Roman"/>
                <w:sz w:val="18"/>
                <w:szCs w:val="18"/>
              </w:rPr>
              <w:t>科学价值</w:t>
            </w:r>
          </w:p>
        </w:tc>
        <w:tc>
          <w:tcPr>
            <w:tcW w:w="4800" w:type="dxa"/>
            <w:vAlign w:val="center"/>
          </w:tcPr>
          <w:p>
            <w:pPr>
              <w:jc w:val="center"/>
              <w:rPr>
                <w:rFonts w:ascii="宋体" w:hAnsi="宋体" w:cs="宋体"/>
                <w:sz w:val="18"/>
                <w:szCs w:val="15"/>
              </w:rPr>
            </w:pPr>
          </w:p>
        </w:tc>
        <w:tc>
          <w:tcPr>
            <w:tcW w:w="2230" w:type="dxa"/>
            <w:vAlign w:val="center"/>
          </w:tcPr>
          <w:p>
            <w:pPr>
              <w:snapToGrid w:val="0"/>
              <w:spacing w:line="240" w:lineRule="atLeast"/>
              <w:jc w:val="center"/>
              <w:rPr>
                <w:sz w:val="18"/>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24" w:type="dxa"/>
            <w:vAlign w:val="center"/>
          </w:tcPr>
          <w:p>
            <w:pPr>
              <w:jc w:val="center"/>
              <w:rPr>
                <w:rFonts w:ascii="宋体" w:hAnsi="宋体" w:cs="宋体"/>
                <w:sz w:val="18"/>
                <w:szCs w:val="15"/>
              </w:rPr>
            </w:pPr>
            <w:r>
              <w:rPr>
                <w:rFonts w:hint="eastAsia" w:ascii="Times New Roman" w:hAnsi="Times New Roman"/>
                <w:sz w:val="18"/>
                <w:szCs w:val="18"/>
              </w:rPr>
              <w:t>技术价值</w:t>
            </w:r>
          </w:p>
        </w:tc>
        <w:tc>
          <w:tcPr>
            <w:tcW w:w="4800" w:type="dxa"/>
            <w:vAlign w:val="center"/>
          </w:tcPr>
          <w:p>
            <w:pPr>
              <w:jc w:val="center"/>
              <w:rPr>
                <w:rFonts w:ascii="宋体" w:hAnsi="宋体" w:cs="宋体"/>
                <w:sz w:val="18"/>
                <w:szCs w:val="15"/>
              </w:rPr>
            </w:pPr>
          </w:p>
        </w:tc>
        <w:tc>
          <w:tcPr>
            <w:tcW w:w="2230" w:type="dxa"/>
            <w:vAlign w:val="center"/>
          </w:tcPr>
          <w:p>
            <w:pPr>
              <w:snapToGrid w:val="0"/>
              <w:spacing w:line="240" w:lineRule="atLeast"/>
              <w:jc w:val="center"/>
              <w:rPr>
                <w:sz w:val="18"/>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24" w:type="dxa"/>
            <w:vAlign w:val="center"/>
          </w:tcPr>
          <w:p>
            <w:pPr>
              <w:jc w:val="center"/>
              <w:rPr>
                <w:rFonts w:ascii="宋体" w:hAnsi="宋体" w:cs="宋体"/>
                <w:sz w:val="18"/>
                <w:szCs w:val="15"/>
              </w:rPr>
            </w:pPr>
            <w:r>
              <w:rPr>
                <w:rFonts w:hint="eastAsia" w:ascii="Times New Roman" w:hAnsi="Times New Roman"/>
                <w:sz w:val="18"/>
                <w:szCs w:val="18"/>
              </w:rPr>
              <w:t>经济价值</w:t>
            </w:r>
          </w:p>
        </w:tc>
        <w:tc>
          <w:tcPr>
            <w:tcW w:w="4800" w:type="dxa"/>
            <w:vAlign w:val="center"/>
          </w:tcPr>
          <w:p>
            <w:pPr>
              <w:jc w:val="center"/>
              <w:rPr>
                <w:rFonts w:ascii="宋体" w:hAnsi="宋体" w:cs="宋体"/>
                <w:sz w:val="18"/>
                <w:szCs w:val="15"/>
              </w:rPr>
            </w:pPr>
          </w:p>
        </w:tc>
        <w:tc>
          <w:tcPr>
            <w:tcW w:w="2230" w:type="dxa"/>
            <w:vAlign w:val="center"/>
          </w:tcPr>
          <w:p>
            <w:pPr>
              <w:snapToGrid w:val="0"/>
              <w:spacing w:line="240" w:lineRule="atLeast"/>
              <w:jc w:val="center"/>
              <w:rPr>
                <w:sz w:val="18"/>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24" w:type="dxa"/>
            <w:vAlign w:val="center"/>
          </w:tcPr>
          <w:p>
            <w:pPr>
              <w:jc w:val="center"/>
              <w:rPr>
                <w:rFonts w:ascii="宋体" w:hAnsi="宋体" w:cs="宋体"/>
                <w:sz w:val="18"/>
                <w:szCs w:val="15"/>
              </w:rPr>
            </w:pPr>
            <w:r>
              <w:rPr>
                <w:rFonts w:hint="eastAsia" w:ascii="Times New Roman" w:hAnsi="Times New Roman"/>
                <w:sz w:val="18"/>
                <w:szCs w:val="18"/>
              </w:rPr>
              <w:t>社会价值</w:t>
            </w:r>
          </w:p>
        </w:tc>
        <w:tc>
          <w:tcPr>
            <w:tcW w:w="4800" w:type="dxa"/>
            <w:vAlign w:val="center"/>
          </w:tcPr>
          <w:p>
            <w:pPr>
              <w:jc w:val="center"/>
              <w:rPr>
                <w:rFonts w:ascii="宋体" w:hAnsi="宋体" w:cs="宋体"/>
                <w:sz w:val="18"/>
                <w:szCs w:val="15"/>
              </w:rPr>
            </w:pPr>
          </w:p>
        </w:tc>
        <w:tc>
          <w:tcPr>
            <w:tcW w:w="2230" w:type="dxa"/>
            <w:vAlign w:val="center"/>
          </w:tcPr>
          <w:p>
            <w:pPr>
              <w:snapToGrid w:val="0"/>
              <w:spacing w:line="240" w:lineRule="atLeast"/>
              <w:jc w:val="center"/>
              <w:rPr>
                <w:sz w:val="18"/>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324" w:type="dxa"/>
            <w:vAlign w:val="center"/>
          </w:tcPr>
          <w:p>
            <w:pPr>
              <w:jc w:val="center"/>
              <w:rPr>
                <w:rFonts w:ascii="宋体" w:hAnsi="宋体" w:cs="宋体"/>
                <w:sz w:val="18"/>
                <w:szCs w:val="15"/>
              </w:rPr>
            </w:pPr>
            <w:r>
              <w:rPr>
                <w:rFonts w:ascii="Times New Roman" w:hAnsi="Times New Roman"/>
                <w:sz w:val="18"/>
                <w:szCs w:val="18"/>
              </w:rPr>
              <w:t>文化价值</w:t>
            </w:r>
          </w:p>
        </w:tc>
        <w:tc>
          <w:tcPr>
            <w:tcW w:w="4800" w:type="dxa"/>
            <w:vAlign w:val="center"/>
          </w:tcPr>
          <w:p>
            <w:pPr>
              <w:jc w:val="center"/>
              <w:rPr>
                <w:rFonts w:ascii="宋体" w:hAnsi="宋体" w:cs="宋体"/>
                <w:sz w:val="18"/>
                <w:szCs w:val="15"/>
              </w:rPr>
            </w:pPr>
          </w:p>
        </w:tc>
        <w:tc>
          <w:tcPr>
            <w:tcW w:w="2230" w:type="dxa"/>
            <w:vAlign w:val="center"/>
          </w:tcPr>
          <w:p>
            <w:pPr>
              <w:snapToGrid w:val="0"/>
              <w:spacing w:line="240" w:lineRule="atLeast"/>
              <w:jc w:val="center"/>
              <w:rPr>
                <w:sz w:val="18"/>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124" w:type="dxa"/>
            <w:gridSpan w:val="2"/>
            <w:vAlign w:val="center"/>
          </w:tcPr>
          <w:p>
            <w:pPr>
              <w:jc w:val="center"/>
              <w:rPr>
                <w:rFonts w:ascii="宋体" w:hAnsi="宋体" w:cs="宋体"/>
                <w:sz w:val="18"/>
                <w:szCs w:val="15"/>
              </w:rPr>
            </w:pPr>
            <w:r>
              <w:rPr>
                <w:rFonts w:ascii="Times New Roman" w:hAnsi="Times New Roman"/>
                <w:sz w:val="18"/>
                <w:szCs w:val="18"/>
              </w:rPr>
              <w:t>评分结果</w:t>
            </w:r>
          </w:p>
        </w:tc>
        <w:tc>
          <w:tcPr>
            <w:tcW w:w="2230" w:type="dxa"/>
            <w:vAlign w:val="center"/>
          </w:tcPr>
          <w:p>
            <w:pPr>
              <w:snapToGrid w:val="0"/>
              <w:spacing w:line="240" w:lineRule="atLeast"/>
              <w:jc w:val="center"/>
              <w:rPr>
                <w:sz w:val="18"/>
                <w:szCs w:val="15"/>
              </w:rPr>
            </w:pPr>
          </w:p>
        </w:tc>
      </w:tr>
    </w:tbl>
    <w:p>
      <w:pPr>
        <w:rPr>
          <w:rFonts w:ascii="Times New Roman" w:hAnsi="Times New Roman"/>
        </w:rPr>
      </w:pPr>
    </w:p>
    <w:p>
      <w:pPr>
        <w:rPr>
          <w:rFonts w:ascii="Times New Roman" w:hAnsi="Times New Roman"/>
        </w:rPr>
      </w:pPr>
      <w:r>
        <w:rPr>
          <w:rFonts w:ascii="Times New Roman" w:hAnsi="Times New Roman"/>
        </w:rPr>
        <w:br w:type="page"/>
      </w:r>
    </w:p>
    <w:p>
      <w:pPr>
        <w:pStyle w:val="2"/>
        <w:spacing w:line="240" w:lineRule="auto"/>
        <w:ind w:firstLine="0" w:firstLineChars="0"/>
        <w:jc w:val="center"/>
        <w:rPr>
          <w:rFonts w:ascii="Times New Roman" w:hAnsi="Times New Roman" w:eastAsia="黑体"/>
          <w:sz w:val="21"/>
        </w:rPr>
      </w:pPr>
      <w:r>
        <w:rPr>
          <w:rFonts w:hint="eastAsia" w:ascii="黑体" w:hAnsi="黑体" w:eastAsia="黑体" w:cs="黑体"/>
          <w:sz w:val="21"/>
          <w:lang w:val="en-US" w:eastAsia="zh-CN"/>
        </w:rPr>
        <w:t>表</w:t>
      </w:r>
      <w:r>
        <w:rPr>
          <w:rFonts w:hint="eastAsia" w:ascii="黑体" w:hAnsi="黑体" w:eastAsia="黑体" w:cs="黑体"/>
          <w:sz w:val="21"/>
        </w:rPr>
        <w:t>D.</w:t>
      </w:r>
      <w:r>
        <w:rPr>
          <w:rFonts w:hint="eastAsia" w:ascii="黑体" w:hAnsi="黑体" w:eastAsia="黑体" w:cs="黑体"/>
          <w:sz w:val="21"/>
          <w:lang w:val="en-US" w:eastAsia="zh-CN"/>
        </w:rPr>
        <w:t xml:space="preserve">4 </w:t>
      </w:r>
      <w:r>
        <w:rPr>
          <w:rFonts w:hint="eastAsia" w:ascii="黑体" w:hAnsi="黑体" w:eastAsia="黑体" w:cs="黑体"/>
          <w:sz w:val="21"/>
        </w:rPr>
        <w:t>综合评分与评价结论表</w:t>
      </w:r>
    </w:p>
    <w:tbl>
      <w:tblPr>
        <w:tblStyle w:val="28"/>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48"/>
        <w:gridCol w:w="635"/>
        <w:gridCol w:w="813"/>
        <w:gridCol w:w="1099"/>
        <w:gridCol w:w="349"/>
        <w:gridCol w:w="1448"/>
        <w:gridCol w:w="114"/>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9354" w:type="dxa"/>
            <w:gridSpan w:val="9"/>
            <w:vAlign w:val="center"/>
          </w:tcPr>
          <w:p>
            <w:pPr>
              <w:spacing w:line="240" w:lineRule="auto"/>
              <w:jc w:val="center"/>
              <w:rPr>
                <w:rFonts w:hint="eastAsia" w:ascii="宋体" w:hAnsi="宋体" w:cs="宋体"/>
                <w:sz w:val="18"/>
                <w:szCs w:val="18"/>
              </w:rPr>
            </w:pPr>
            <w:bookmarkStart w:id="80" w:name="_Toc6738"/>
            <w:r>
              <w:rPr>
                <w:rFonts w:hint="eastAsia" w:ascii="宋体" w:hAnsi="宋体" w:cs="宋体"/>
                <w:b/>
                <w:bCs/>
                <w:sz w:val="28"/>
                <w:szCs w:val="28"/>
              </w:rPr>
              <w:t>综合评分与评价结论表</w:t>
            </w:r>
            <w:bookmarkEnd w:id="8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480" w:type="dxa"/>
            <w:vAlign w:val="center"/>
          </w:tcPr>
          <w:p>
            <w:pPr>
              <w:pStyle w:val="14"/>
              <w:ind w:firstLine="0"/>
              <w:jc w:val="center"/>
              <w:rPr>
                <w:rFonts w:ascii="宋体" w:hAnsi="宋体" w:cs="宋体"/>
                <w:sz w:val="18"/>
                <w:szCs w:val="18"/>
              </w:rPr>
            </w:pPr>
            <w:r>
              <w:rPr>
                <w:rFonts w:hint="eastAsia" w:ascii="宋体" w:hAnsi="宋体" w:cs="宋体"/>
                <w:sz w:val="18"/>
                <w:szCs w:val="18"/>
              </w:rPr>
              <w:t>专家姓名</w:t>
            </w:r>
          </w:p>
        </w:tc>
        <w:tc>
          <w:tcPr>
            <w:tcW w:w="1448" w:type="dxa"/>
            <w:vAlign w:val="center"/>
          </w:tcPr>
          <w:p>
            <w:pPr>
              <w:pStyle w:val="14"/>
              <w:ind w:firstLine="0"/>
              <w:jc w:val="center"/>
              <w:rPr>
                <w:rFonts w:ascii="宋体" w:hAnsi="宋体" w:cs="宋体"/>
                <w:sz w:val="18"/>
                <w:szCs w:val="18"/>
              </w:rPr>
            </w:pPr>
            <w:r>
              <w:rPr>
                <w:rFonts w:hint="eastAsia" w:ascii="宋体" w:hAnsi="宋体" w:cs="宋体"/>
                <w:sz w:val="18"/>
                <w:szCs w:val="18"/>
              </w:rPr>
              <w:t>组内职务</w:t>
            </w:r>
          </w:p>
        </w:tc>
        <w:tc>
          <w:tcPr>
            <w:tcW w:w="1448" w:type="dxa"/>
            <w:gridSpan w:val="2"/>
            <w:vAlign w:val="center"/>
          </w:tcPr>
          <w:p>
            <w:pPr>
              <w:pStyle w:val="14"/>
              <w:ind w:firstLine="0"/>
              <w:jc w:val="center"/>
              <w:rPr>
                <w:rFonts w:ascii="宋体" w:hAnsi="宋体" w:cs="宋体"/>
                <w:sz w:val="18"/>
                <w:szCs w:val="18"/>
              </w:rPr>
            </w:pPr>
            <w:r>
              <w:rPr>
                <w:rFonts w:hint="eastAsia" w:ascii="宋体" w:hAnsi="宋体" w:cs="宋体"/>
                <w:sz w:val="18"/>
                <w:szCs w:val="18"/>
              </w:rPr>
              <w:t>工作单位</w:t>
            </w:r>
          </w:p>
        </w:tc>
        <w:tc>
          <w:tcPr>
            <w:tcW w:w="1448" w:type="dxa"/>
            <w:gridSpan w:val="2"/>
            <w:vAlign w:val="center"/>
          </w:tcPr>
          <w:p>
            <w:pPr>
              <w:pStyle w:val="14"/>
              <w:ind w:firstLine="0"/>
              <w:jc w:val="center"/>
              <w:rPr>
                <w:rFonts w:ascii="宋体" w:hAnsi="宋体" w:cs="宋体"/>
                <w:sz w:val="18"/>
                <w:szCs w:val="18"/>
              </w:rPr>
            </w:pPr>
            <w:r>
              <w:rPr>
                <w:rFonts w:hint="eastAsia" w:ascii="宋体" w:hAnsi="宋体" w:cs="宋体"/>
                <w:sz w:val="18"/>
                <w:szCs w:val="18"/>
              </w:rPr>
              <w:t>职务/职称</w:t>
            </w:r>
          </w:p>
        </w:tc>
        <w:tc>
          <w:tcPr>
            <w:tcW w:w="1448" w:type="dxa"/>
            <w:vAlign w:val="center"/>
          </w:tcPr>
          <w:p>
            <w:pPr>
              <w:pStyle w:val="14"/>
              <w:ind w:firstLine="0"/>
              <w:jc w:val="center"/>
              <w:rPr>
                <w:rFonts w:ascii="宋体" w:hAnsi="宋体" w:cs="宋体"/>
                <w:sz w:val="18"/>
                <w:szCs w:val="18"/>
              </w:rPr>
            </w:pPr>
            <w:r>
              <w:rPr>
                <w:rFonts w:hint="eastAsia" w:ascii="宋体" w:hAnsi="宋体" w:cs="宋体"/>
                <w:sz w:val="18"/>
                <w:szCs w:val="18"/>
              </w:rPr>
              <w:t>从事专业</w:t>
            </w:r>
          </w:p>
        </w:tc>
        <w:tc>
          <w:tcPr>
            <w:tcW w:w="2082" w:type="dxa"/>
            <w:gridSpan w:val="2"/>
            <w:vAlign w:val="center"/>
          </w:tcPr>
          <w:p>
            <w:pPr>
              <w:pStyle w:val="14"/>
              <w:ind w:firstLine="0"/>
              <w:jc w:val="center"/>
              <w:rPr>
                <w:rFonts w:ascii="宋体" w:hAnsi="宋体" w:cs="宋体"/>
                <w:sz w:val="18"/>
                <w:szCs w:val="18"/>
              </w:rPr>
            </w:pPr>
            <w:r>
              <w:rPr>
                <w:rFonts w:hint="eastAsia" w:ascii="宋体" w:hAnsi="宋体" w:cs="宋体"/>
                <w:sz w:val="18"/>
                <w:szCs w:val="18"/>
              </w:rPr>
              <w:t>综合评分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480" w:type="dxa"/>
            <w:vAlign w:val="center"/>
          </w:tcPr>
          <w:p>
            <w:pPr>
              <w:widowControl/>
              <w:jc w:val="center"/>
              <w:textAlignment w:val="center"/>
              <w:rPr>
                <w:rFonts w:ascii="宋体" w:hAnsi="宋体" w:cs="宋体"/>
                <w:sz w:val="18"/>
                <w:szCs w:val="18"/>
              </w:rPr>
            </w:pPr>
          </w:p>
        </w:tc>
        <w:tc>
          <w:tcPr>
            <w:tcW w:w="1448" w:type="dxa"/>
            <w:vAlign w:val="center"/>
          </w:tcPr>
          <w:p>
            <w:pPr>
              <w:pStyle w:val="14"/>
              <w:ind w:firstLine="0"/>
              <w:jc w:val="center"/>
              <w:rPr>
                <w:rFonts w:ascii="宋体" w:hAnsi="宋体" w:cs="宋体"/>
                <w:sz w:val="18"/>
                <w:szCs w:val="18"/>
              </w:rPr>
            </w:pPr>
          </w:p>
        </w:tc>
        <w:tc>
          <w:tcPr>
            <w:tcW w:w="1448" w:type="dxa"/>
            <w:gridSpan w:val="2"/>
            <w:vAlign w:val="center"/>
          </w:tcPr>
          <w:p>
            <w:pPr>
              <w:widowControl/>
              <w:jc w:val="center"/>
              <w:textAlignment w:val="center"/>
              <w:rPr>
                <w:rFonts w:ascii="宋体" w:hAnsi="宋体" w:cs="宋体"/>
                <w:sz w:val="18"/>
                <w:szCs w:val="18"/>
              </w:rPr>
            </w:pPr>
          </w:p>
        </w:tc>
        <w:tc>
          <w:tcPr>
            <w:tcW w:w="1448" w:type="dxa"/>
            <w:gridSpan w:val="2"/>
            <w:vAlign w:val="center"/>
          </w:tcPr>
          <w:p>
            <w:pPr>
              <w:widowControl/>
              <w:jc w:val="center"/>
              <w:textAlignment w:val="center"/>
              <w:rPr>
                <w:rFonts w:ascii="宋体" w:hAnsi="宋体" w:cs="宋体"/>
                <w:sz w:val="18"/>
                <w:szCs w:val="18"/>
              </w:rPr>
            </w:pPr>
          </w:p>
        </w:tc>
        <w:tc>
          <w:tcPr>
            <w:tcW w:w="1448" w:type="dxa"/>
            <w:vAlign w:val="center"/>
          </w:tcPr>
          <w:p>
            <w:pPr>
              <w:pStyle w:val="14"/>
              <w:ind w:firstLine="0"/>
              <w:jc w:val="center"/>
              <w:rPr>
                <w:rFonts w:ascii="宋体" w:hAnsi="宋体" w:cs="宋体"/>
                <w:sz w:val="18"/>
                <w:szCs w:val="18"/>
              </w:rPr>
            </w:pPr>
          </w:p>
        </w:tc>
        <w:tc>
          <w:tcPr>
            <w:tcW w:w="2082" w:type="dxa"/>
            <w:gridSpan w:val="2"/>
            <w:vAlign w:val="center"/>
          </w:tcPr>
          <w:p>
            <w:pPr>
              <w:pStyle w:val="14"/>
              <w:ind w:firstLine="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480" w:type="dxa"/>
            <w:vAlign w:val="center"/>
          </w:tcPr>
          <w:p>
            <w:pPr>
              <w:widowControl/>
              <w:jc w:val="center"/>
              <w:textAlignment w:val="center"/>
              <w:rPr>
                <w:rFonts w:ascii="宋体" w:hAnsi="宋体" w:cs="宋体"/>
                <w:sz w:val="18"/>
                <w:szCs w:val="18"/>
              </w:rPr>
            </w:pPr>
          </w:p>
        </w:tc>
        <w:tc>
          <w:tcPr>
            <w:tcW w:w="1448" w:type="dxa"/>
            <w:vAlign w:val="center"/>
          </w:tcPr>
          <w:p>
            <w:pPr>
              <w:pStyle w:val="14"/>
              <w:ind w:firstLine="0"/>
              <w:jc w:val="center"/>
              <w:rPr>
                <w:rFonts w:ascii="宋体" w:hAnsi="宋体" w:cs="宋体"/>
                <w:sz w:val="18"/>
                <w:szCs w:val="18"/>
              </w:rPr>
            </w:pPr>
          </w:p>
        </w:tc>
        <w:tc>
          <w:tcPr>
            <w:tcW w:w="1448" w:type="dxa"/>
            <w:gridSpan w:val="2"/>
            <w:vAlign w:val="center"/>
          </w:tcPr>
          <w:p>
            <w:pPr>
              <w:widowControl/>
              <w:jc w:val="center"/>
              <w:textAlignment w:val="center"/>
              <w:rPr>
                <w:rFonts w:ascii="宋体" w:hAnsi="宋体" w:cs="宋体"/>
                <w:sz w:val="18"/>
                <w:szCs w:val="18"/>
              </w:rPr>
            </w:pPr>
          </w:p>
        </w:tc>
        <w:tc>
          <w:tcPr>
            <w:tcW w:w="1448" w:type="dxa"/>
            <w:gridSpan w:val="2"/>
            <w:vAlign w:val="center"/>
          </w:tcPr>
          <w:p>
            <w:pPr>
              <w:widowControl/>
              <w:jc w:val="center"/>
              <w:textAlignment w:val="center"/>
              <w:rPr>
                <w:rFonts w:ascii="宋体" w:hAnsi="宋体" w:cs="宋体"/>
                <w:sz w:val="18"/>
                <w:szCs w:val="18"/>
              </w:rPr>
            </w:pPr>
          </w:p>
        </w:tc>
        <w:tc>
          <w:tcPr>
            <w:tcW w:w="1448" w:type="dxa"/>
            <w:vAlign w:val="center"/>
          </w:tcPr>
          <w:p>
            <w:pPr>
              <w:pStyle w:val="14"/>
              <w:ind w:firstLine="0"/>
              <w:jc w:val="center"/>
              <w:rPr>
                <w:rFonts w:ascii="宋体" w:hAnsi="宋体" w:cs="宋体"/>
                <w:sz w:val="18"/>
                <w:szCs w:val="18"/>
              </w:rPr>
            </w:pPr>
          </w:p>
        </w:tc>
        <w:tc>
          <w:tcPr>
            <w:tcW w:w="2082" w:type="dxa"/>
            <w:gridSpan w:val="2"/>
            <w:vAlign w:val="center"/>
          </w:tcPr>
          <w:p>
            <w:pPr>
              <w:pStyle w:val="14"/>
              <w:ind w:firstLine="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480" w:type="dxa"/>
            <w:vAlign w:val="center"/>
          </w:tcPr>
          <w:p>
            <w:pPr>
              <w:widowControl/>
              <w:jc w:val="center"/>
              <w:textAlignment w:val="center"/>
              <w:rPr>
                <w:rFonts w:ascii="宋体" w:hAnsi="宋体" w:cs="宋体"/>
                <w:sz w:val="18"/>
                <w:szCs w:val="18"/>
              </w:rPr>
            </w:pPr>
          </w:p>
        </w:tc>
        <w:tc>
          <w:tcPr>
            <w:tcW w:w="1448" w:type="dxa"/>
            <w:vAlign w:val="center"/>
          </w:tcPr>
          <w:p>
            <w:pPr>
              <w:pStyle w:val="14"/>
              <w:ind w:firstLine="0"/>
              <w:jc w:val="center"/>
              <w:rPr>
                <w:rFonts w:ascii="宋体" w:hAnsi="宋体" w:cs="宋体"/>
                <w:sz w:val="18"/>
                <w:szCs w:val="18"/>
              </w:rPr>
            </w:pPr>
          </w:p>
        </w:tc>
        <w:tc>
          <w:tcPr>
            <w:tcW w:w="1448" w:type="dxa"/>
            <w:gridSpan w:val="2"/>
            <w:vAlign w:val="center"/>
          </w:tcPr>
          <w:p>
            <w:pPr>
              <w:widowControl/>
              <w:jc w:val="center"/>
              <w:textAlignment w:val="center"/>
              <w:rPr>
                <w:rFonts w:ascii="宋体" w:hAnsi="宋体" w:cs="宋体"/>
                <w:sz w:val="18"/>
                <w:szCs w:val="18"/>
              </w:rPr>
            </w:pPr>
          </w:p>
        </w:tc>
        <w:tc>
          <w:tcPr>
            <w:tcW w:w="1448" w:type="dxa"/>
            <w:gridSpan w:val="2"/>
            <w:vAlign w:val="center"/>
          </w:tcPr>
          <w:p>
            <w:pPr>
              <w:widowControl/>
              <w:jc w:val="center"/>
              <w:textAlignment w:val="center"/>
              <w:rPr>
                <w:rFonts w:ascii="宋体" w:hAnsi="宋体" w:cs="宋体"/>
                <w:sz w:val="18"/>
                <w:szCs w:val="18"/>
              </w:rPr>
            </w:pPr>
          </w:p>
        </w:tc>
        <w:tc>
          <w:tcPr>
            <w:tcW w:w="1448" w:type="dxa"/>
            <w:vAlign w:val="center"/>
          </w:tcPr>
          <w:p>
            <w:pPr>
              <w:pStyle w:val="14"/>
              <w:ind w:firstLine="0"/>
              <w:jc w:val="center"/>
              <w:rPr>
                <w:rFonts w:ascii="宋体" w:hAnsi="宋体" w:cs="宋体"/>
                <w:sz w:val="18"/>
                <w:szCs w:val="18"/>
              </w:rPr>
            </w:pPr>
          </w:p>
        </w:tc>
        <w:tc>
          <w:tcPr>
            <w:tcW w:w="2082" w:type="dxa"/>
            <w:gridSpan w:val="2"/>
            <w:vAlign w:val="center"/>
          </w:tcPr>
          <w:p>
            <w:pPr>
              <w:pStyle w:val="14"/>
              <w:ind w:firstLine="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80" w:type="dxa"/>
            <w:vAlign w:val="center"/>
          </w:tcPr>
          <w:p>
            <w:pPr>
              <w:widowControl/>
              <w:jc w:val="center"/>
              <w:textAlignment w:val="center"/>
              <w:rPr>
                <w:rFonts w:ascii="宋体" w:hAnsi="宋体" w:cs="宋体"/>
                <w:sz w:val="18"/>
                <w:szCs w:val="18"/>
              </w:rPr>
            </w:pPr>
          </w:p>
        </w:tc>
        <w:tc>
          <w:tcPr>
            <w:tcW w:w="1448" w:type="dxa"/>
            <w:vAlign w:val="center"/>
          </w:tcPr>
          <w:p>
            <w:pPr>
              <w:jc w:val="center"/>
              <w:rPr>
                <w:rFonts w:ascii="宋体" w:hAnsi="宋体" w:cs="宋体"/>
                <w:sz w:val="18"/>
                <w:szCs w:val="18"/>
              </w:rPr>
            </w:pPr>
          </w:p>
        </w:tc>
        <w:tc>
          <w:tcPr>
            <w:tcW w:w="1448" w:type="dxa"/>
            <w:gridSpan w:val="2"/>
            <w:vAlign w:val="center"/>
          </w:tcPr>
          <w:p>
            <w:pPr>
              <w:widowControl/>
              <w:jc w:val="center"/>
              <w:textAlignment w:val="center"/>
              <w:rPr>
                <w:rFonts w:ascii="宋体" w:hAnsi="宋体" w:cs="宋体"/>
                <w:sz w:val="18"/>
                <w:szCs w:val="18"/>
              </w:rPr>
            </w:pPr>
          </w:p>
        </w:tc>
        <w:tc>
          <w:tcPr>
            <w:tcW w:w="1448" w:type="dxa"/>
            <w:gridSpan w:val="2"/>
            <w:vAlign w:val="center"/>
          </w:tcPr>
          <w:p>
            <w:pPr>
              <w:widowControl/>
              <w:jc w:val="center"/>
              <w:textAlignment w:val="center"/>
              <w:rPr>
                <w:rFonts w:ascii="宋体" w:hAnsi="宋体" w:cs="宋体"/>
                <w:sz w:val="18"/>
                <w:szCs w:val="18"/>
              </w:rPr>
            </w:pPr>
          </w:p>
        </w:tc>
        <w:tc>
          <w:tcPr>
            <w:tcW w:w="1448" w:type="dxa"/>
            <w:vAlign w:val="center"/>
          </w:tcPr>
          <w:p>
            <w:pPr>
              <w:pStyle w:val="14"/>
              <w:ind w:firstLine="0"/>
              <w:jc w:val="center"/>
              <w:rPr>
                <w:rFonts w:ascii="宋体" w:hAnsi="宋体" w:cs="宋体"/>
                <w:sz w:val="18"/>
                <w:szCs w:val="18"/>
              </w:rPr>
            </w:pPr>
          </w:p>
        </w:tc>
        <w:tc>
          <w:tcPr>
            <w:tcW w:w="2082" w:type="dxa"/>
            <w:gridSpan w:val="2"/>
            <w:vAlign w:val="center"/>
          </w:tcPr>
          <w:p>
            <w:pPr>
              <w:pStyle w:val="14"/>
              <w:ind w:firstLine="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480" w:type="dxa"/>
          </w:tcPr>
          <w:p>
            <w:pPr>
              <w:spacing w:line="500" w:lineRule="exact"/>
              <w:jc w:val="center"/>
              <w:rPr>
                <w:rFonts w:ascii="宋体" w:hAnsi="宋体" w:cs="宋体"/>
                <w:sz w:val="18"/>
                <w:szCs w:val="18"/>
              </w:rPr>
            </w:pPr>
          </w:p>
        </w:tc>
        <w:tc>
          <w:tcPr>
            <w:tcW w:w="1448" w:type="dxa"/>
            <w:vAlign w:val="center"/>
          </w:tcPr>
          <w:p>
            <w:pPr>
              <w:jc w:val="center"/>
              <w:rPr>
                <w:rFonts w:ascii="宋体" w:hAnsi="宋体" w:cs="宋体"/>
                <w:sz w:val="18"/>
                <w:szCs w:val="18"/>
              </w:rPr>
            </w:pPr>
          </w:p>
        </w:tc>
        <w:tc>
          <w:tcPr>
            <w:tcW w:w="1448" w:type="dxa"/>
            <w:gridSpan w:val="2"/>
          </w:tcPr>
          <w:p>
            <w:pPr>
              <w:spacing w:line="500" w:lineRule="exact"/>
              <w:jc w:val="center"/>
              <w:rPr>
                <w:rFonts w:ascii="宋体" w:hAnsi="宋体" w:cs="宋体"/>
                <w:sz w:val="18"/>
                <w:szCs w:val="18"/>
              </w:rPr>
            </w:pPr>
          </w:p>
        </w:tc>
        <w:tc>
          <w:tcPr>
            <w:tcW w:w="1448" w:type="dxa"/>
            <w:gridSpan w:val="2"/>
          </w:tcPr>
          <w:p>
            <w:pPr>
              <w:spacing w:line="500" w:lineRule="exact"/>
              <w:jc w:val="center"/>
              <w:rPr>
                <w:rFonts w:ascii="宋体" w:hAnsi="宋体" w:cs="宋体"/>
                <w:color w:val="000000"/>
                <w:kern w:val="0"/>
                <w:sz w:val="18"/>
                <w:szCs w:val="18"/>
                <w:lang w:bidi="ar"/>
              </w:rPr>
            </w:pPr>
          </w:p>
        </w:tc>
        <w:tc>
          <w:tcPr>
            <w:tcW w:w="1448" w:type="dxa"/>
            <w:vAlign w:val="center"/>
          </w:tcPr>
          <w:p>
            <w:pPr>
              <w:pStyle w:val="14"/>
              <w:ind w:firstLine="0"/>
              <w:jc w:val="center"/>
              <w:rPr>
                <w:rFonts w:ascii="宋体" w:hAnsi="宋体" w:cs="宋体"/>
                <w:sz w:val="18"/>
                <w:szCs w:val="18"/>
              </w:rPr>
            </w:pPr>
          </w:p>
        </w:tc>
        <w:tc>
          <w:tcPr>
            <w:tcW w:w="2082" w:type="dxa"/>
            <w:gridSpan w:val="2"/>
            <w:vAlign w:val="center"/>
          </w:tcPr>
          <w:p>
            <w:pPr>
              <w:pStyle w:val="14"/>
              <w:ind w:firstLine="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7272" w:type="dxa"/>
            <w:gridSpan w:val="7"/>
            <w:vAlign w:val="center"/>
          </w:tcPr>
          <w:p>
            <w:pPr>
              <w:pStyle w:val="14"/>
              <w:ind w:firstLine="0"/>
              <w:jc w:val="center"/>
              <w:rPr>
                <w:rFonts w:ascii="宋体" w:hAnsi="宋体" w:cs="宋体"/>
                <w:sz w:val="18"/>
                <w:szCs w:val="18"/>
              </w:rPr>
            </w:pPr>
            <w:r>
              <w:rPr>
                <w:rFonts w:hint="eastAsia" w:ascii="宋体" w:hAnsi="宋体" w:cs="宋体"/>
                <w:sz w:val="18"/>
                <w:szCs w:val="18"/>
              </w:rPr>
              <w:t>总平均分</w:t>
            </w:r>
          </w:p>
        </w:tc>
        <w:tc>
          <w:tcPr>
            <w:tcW w:w="2082" w:type="dxa"/>
            <w:gridSpan w:val="2"/>
            <w:vAlign w:val="center"/>
          </w:tcPr>
          <w:p>
            <w:pPr>
              <w:pStyle w:val="14"/>
              <w:ind w:firstLine="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9354" w:type="dxa"/>
            <w:gridSpan w:val="9"/>
            <w:vAlign w:val="center"/>
          </w:tcPr>
          <w:p>
            <w:pPr>
              <w:pStyle w:val="14"/>
              <w:ind w:firstLine="562"/>
              <w:jc w:val="left"/>
              <w:rPr>
                <w:rFonts w:ascii="宋体" w:hAnsi="宋体" w:cs="宋体"/>
                <w:b/>
                <w:bCs/>
                <w:sz w:val="18"/>
                <w:szCs w:val="18"/>
              </w:rPr>
            </w:pPr>
            <w:r>
              <w:rPr>
                <w:rFonts w:hint="eastAsia" w:ascii="宋体" w:hAnsi="宋体" w:cs="宋体"/>
                <w:b/>
                <w:bCs/>
                <w:sz w:val="18"/>
                <w:szCs w:val="18"/>
              </w:rPr>
              <w:t>根据专家评分结果，对照成果所达到的综合水平和技术水平，在相应空格内打√，只能选一项。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80" w:type="dxa"/>
            <w:vMerge w:val="restart"/>
            <w:vAlign w:val="center"/>
          </w:tcPr>
          <w:p>
            <w:pPr>
              <w:pStyle w:val="14"/>
              <w:ind w:firstLine="0"/>
              <w:jc w:val="center"/>
              <w:rPr>
                <w:rFonts w:ascii="宋体" w:hAnsi="宋体" w:cs="宋体"/>
                <w:b/>
                <w:bCs/>
                <w:sz w:val="18"/>
                <w:szCs w:val="18"/>
              </w:rPr>
            </w:pPr>
            <w:r>
              <w:rPr>
                <w:rFonts w:hint="eastAsia" w:ascii="宋体" w:hAnsi="宋体" w:cs="宋体"/>
                <w:b/>
                <w:bCs/>
                <w:sz w:val="18"/>
                <w:szCs w:val="18"/>
              </w:rPr>
              <w:t>综合</w:t>
            </w:r>
          </w:p>
          <w:p>
            <w:pPr>
              <w:pStyle w:val="14"/>
              <w:ind w:firstLine="0"/>
              <w:jc w:val="center"/>
              <w:rPr>
                <w:rFonts w:ascii="宋体" w:hAnsi="宋体" w:cs="宋体"/>
                <w:b/>
                <w:bCs/>
                <w:sz w:val="18"/>
                <w:szCs w:val="18"/>
              </w:rPr>
            </w:pPr>
            <w:r>
              <w:rPr>
                <w:rFonts w:hint="eastAsia" w:ascii="宋体" w:hAnsi="宋体" w:cs="宋体"/>
                <w:b/>
                <w:bCs/>
                <w:sz w:val="18"/>
                <w:szCs w:val="18"/>
              </w:rPr>
              <w:t>水平</w:t>
            </w:r>
          </w:p>
        </w:tc>
        <w:tc>
          <w:tcPr>
            <w:tcW w:w="1448" w:type="dxa"/>
            <w:vAlign w:val="center"/>
          </w:tcPr>
          <w:p>
            <w:pPr>
              <w:pStyle w:val="14"/>
              <w:ind w:firstLine="0"/>
              <w:jc w:val="center"/>
              <w:rPr>
                <w:rFonts w:ascii="宋体" w:hAnsi="宋体" w:cs="宋体"/>
                <w:b/>
                <w:bCs/>
                <w:sz w:val="18"/>
                <w:szCs w:val="18"/>
              </w:rPr>
            </w:pPr>
            <w:r>
              <w:rPr>
                <w:rFonts w:hint="eastAsia" w:ascii="宋体" w:hAnsi="宋体" w:cs="宋体"/>
                <w:b/>
                <w:bCs/>
                <w:sz w:val="18"/>
                <w:szCs w:val="18"/>
              </w:rPr>
              <w:t>重大成果</w:t>
            </w:r>
          </w:p>
          <w:p>
            <w:pPr>
              <w:pStyle w:val="14"/>
              <w:ind w:firstLine="0"/>
              <w:jc w:val="center"/>
              <w:rPr>
                <w:rFonts w:ascii="宋体" w:hAnsi="宋体" w:cs="宋体"/>
                <w:sz w:val="18"/>
                <w:szCs w:val="18"/>
              </w:rPr>
            </w:pPr>
            <w:r>
              <w:rPr>
                <w:rFonts w:hint="eastAsia" w:ascii="宋体" w:hAnsi="宋体" w:cs="宋体"/>
                <w:sz w:val="18"/>
                <w:szCs w:val="18"/>
              </w:rPr>
              <w:t>≥95分</w:t>
            </w:r>
          </w:p>
        </w:tc>
        <w:tc>
          <w:tcPr>
            <w:tcW w:w="1448" w:type="dxa"/>
            <w:gridSpan w:val="2"/>
            <w:vAlign w:val="center"/>
          </w:tcPr>
          <w:p>
            <w:pPr>
              <w:pStyle w:val="14"/>
              <w:ind w:firstLine="0"/>
              <w:jc w:val="center"/>
              <w:rPr>
                <w:rFonts w:ascii="宋体" w:hAnsi="宋体" w:cs="宋体"/>
                <w:b/>
                <w:bCs/>
                <w:sz w:val="18"/>
                <w:szCs w:val="18"/>
              </w:rPr>
            </w:pPr>
            <w:r>
              <w:rPr>
                <w:rFonts w:hint="eastAsia" w:ascii="宋体" w:hAnsi="宋体" w:cs="宋体"/>
                <w:b/>
                <w:bCs/>
                <w:sz w:val="18"/>
                <w:szCs w:val="18"/>
              </w:rPr>
              <w:t>重要成果</w:t>
            </w:r>
          </w:p>
          <w:p>
            <w:pPr>
              <w:pStyle w:val="14"/>
              <w:ind w:firstLine="0"/>
              <w:jc w:val="center"/>
              <w:rPr>
                <w:rFonts w:ascii="宋体" w:hAnsi="宋体" w:cs="宋体"/>
                <w:sz w:val="18"/>
                <w:szCs w:val="18"/>
              </w:rPr>
            </w:pPr>
            <w:r>
              <w:rPr>
                <w:rFonts w:hint="eastAsia" w:ascii="宋体" w:hAnsi="宋体" w:cs="宋体"/>
                <w:sz w:val="18"/>
                <w:szCs w:val="18"/>
              </w:rPr>
              <w:t>95-85分</w:t>
            </w:r>
          </w:p>
        </w:tc>
        <w:tc>
          <w:tcPr>
            <w:tcW w:w="1448" w:type="dxa"/>
            <w:gridSpan w:val="2"/>
            <w:vAlign w:val="center"/>
          </w:tcPr>
          <w:p>
            <w:pPr>
              <w:pStyle w:val="14"/>
              <w:ind w:firstLine="0"/>
              <w:jc w:val="center"/>
              <w:rPr>
                <w:rFonts w:ascii="宋体" w:hAnsi="宋体" w:cs="宋体"/>
                <w:b/>
                <w:bCs/>
                <w:sz w:val="18"/>
                <w:szCs w:val="18"/>
              </w:rPr>
            </w:pPr>
            <w:r>
              <w:rPr>
                <w:rFonts w:hint="eastAsia" w:ascii="宋体" w:hAnsi="宋体" w:cs="宋体"/>
                <w:b/>
                <w:bCs/>
                <w:sz w:val="18"/>
                <w:szCs w:val="18"/>
              </w:rPr>
              <w:t>优秀成果</w:t>
            </w:r>
          </w:p>
          <w:p>
            <w:pPr>
              <w:pStyle w:val="14"/>
              <w:ind w:firstLine="0"/>
              <w:jc w:val="center"/>
              <w:rPr>
                <w:rFonts w:ascii="宋体" w:hAnsi="宋体" w:cs="宋体"/>
                <w:sz w:val="18"/>
                <w:szCs w:val="18"/>
              </w:rPr>
            </w:pPr>
            <w:r>
              <w:rPr>
                <w:rFonts w:hint="eastAsia" w:ascii="宋体" w:hAnsi="宋体" w:cs="宋体"/>
                <w:sz w:val="18"/>
                <w:szCs w:val="18"/>
              </w:rPr>
              <w:t>85-75分</w:t>
            </w:r>
          </w:p>
        </w:tc>
        <w:tc>
          <w:tcPr>
            <w:tcW w:w="1448" w:type="dxa"/>
            <w:vAlign w:val="center"/>
          </w:tcPr>
          <w:p>
            <w:pPr>
              <w:pStyle w:val="14"/>
              <w:ind w:firstLine="0"/>
              <w:jc w:val="center"/>
              <w:rPr>
                <w:rFonts w:ascii="宋体" w:hAnsi="宋体" w:cs="宋体"/>
                <w:sz w:val="18"/>
                <w:szCs w:val="18"/>
              </w:rPr>
            </w:pPr>
            <w:r>
              <w:rPr>
                <w:rFonts w:hint="eastAsia" w:ascii="宋体" w:hAnsi="宋体" w:cs="宋体"/>
                <w:b/>
                <w:bCs/>
                <w:sz w:val="18"/>
                <w:szCs w:val="18"/>
              </w:rPr>
              <w:t>良好成果</w:t>
            </w:r>
          </w:p>
          <w:p>
            <w:pPr>
              <w:pStyle w:val="14"/>
              <w:ind w:firstLine="0"/>
              <w:jc w:val="center"/>
              <w:rPr>
                <w:rFonts w:ascii="宋体" w:hAnsi="宋体" w:cs="宋体"/>
                <w:sz w:val="18"/>
                <w:szCs w:val="18"/>
              </w:rPr>
            </w:pPr>
            <w:r>
              <w:rPr>
                <w:rFonts w:hint="eastAsia" w:ascii="宋体" w:hAnsi="宋体" w:cs="宋体"/>
                <w:sz w:val="18"/>
                <w:szCs w:val="18"/>
              </w:rPr>
              <w:t>75-70分</w:t>
            </w:r>
          </w:p>
        </w:tc>
        <w:tc>
          <w:tcPr>
            <w:tcW w:w="2082" w:type="dxa"/>
            <w:gridSpan w:val="2"/>
            <w:vAlign w:val="center"/>
          </w:tcPr>
          <w:p>
            <w:pPr>
              <w:pStyle w:val="14"/>
              <w:ind w:firstLine="0"/>
              <w:jc w:val="center"/>
              <w:rPr>
                <w:rFonts w:ascii="宋体" w:hAnsi="宋体" w:cs="宋体"/>
                <w:b/>
                <w:bCs/>
                <w:sz w:val="18"/>
                <w:szCs w:val="18"/>
              </w:rPr>
            </w:pPr>
            <w:r>
              <w:rPr>
                <w:rFonts w:hint="eastAsia" w:ascii="宋体" w:hAnsi="宋体" w:cs="宋体"/>
                <w:b/>
                <w:bCs/>
                <w:sz w:val="18"/>
                <w:szCs w:val="18"/>
              </w:rPr>
              <w:t>一般成果</w:t>
            </w:r>
          </w:p>
          <w:p>
            <w:pPr>
              <w:pStyle w:val="14"/>
              <w:ind w:firstLine="0"/>
              <w:jc w:val="center"/>
              <w:rPr>
                <w:rFonts w:ascii="宋体" w:hAnsi="宋体" w:cs="宋体"/>
                <w:sz w:val="18"/>
                <w:szCs w:val="18"/>
              </w:rPr>
            </w:pPr>
            <w:r>
              <w:rPr>
                <w:rFonts w:hint="eastAsia" w:ascii="宋体" w:hAnsi="宋体" w:cs="宋体"/>
                <w:sz w:val="18"/>
                <w:szCs w:val="18"/>
              </w:rPr>
              <w:t>75-60分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80" w:type="dxa"/>
            <w:vMerge w:val="continue"/>
            <w:vAlign w:val="center"/>
          </w:tcPr>
          <w:p>
            <w:pPr>
              <w:pStyle w:val="14"/>
              <w:ind w:firstLine="482"/>
              <w:jc w:val="center"/>
              <w:rPr>
                <w:rFonts w:ascii="宋体" w:hAnsi="宋体" w:cs="宋体"/>
                <w:b/>
                <w:bCs/>
                <w:sz w:val="18"/>
                <w:szCs w:val="18"/>
              </w:rPr>
            </w:pPr>
          </w:p>
        </w:tc>
        <w:tc>
          <w:tcPr>
            <w:tcW w:w="1448" w:type="dxa"/>
            <w:vAlign w:val="center"/>
          </w:tcPr>
          <w:p>
            <w:pPr>
              <w:pStyle w:val="14"/>
              <w:ind w:firstLine="0"/>
              <w:jc w:val="center"/>
              <w:rPr>
                <w:rFonts w:ascii="宋体" w:hAnsi="宋体" w:cs="宋体"/>
                <w:sz w:val="18"/>
                <w:szCs w:val="18"/>
              </w:rPr>
            </w:pPr>
          </w:p>
        </w:tc>
        <w:tc>
          <w:tcPr>
            <w:tcW w:w="1448" w:type="dxa"/>
            <w:gridSpan w:val="2"/>
            <w:vAlign w:val="center"/>
          </w:tcPr>
          <w:p>
            <w:pPr>
              <w:pStyle w:val="14"/>
              <w:ind w:firstLine="0"/>
              <w:jc w:val="center"/>
              <w:rPr>
                <w:rFonts w:ascii="宋体" w:hAnsi="宋体" w:cs="宋体"/>
                <w:sz w:val="18"/>
                <w:szCs w:val="18"/>
              </w:rPr>
            </w:pPr>
          </w:p>
        </w:tc>
        <w:tc>
          <w:tcPr>
            <w:tcW w:w="1448" w:type="dxa"/>
            <w:gridSpan w:val="2"/>
            <w:vAlign w:val="center"/>
          </w:tcPr>
          <w:p>
            <w:pPr>
              <w:pStyle w:val="14"/>
              <w:ind w:firstLine="480"/>
              <w:jc w:val="center"/>
              <w:rPr>
                <w:rFonts w:ascii="宋体" w:hAnsi="宋体" w:cs="宋体"/>
                <w:sz w:val="18"/>
                <w:szCs w:val="18"/>
              </w:rPr>
            </w:pPr>
          </w:p>
        </w:tc>
        <w:tc>
          <w:tcPr>
            <w:tcW w:w="1448" w:type="dxa"/>
            <w:vAlign w:val="center"/>
          </w:tcPr>
          <w:p>
            <w:pPr>
              <w:pStyle w:val="14"/>
              <w:ind w:firstLine="480"/>
              <w:jc w:val="center"/>
              <w:rPr>
                <w:rFonts w:ascii="宋体" w:hAnsi="宋体" w:cs="宋体"/>
                <w:sz w:val="18"/>
                <w:szCs w:val="18"/>
              </w:rPr>
            </w:pPr>
          </w:p>
        </w:tc>
        <w:tc>
          <w:tcPr>
            <w:tcW w:w="2082" w:type="dxa"/>
            <w:gridSpan w:val="2"/>
            <w:vAlign w:val="center"/>
          </w:tcPr>
          <w:p>
            <w:pPr>
              <w:pStyle w:val="14"/>
              <w:ind w:firstLine="48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80" w:type="dxa"/>
            <w:vMerge w:val="restart"/>
            <w:vAlign w:val="center"/>
          </w:tcPr>
          <w:p>
            <w:pPr>
              <w:pStyle w:val="14"/>
              <w:ind w:firstLine="0"/>
              <w:jc w:val="center"/>
              <w:rPr>
                <w:rFonts w:ascii="宋体" w:hAnsi="宋体" w:cs="宋体"/>
                <w:b/>
                <w:bCs/>
                <w:sz w:val="18"/>
                <w:szCs w:val="18"/>
              </w:rPr>
            </w:pPr>
            <w:r>
              <w:rPr>
                <w:rFonts w:hint="eastAsia" w:ascii="宋体" w:hAnsi="宋体" w:cs="宋体"/>
                <w:b/>
                <w:bCs/>
                <w:sz w:val="18"/>
                <w:szCs w:val="18"/>
              </w:rPr>
              <w:t>技术</w:t>
            </w:r>
          </w:p>
          <w:p>
            <w:pPr>
              <w:pStyle w:val="14"/>
              <w:ind w:firstLine="0"/>
              <w:jc w:val="center"/>
              <w:rPr>
                <w:rFonts w:ascii="宋体" w:hAnsi="宋体" w:cs="宋体"/>
                <w:b/>
                <w:bCs/>
                <w:sz w:val="18"/>
                <w:szCs w:val="18"/>
              </w:rPr>
            </w:pPr>
            <w:r>
              <w:rPr>
                <w:rFonts w:hint="eastAsia" w:ascii="宋体" w:hAnsi="宋体" w:cs="宋体"/>
                <w:b/>
                <w:bCs/>
                <w:sz w:val="18"/>
                <w:szCs w:val="18"/>
              </w:rPr>
              <w:t>水平</w:t>
            </w:r>
          </w:p>
        </w:tc>
        <w:tc>
          <w:tcPr>
            <w:tcW w:w="2083" w:type="dxa"/>
            <w:gridSpan w:val="2"/>
            <w:vAlign w:val="center"/>
          </w:tcPr>
          <w:p>
            <w:pPr>
              <w:pStyle w:val="14"/>
              <w:ind w:firstLine="0"/>
              <w:jc w:val="center"/>
              <w:rPr>
                <w:rFonts w:ascii="宋体" w:hAnsi="宋体" w:cs="宋体"/>
                <w:b/>
                <w:bCs/>
                <w:sz w:val="18"/>
                <w:szCs w:val="18"/>
              </w:rPr>
            </w:pPr>
            <w:r>
              <w:rPr>
                <w:rFonts w:hint="eastAsia" w:ascii="宋体" w:hAnsi="宋体" w:cs="宋体"/>
                <w:b/>
                <w:bCs/>
                <w:sz w:val="18"/>
                <w:szCs w:val="18"/>
              </w:rPr>
              <w:t>国际领先水平</w:t>
            </w:r>
          </w:p>
          <w:p>
            <w:pPr>
              <w:pStyle w:val="14"/>
              <w:ind w:firstLine="0"/>
              <w:jc w:val="center"/>
              <w:rPr>
                <w:rFonts w:ascii="宋体" w:hAnsi="宋体" w:cs="宋体"/>
                <w:sz w:val="18"/>
                <w:szCs w:val="18"/>
              </w:rPr>
            </w:pPr>
            <w:r>
              <w:rPr>
                <w:rFonts w:hint="eastAsia" w:ascii="宋体" w:hAnsi="宋体" w:cs="宋体"/>
                <w:sz w:val="18"/>
                <w:szCs w:val="18"/>
              </w:rPr>
              <w:t>60-57分</w:t>
            </w:r>
          </w:p>
        </w:tc>
        <w:tc>
          <w:tcPr>
            <w:tcW w:w="1912" w:type="dxa"/>
            <w:gridSpan w:val="2"/>
            <w:vAlign w:val="center"/>
          </w:tcPr>
          <w:p>
            <w:pPr>
              <w:pStyle w:val="14"/>
              <w:ind w:firstLine="0"/>
              <w:jc w:val="center"/>
              <w:rPr>
                <w:rFonts w:ascii="宋体" w:hAnsi="宋体" w:cs="宋体"/>
                <w:sz w:val="18"/>
                <w:szCs w:val="18"/>
              </w:rPr>
            </w:pPr>
            <w:r>
              <w:rPr>
                <w:rFonts w:hint="eastAsia" w:ascii="宋体" w:hAnsi="宋体" w:cs="宋体"/>
                <w:b/>
                <w:bCs/>
                <w:sz w:val="18"/>
                <w:szCs w:val="18"/>
              </w:rPr>
              <w:t>国际先进水平</w:t>
            </w:r>
          </w:p>
          <w:p>
            <w:pPr>
              <w:pStyle w:val="14"/>
              <w:ind w:firstLine="0"/>
              <w:jc w:val="center"/>
              <w:rPr>
                <w:rFonts w:ascii="宋体" w:hAnsi="宋体" w:cs="宋体"/>
                <w:sz w:val="18"/>
                <w:szCs w:val="18"/>
              </w:rPr>
            </w:pPr>
            <w:r>
              <w:rPr>
                <w:rFonts w:hint="eastAsia" w:ascii="宋体" w:hAnsi="宋体" w:cs="宋体"/>
                <w:sz w:val="18"/>
                <w:szCs w:val="18"/>
              </w:rPr>
              <w:t>57-54分</w:t>
            </w:r>
          </w:p>
        </w:tc>
        <w:tc>
          <w:tcPr>
            <w:tcW w:w="1911" w:type="dxa"/>
            <w:gridSpan w:val="3"/>
            <w:vAlign w:val="center"/>
          </w:tcPr>
          <w:p>
            <w:pPr>
              <w:pStyle w:val="14"/>
              <w:ind w:firstLine="0"/>
              <w:jc w:val="center"/>
              <w:rPr>
                <w:rFonts w:ascii="宋体" w:hAnsi="宋体" w:cs="宋体"/>
                <w:b/>
                <w:bCs/>
                <w:sz w:val="18"/>
                <w:szCs w:val="18"/>
              </w:rPr>
            </w:pPr>
            <w:r>
              <w:rPr>
                <w:rFonts w:hint="eastAsia" w:ascii="宋体" w:hAnsi="宋体" w:cs="宋体"/>
                <w:b/>
                <w:bCs/>
                <w:sz w:val="18"/>
                <w:szCs w:val="18"/>
              </w:rPr>
              <w:t>国内领先水平</w:t>
            </w:r>
          </w:p>
          <w:p>
            <w:pPr>
              <w:pStyle w:val="14"/>
              <w:ind w:firstLine="0"/>
              <w:jc w:val="center"/>
              <w:rPr>
                <w:rFonts w:ascii="宋体" w:hAnsi="宋体" w:cs="宋体"/>
                <w:sz w:val="18"/>
                <w:szCs w:val="18"/>
              </w:rPr>
            </w:pPr>
            <w:r>
              <w:rPr>
                <w:rFonts w:hint="eastAsia" w:ascii="宋体" w:hAnsi="宋体" w:cs="宋体"/>
                <w:sz w:val="18"/>
                <w:szCs w:val="18"/>
              </w:rPr>
              <w:t>54-48分</w:t>
            </w:r>
          </w:p>
        </w:tc>
        <w:tc>
          <w:tcPr>
            <w:tcW w:w="1968" w:type="dxa"/>
            <w:vAlign w:val="center"/>
          </w:tcPr>
          <w:p>
            <w:pPr>
              <w:pStyle w:val="14"/>
              <w:ind w:firstLine="0"/>
              <w:jc w:val="center"/>
              <w:rPr>
                <w:rFonts w:ascii="宋体" w:hAnsi="宋体" w:cs="宋体"/>
                <w:b/>
                <w:bCs/>
                <w:sz w:val="18"/>
                <w:szCs w:val="18"/>
              </w:rPr>
            </w:pPr>
            <w:r>
              <w:rPr>
                <w:rFonts w:hint="eastAsia" w:ascii="宋体" w:hAnsi="宋体" w:cs="宋体"/>
                <w:b/>
                <w:bCs/>
                <w:sz w:val="18"/>
                <w:szCs w:val="18"/>
              </w:rPr>
              <w:t>国内先进水平</w:t>
            </w:r>
          </w:p>
          <w:p>
            <w:pPr>
              <w:pStyle w:val="14"/>
              <w:ind w:firstLine="0"/>
              <w:jc w:val="center"/>
              <w:rPr>
                <w:rFonts w:ascii="宋体" w:hAnsi="宋体" w:cs="宋体"/>
                <w:sz w:val="18"/>
                <w:szCs w:val="18"/>
              </w:rPr>
            </w:pPr>
            <w:r>
              <w:rPr>
                <w:rFonts w:hint="eastAsia" w:ascii="宋体" w:hAnsi="宋体" w:cs="宋体"/>
                <w:sz w:val="18"/>
                <w:szCs w:val="18"/>
              </w:rPr>
              <w:t>48-42分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480" w:type="dxa"/>
            <w:vMerge w:val="continue"/>
            <w:vAlign w:val="center"/>
          </w:tcPr>
          <w:p>
            <w:pPr>
              <w:pStyle w:val="14"/>
              <w:ind w:firstLine="480"/>
              <w:jc w:val="center"/>
              <w:rPr>
                <w:rFonts w:ascii="宋体" w:hAnsi="宋体" w:cs="宋体"/>
                <w:sz w:val="18"/>
                <w:szCs w:val="18"/>
              </w:rPr>
            </w:pPr>
          </w:p>
        </w:tc>
        <w:tc>
          <w:tcPr>
            <w:tcW w:w="2083" w:type="dxa"/>
            <w:gridSpan w:val="2"/>
            <w:vAlign w:val="center"/>
          </w:tcPr>
          <w:p>
            <w:pPr>
              <w:pStyle w:val="14"/>
              <w:ind w:firstLine="0"/>
              <w:jc w:val="center"/>
              <w:rPr>
                <w:rFonts w:ascii="宋体" w:hAnsi="宋体" w:cs="宋体"/>
                <w:sz w:val="18"/>
                <w:szCs w:val="18"/>
              </w:rPr>
            </w:pPr>
          </w:p>
        </w:tc>
        <w:tc>
          <w:tcPr>
            <w:tcW w:w="1912" w:type="dxa"/>
            <w:gridSpan w:val="2"/>
            <w:vAlign w:val="center"/>
          </w:tcPr>
          <w:p>
            <w:pPr>
              <w:pStyle w:val="14"/>
              <w:ind w:firstLine="0"/>
              <w:jc w:val="center"/>
              <w:rPr>
                <w:rFonts w:ascii="宋体" w:hAnsi="宋体" w:cs="宋体"/>
                <w:sz w:val="18"/>
                <w:szCs w:val="18"/>
              </w:rPr>
            </w:pPr>
            <w:r>
              <w:rPr>
                <w:rFonts w:hint="eastAsia" w:ascii="宋体" w:hAnsi="宋体" w:cs="宋体"/>
                <w:b/>
                <w:bCs/>
                <w:sz w:val="18"/>
                <w:szCs w:val="18"/>
              </w:rPr>
              <w:t xml:space="preserve"> </w:t>
            </w:r>
          </w:p>
        </w:tc>
        <w:tc>
          <w:tcPr>
            <w:tcW w:w="1911" w:type="dxa"/>
            <w:gridSpan w:val="3"/>
            <w:vAlign w:val="center"/>
          </w:tcPr>
          <w:p>
            <w:pPr>
              <w:pStyle w:val="14"/>
              <w:ind w:firstLine="0"/>
              <w:jc w:val="center"/>
              <w:rPr>
                <w:rFonts w:ascii="宋体" w:hAnsi="宋体" w:cs="宋体"/>
                <w:sz w:val="18"/>
                <w:szCs w:val="18"/>
              </w:rPr>
            </w:pPr>
          </w:p>
        </w:tc>
        <w:tc>
          <w:tcPr>
            <w:tcW w:w="1968" w:type="dxa"/>
            <w:vAlign w:val="center"/>
          </w:tcPr>
          <w:p>
            <w:pPr>
              <w:pStyle w:val="14"/>
              <w:ind w:firstLine="480"/>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480" w:type="dxa"/>
            <w:vAlign w:val="center"/>
          </w:tcPr>
          <w:p>
            <w:pPr>
              <w:pStyle w:val="14"/>
              <w:adjustRightInd/>
              <w:ind w:firstLine="0"/>
              <w:jc w:val="center"/>
              <w:rPr>
                <w:rFonts w:ascii="宋体" w:hAnsi="宋体" w:cs="宋体"/>
                <w:sz w:val="18"/>
                <w:szCs w:val="18"/>
              </w:rPr>
            </w:pPr>
            <w:r>
              <w:rPr>
                <w:rFonts w:hint="eastAsia" w:ascii="宋体" w:hAnsi="宋体" w:cs="宋体"/>
                <w:sz w:val="18"/>
                <w:szCs w:val="18"/>
              </w:rPr>
              <w:t>评价组长签字</w:t>
            </w:r>
          </w:p>
        </w:tc>
        <w:tc>
          <w:tcPr>
            <w:tcW w:w="7874" w:type="dxa"/>
            <w:gridSpan w:val="8"/>
            <w:vAlign w:val="center"/>
          </w:tcPr>
          <w:p>
            <w:pPr>
              <w:pStyle w:val="14"/>
              <w:jc w:val="center"/>
              <w:rPr>
                <w:rFonts w:ascii="宋体" w:hAnsi="宋体" w:cs="宋体"/>
                <w:sz w:val="18"/>
                <w:szCs w:val="18"/>
              </w:rPr>
            </w:pPr>
            <w:r>
              <w:rPr>
                <w:rFonts w:hint="eastAsia" w:ascii="宋体" w:hAnsi="宋体" w:cs="宋体"/>
                <w:sz w:val="18"/>
                <w:szCs w:val="18"/>
              </w:rPr>
              <w:t xml:space="preserve">                   </w:t>
            </w:r>
          </w:p>
          <w:p>
            <w:pPr>
              <w:pStyle w:val="14"/>
              <w:ind w:firstLine="480"/>
              <w:jc w:val="center"/>
              <w:rPr>
                <w:rFonts w:ascii="宋体" w:hAnsi="宋体" w:cs="宋体"/>
                <w:sz w:val="18"/>
                <w:szCs w:val="18"/>
              </w:rPr>
            </w:pPr>
          </w:p>
          <w:p>
            <w:pPr>
              <w:pStyle w:val="14"/>
              <w:ind w:firstLine="480"/>
              <w:jc w:val="right"/>
              <w:rPr>
                <w:rFonts w:ascii="宋体" w:hAnsi="宋体" w:cs="宋体"/>
                <w:sz w:val="18"/>
                <w:szCs w:val="18"/>
              </w:rPr>
            </w:pPr>
          </w:p>
          <w:p>
            <w:pPr>
              <w:pStyle w:val="14"/>
              <w:ind w:firstLine="480"/>
              <w:jc w:val="right"/>
              <w:rPr>
                <w:rFonts w:ascii="宋体" w:hAnsi="宋体" w:cs="宋体"/>
                <w:sz w:val="18"/>
                <w:szCs w:val="18"/>
              </w:rPr>
            </w:pPr>
          </w:p>
          <w:p>
            <w:pPr>
              <w:pStyle w:val="14"/>
              <w:ind w:firstLine="480"/>
              <w:jc w:val="right"/>
              <w:rPr>
                <w:rFonts w:ascii="宋体" w:hAnsi="宋体" w:cs="宋体"/>
                <w:sz w:val="18"/>
                <w:szCs w:val="18"/>
              </w:rPr>
            </w:pPr>
            <w:r>
              <w:rPr>
                <w:rFonts w:hint="eastAsia" w:ascii="宋体" w:hAnsi="宋体" w:cs="宋体"/>
                <w:sz w:val="18"/>
                <w:szCs w:val="18"/>
              </w:rPr>
              <w:t xml:space="preserve"> 年   月   日     </w:t>
            </w:r>
          </w:p>
        </w:tc>
      </w:tr>
    </w:tbl>
    <w:p>
      <w:pPr>
        <w:pStyle w:val="2"/>
        <w:ind w:firstLine="180"/>
        <w:rPr>
          <w:rFonts w:ascii="宋体" w:hAnsi="宋体" w:cs="宋体"/>
          <w:sz w:val="18"/>
          <w:szCs w:val="18"/>
        </w:rPr>
      </w:pPr>
    </w:p>
    <w:p>
      <w:pPr>
        <w:pStyle w:val="2"/>
        <w:spacing w:line="240" w:lineRule="auto"/>
        <w:ind w:firstLine="0" w:firstLineChars="0"/>
        <w:jc w:val="center"/>
        <w:rPr>
          <w:rFonts w:hint="default" w:ascii="Times New Roman" w:hAnsi="Times New Roman" w:eastAsia="黑体"/>
          <w:sz w:val="21"/>
          <w:szCs w:val="18"/>
          <w:lang w:val="en-US" w:eastAsia="zh-CN"/>
        </w:rPr>
      </w:pPr>
      <w:r>
        <w:rPr>
          <w:rFonts w:hint="eastAsia" w:ascii="黑体" w:hAnsi="黑体" w:eastAsia="黑体" w:cs="黑体"/>
          <w:sz w:val="21"/>
          <w:szCs w:val="24"/>
          <w:lang w:val="en-US" w:eastAsia="zh-CN"/>
        </w:rPr>
        <w:t>表</w:t>
      </w:r>
      <w:r>
        <w:rPr>
          <w:rFonts w:hint="eastAsia" w:ascii="黑体" w:hAnsi="黑体" w:eastAsia="黑体" w:cs="黑体"/>
          <w:sz w:val="21"/>
          <w:szCs w:val="24"/>
        </w:rPr>
        <w:t>D.</w:t>
      </w:r>
      <w:r>
        <w:rPr>
          <w:rFonts w:hint="eastAsia" w:ascii="黑体" w:hAnsi="黑体" w:eastAsia="黑体" w:cs="黑体"/>
          <w:sz w:val="21"/>
          <w:szCs w:val="24"/>
          <w:lang w:val="en-US" w:eastAsia="zh-CN"/>
        </w:rPr>
        <w:t>5综合评价意见、评价机构意见及声明</w:t>
      </w:r>
    </w:p>
    <w:tbl>
      <w:tblPr>
        <w:tblStyle w:val="28"/>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155" w:type="dxa"/>
            <w:vAlign w:val="center"/>
          </w:tcPr>
          <w:p>
            <w:pPr>
              <w:pStyle w:val="14"/>
              <w:adjustRightInd/>
              <w:ind w:firstLine="0"/>
              <w:jc w:val="center"/>
              <w:rPr>
                <w:rFonts w:ascii="Times New Roman" w:hAnsi="Times New Roman"/>
                <w:sz w:val="32"/>
                <w:szCs w:val="32"/>
              </w:rPr>
            </w:pPr>
            <w:r>
              <w:rPr>
                <w:rFonts w:ascii="Times New Roman" w:hAnsi="Times New Roman"/>
                <w:b/>
                <w:bCs/>
                <w:sz w:val="28"/>
                <w:szCs w:val="28"/>
              </w:rPr>
              <w:t>综合评价意见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5" w:type="dxa"/>
            <w:vAlign w:val="center"/>
          </w:tcPr>
          <w:p>
            <w:pPr>
              <w:pStyle w:val="14"/>
              <w:ind w:firstLine="4080" w:firstLineChars="1700"/>
              <w:jc w:val="left"/>
              <w:rPr>
                <w:rFonts w:ascii="Times New Roman" w:hAnsi="Times New Roman"/>
                <w:sz w:val="24"/>
              </w:rPr>
            </w:pPr>
            <w:bookmarkStart w:id="81" w:name="jielun"/>
            <w:bookmarkEnd w:id="81"/>
          </w:p>
          <w:p>
            <w:pPr>
              <w:pStyle w:val="14"/>
              <w:ind w:firstLine="4080" w:firstLineChars="1700"/>
              <w:jc w:val="left"/>
              <w:rPr>
                <w:rFonts w:ascii="Times New Roman" w:hAnsi="Times New Roman"/>
                <w:sz w:val="24"/>
              </w:rPr>
            </w:pPr>
          </w:p>
          <w:p>
            <w:pPr>
              <w:pStyle w:val="14"/>
              <w:ind w:firstLine="4080" w:firstLineChars="1700"/>
              <w:jc w:val="left"/>
              <w:rPr>
                <w:rFonts w:ascii="Times New Roman" w:hAnsi="Times New Roman"/>
                <w:sz w:val="24"/>
              </w:rPr>
            </w:pPr>
          </w:p>
          <w:p>
            <w:pPr>
              <w:pStyle w:val="14"/>
              <w:ind w:firstLine="4080" w:firstLineChars="1700"/>
              <w:jc w:val="left"/>
              <w:rPr>
                <w:rFonts w:ascii="Times New Roman" w:hAnsi="Times New Roman"/>
                <w:sz w:val="24"/>
              </w:rPr>
            </w:pPr>
          </w:p>
          <w:p>
            <w:pPr>
              <w:pStyle w:val="14"/>
              <w:ind w:firstLine="4080" w:firstLineChars="1700"/>
              <w:jc w:val="left"/>
              <w:rPr>
                <w:rFonts w:ascii="Times New Roman" w:hAnsi="Times New Roman"/>
                <w:sz w:val="24"/>
              </w:rPr>
            </w:pPr>
          </w:p>
          <w:p>
            <w:pPr>
              <w:pStyle w:val="14"/>
              <w:ind w:firstLine="4080" w:firstLineChars="1700"/>
              <w:jc w:val="left"/>
              <w:rPr>
                <w:rFonts w:ascii="Times New Roman" w:hAnsi="Times New Roman"/>
                <w:sz w:val="24"/>
              </w:rPr>
            </w:pPr>
          </w:p>
          <w:p>
            <w:pPr>
              <w:pStyle w:val="14"/>
              <w:ind w:firstLine="3060" w:firstLineChars="1700"/>
              <w:jc w:val="left"/>
              <w:rPr>
                <w:rFonts w:ascii="Times New Roman" w:hAnsi="Times New Roman"/>
                <w:sz w:val="18"/>
                <w:szCs w:val="15"/>
              </w:rPr>
            </w:pPr>
            <w:r>
              <w:rPr>
                <w:rFonts w:ascii="Times New Roman" w:hAnsi="Times New Roman"/>
                <w:sz w:val="18"/>
                <w:szCs w:val="15"/>
              </w:rPr>
              <w:t>评价组长签字：</w:t>
            </w:r>
          </w:p>
          <w:p>
            <w:pPr>
              <w:pStyle w:val="14"/>
              <w:ind w:firstLine="3060" w:firstLineChars="1700"/>
              <w:jc w:val="right"/>
              <w:rPr>
                <w:rFonts w:ascii="Times New Roman" w:hAnsi="Times New Roman"/>
                <w:sz w:val="18"/>
                <w:szCs w:val="15"/>
              </w:rPr>
            </w:pPr>
          </w:p>
          <w:p>
            <w:pPr>
              <w:pStyle w:val="14"/>
              <w:ind w:firstLine="3060" w:firstLineChars="1700"/>
              <w:jc w:val="right"/>
              <w:rPr>
                <w:rFonts w:ascii="Times New Roman" w:hAnsi="Times New Roman"/>
                <w:sz w:val="28"/>
                <w:szCs w:val="28"/>
              </w:rPr>
            </w:pPr>
            <w:r>
              <w:rPr>
                <w:rFonts w:ascii="Times New Roman" w:hAnsi="Times New Roman"/>
                <w:sz w:val="18"/>
                <w:szCs w:val="15"/>
              </w:rPr>
              <w:t>年</w:t>
            </w:r>
            <w:r>
              <w:rPr>
                <w:rFonts w:hint="eastAsia" w:ascii="Times New Roman" w:hAnsi="Times New Roman"/>
                <w:sz w:val="18"/>
                <w:szCs w:val="15"/>
              </w:rPr>
              <w:t xml:space="preserve">   </w:t>
            </w:r>
            <w:r>
              <w:rPr>
                <w:rFonts w:ascii="Times New Roman" w:hAnsi="Times New Roman"/>
                <w:sz w:val="18"/>
                <w:szCs w:val="15"/>
              </w:rPr>
              <w:t>月</w:t>
            </w:r>
            <w:r>
              <w:rPr>
                <w:rFonts w:hint="eastAsia" w:ascii="Times New Roman" w:hAnsi="Times New Roman"/>
                <w:sz w:val="18"/>
                <w:szCs w:val="15"/>
              </w:rPr>
              <w:t xml:space="preserve">   </w:t>
            </w:r>
            <w:r>
              <w:rPr>
                <w:rFonts w:ascii="Times New Roman" w:hAnsi="Times New Roman"/>
                <w:sz w:val="18"/>
                <w:szCs w:val="15"/>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55" w:type="dxa"/>
            <w:vAlign w:val="center"/>
          </w:tcPr>
          <w:p>
            <w:pPr>
              <w:pStyle w:val="14"/>
              <w:adjustRightInd/>
              <w:ind w:firstLine="0"/>
              <w:jc w:val="center"/>
              <w:rPr>
                <w:rFonts w:ascii="Times New Roman" w:hAnsi="Times New Roman"/>
                <w:sz w:val="24"/>
              </w:rPr>
            </w:pPr>
            <w:r>
              <w:rPr>
                <w:rFonts w:ascii="Times New Roman" w:hAnsi="Times New Roman"/>
                <w:b/>
                <w:bCs/>
                <w:sz w:val="28"/>
                <w:szCs w:val="28"/>
              </w:rPr>
              <w:t>评价机构意见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55" w:type="dxa"/>
            <w:vAlign w:val="center"/>
          </w:tcPr>
          <w:p>
            <w:pPr>
              <w:rPr>
                <w:rFonts w:ascii="Times New Roman" w:hAnsi="Times New Roman"/>
                <w:sz w:val="24"/>
              </w:rPr>
            </w:pPr>
          </w:p>
          <w:p>
            <w:pPr>
              <w:rPr>
                <w:rFonts w:ascii="Times New Roman" w:hAnsi="Times New Roman"/>
                <w:sz w:val="18"/>
                <w:szCs w:val="18"/>
              </w:rPr>
            </w:pPr>
          </w:p>
          <w:p>
            <w:pPr>
              <w:rPr>
                <w:rFonts w:ascii="Times New Roman" w:hAnsi="Times New Roman"/>
                <w:sz w:val="18"/>
                <w:szCs w:val="18"/>
              </w:rPr>
            </w:pPr>
            <w:r>
              <w:rPr>
                <w:rFonts w:ascii="Times New Roman" w:hAnsi="Times New Roman"/>
                <w:sz w:val="18"/>
                <w:szCs w:val="18"/>
              </w:rPr>
              <w:t xml:space="preserve">                      </w:t>
            </w:r>
          </w:p>
          <w:p>
            <w:pPr>
              <w:jc w:val="center"/>
              <w:rPr>
                <w:rFonts w:ascii="Times New Roman" w:hAnsi="Times New Roman"/>
                <w:sz w:val="18"/>
                <w:szCs w:val="18"/>
              </w:rPr>
            </w:pPr>
            <w:r>
              <w:rPr>
                <w:rFonts w:ascii="Times New Roman" w:hAnsi="Times New Roman"/>
                <w:sz w:val="18"/>
                <w:szCs w:val="18"/>
              </w:rPr>
              <w:t xml:space="preserve">      经办人：</w:t>
            </w:r>
          </w:p>
          <w:p>
            <w:pPr>
              <w:pStyle w:val="14"/>
              <w:jc w:val="right"/>
              <w:rPr>
                <w:rFonts w:ascii="Times New Roman" w:hAnsi="Times New Roman"/>
                <w:sz w:val="18"/>
                <w:szCs w:val="18"/>
              </w:rPr>
            </w:pPr>
          </w:p>
          <w:p>
            <w:pPr>
              <w:jc w:val="center"/>
              <w:rPr>
                <w:rFonts w:ascii="Times New Roman" w:hAnsi="Times New Roman"/>
                <w:sz w:val="18"/>
                <w:szCs w:val="18"/>
              </w:rPr>
            </w:pPr>
            <w:r>
              <w:rPr>
                <w:rFonts w:ascii="Times New Roman" w:hAnsi="Times New Roman"/>
                <w:sz w:val="18"/>
                <w:szCs w:val="18"/>
              </w:rPr>
              <w:t xml:space="preserve">  法定代表人：</w:t>
            </w:r>
          </w:p>
          <w:p>
            <w:pPr>
              <w:jc w:val="right"/>
              <w:rPr>
                <w:rFonts w:ascii="Times New Roman" w:hAnsi="Times New Roman"/>
                <w:sz w:val="18"/>
                <w:szCs w:val="18"/>
              </w:rPr>
            </w:pPr>
          </w:p>
          <w:p>
            <w:pPr>
              <w:ind w:firstLine="2700" w:firstLineChars="1500"/>
              <w:rPr>
                <w:rFonts w:ascii="Times New Roman" w:hAnsi="Times New Roman"/>
                <w:sz w:val="18"/>
                <w:szCs w:val="18"/>
              </w:rPr>
            </w:pPr>
            <w:r>
              <w:rPr>
                <w:rFonts w:ascii="Times New Roman" w:hAnsi="Times New Roman"/>
                <w:sz w:val="18"/>
                <w:szCs w:val="18"/>
              </w:rPr>
              <w:t>评价机构盖章：</w:t>
            </w:r>
          </w:p>
          <w:p>
            <w:pPr>
              <w:pStyle w:val="14"/>
              <w:rPr>
                <w:rFonts w:ascii="Times New Roman" w:hAnsi="Times New Roman"/>
                <w:sz w:val="18"/>
                <w:szCs w:val="18"/>
              </w:rPr>
            </w:pPr>
          </w:p>
          <w:p>
            <w:pPr>
              <w:pStyle w:val="14"/>
              <w:ind w:firstLine="0"/>
              <w:jc w:val="right"/>
              <w:rPr>
                <w:rFonts w:ascii="Times New Roman" w:hAnsi="Times New Roman"/>
                <w:sz w:val="18"/>
                <w:szCs w:val="18"/>
              </w:rPr>
            </w:pPr>
            <w:r>
              <w:rPr>
                <w:rFonts w:hint="eastAsia" w:ascii="Times New Roman" w:hAnsi="Times New Roman"/>
                <w:sz w:val="18"/>
                <w:szCs w:val="18"/>
              </w:rPr>
              <w:t xml:space="preserve">   </w:t>
            </w:r>
            <w:r>
              <w:rPr>
                <w:rFonts w:ascii="Times New Roman" w:hAnsi="Times New Roman"/>
                <w:sz w:val="18"/>
                <w:szCs w:val="18"/>
              </w:rPr>
              <w:t>年</w:t>
            </w:r>
            <w:r>
              <w:rPr>
                <w:rFonts w:hint="eastAsia" w:ascii="Times New Roman" w:hAnsi="Times New Roman"/>
                <w:sz w:val="18"/>
                <w:szCs w:val="18"/>
              </w:rPr>
              <w:t xml:space="preserve">   </w:t>
            </w:r>
            <w:r>
              <w:rPr>
                <w:rFonts w:ascii="Times New Roman" w:hAnsi="Times New Roman"/>
                <w:sz w:val="18"/>
                <w:szCs w:val="18"/>
              </w:rPr>
              <w:t>月</w:t>
            </w:r>
            <w:r>
              <w:rPr>
                <w:rFonts w:hint="eastAsia" w:ascii="Times New Roman" w:hAnsi="Times New Roman"/>
                <w:sz w:val="18"/>
                <w:szCs w:val="18"/>
              </w:rPr>
              <w:t xml:space="preserve">  </w:t>
            </w:r>
            <w:r>
              <w:rPr>
                <w:rFonts w:ascii="Times New Roman" w:hAnsi="Times New Roman"/>
                <w:sz w:val="18"/>
                <w:szCs w:val="18"/>
              </w:rPr>
              <w:t>日</w:t>
            </w:r>
          </w:p>
          <w:p>
            <w:pPr>
              <w:pStyle w:val="14"/>
              <w:ind w:firstLine="0"/>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55" w:type="dxa"/>
            <w:vAlign w:val="center"/>
          </w:tcPr>
          <w:p>
            <w:pPr>
              <w:pStyle w:val="14"/>
              <w:adjustRightInd/>
              <w:ind w:firstLine="0"/>
              <w:jc w:val="center"/>
              <w:rPr>
                <w:rFonts w:ascii="Times New Roman" w:hAnsi="Times New Roman"/>
                <w:sz w:val="24"/>
              </w:rPr>
            </w:pPr>
            <w:r>
              <w:rPr>
                <w:rFonts w:ascii="Times New Roman" w:hAnsi="Times New Roman"/>
                <w:b/>
                <w:bCs/>
                <w:sz w:val="28"/>
                <w:szCs w:val="28"/>
              </w:rPr>
              <w:br w:type="page"/>
            </w:r>
            <w:r>
              <w:rPr>
                <w:rFonts w:ascii="Times New Roman" w:hAnsi="Times New Roman"/>
                <w:b/>
                <w:bCs/>
                <w:sz w:val="28"/>
                <w:szCs w:val="28"/>
              </w:rPr>
              <w:t>评价机构声明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9" w:hRule="atLeast"/>
          <w:jc w:val="center"/>
        </w:trPr>
        <w:tc>
          <w:tcPr>
            <w:tcW w:w="9155" w:type="dxa"/>
            <w:vAlign w:val="center"/>
          </w:tcPr>
          <w:p>
            <w:pPr>
              <w:pStyle w:val="14"/>
              <w:ind w:firstLine="480"/>
              <w:rPr>
                <w:rFonts w:ascii="Times New Roman" w:hAnsi="Times New Roman"/>
                <w:sz w:val="24"/>
              </w:rPr>
            </w:pPr>
          </w:p>
          <w:p>
            <w:pPr>
              <w:ind w:firstLine="475" w:firstLineChars="198"/>
              <w:jc w:val="center"/>
              <w:rPr>
                <w:rFonts w:ascii="Times New Roman" w:hAnsi="Times New Roman"/>
                <w:sz w:val="24"/>
              </w:rPr>
            </w:pPr>
          </w:p>
          <w:p>
            <w:pPr>
              <w:ind w:firstLine="475" w:firstLineChars="198"/>
              <w:jc w:val="center"/>
              <w:rPr>
                <w:rFonts w:ascii="Times New Roman" w:hAnsi="Times New Roman"/>
                <w:sz w:val="24"/>
              </w:rPr>
            </w:pPr>
          </w:p>
          <w:p>
            <w:pPr>
              <w:pStyle w:val="2"/>
              <w:ind w:firstLine="240"/>
            </w:pPr>
          </w:p>
          <w:p>
            <w:pPr>
              <w:pStyle w:val="14"/>
              <w:ind w:firstLine="480"/>
              <w:jc w:val="right"/>
              <w:rPr>
                <w:rFonts w:ascii="Times New Roman" w:hAnsi="Times New Roman"/>
                <w:sz w:val="24"/>
              </w:rPr>
            </w:pPr>
          </w:p>
          <w:p>
            <w:pPr>
              <w:pStyle w:val="14"/>
              <w:ind w:firstLine="480"/>
              <w:jc w:val="right"/>
              <w:rPr>
                <w:rFonts w:ascii="Times New Roman" w:hAnsi="Times New Roman"/>
                <w:sz w:val="18"/>
                <w:szCs w:val="15"/>
              </w:rPr>
            </w:pPr>
          </w:p>
          <w:p>
            <w:pPr>
              <w:pStyle w:val="14"/>
              <w:ind w:firstLine="480"/>
              <w:jc w:val="right"/>
              <w:rPr>
                <w:rFonts w:ascii="Times New Roman" w:hAnsi="Times New Roman"/>
                <w:sz w:val="24"/>
              </w:rPr>
            </w:pPr>
            <w:r>
              <w:rPr>
                <w:rFonts w:hint="eastAsia" w:ascii="Times New Roman" w:hAnsi="Times New Roman"/>
                <w:sz w:val="18"/>
                <w:szCs w:val="15"/>
              </w:rPr>
              <w:t xml:space="preserve">  </w:t>
            </w:r>
            <w:r>
              <w:rPr>
                <w:rFonts w:ascii="Times New Roman" w:hAnsi="Times New Roman"/>
                <w:sz w:val="18"/>
                <w:szCs w:val="15"/>
              </w:rPr>
              <w:t xml:space="preserve">年 </w:t>
            </w:r>
            <w:r>
              <w:rPr>
                <w:rFonts w:hint="eastAsia" w:ascii="Times New Roman" w:hAnsi="Times New Roman"/>
                <w:sz w:val="18"/>
                <w:szCs w:val="15"/>
              </w:rPr>
              <w:t xml:space="preserve"> </w:t>
            </w:r>
            <w:r>
              <w:rPr>
                <w:rFonts w:ascii="Times New Roman" w:hAnsi="Times New Roman"/>
                <w:sz w:val="18"/>
                <w:szCs w:val="15"/>
              </w:rPr>
              <w:t xml:space="preserve"> 月</w:t>
            </w:r>
            <w:r>
              <w:rPr>
                <w:rFonts w:hint="eastAsia" w:ascii="Times New Roman" w:hAnsi="Times New Roman"/>
                <w:sz w:val="18"/>
                <w:szCs w:val="15"/>
              </w:rPr>
              <w:t xml:space="preserve">  </w:t>
            </w:r>
            <w:r>
              <w:rPr>
                <w:rFonts w:ascii="Times New Roman" w:hAnsi="Times New Roman"/>
                <w:sz w:val="18"/>
                <w:szCs w:val="15"/>
              </w:rPr>
              <w:t>日</w:t>
            </w:r>
          </w:p>
          <w:p>
            <w:pPr>
              <w:pStyle w:val="14"/>
              <w:ind w:firstLine="480"/>
              <w:jc w:val="right"/>
              <w:rPr>
                <w:rFonts w:ascii="Times New Roman" w:hAnsi="Times New Roman"/>
                <w:sz w:val="24"/>
              </w:rPr>
            </w:pPr>
          </w:p>
        </w:tc>
      </w:tr>
    </w:tbl>
    <w:p>
      <w:pPr>
        <w:rPr>
          <w:rFonts w:ascii="Times New Roman" w:hAnsi="Times New Roman"/>
        </w:rPr>
        <w:sectPr>
          <w:footerReference r:id="rId12" w:type="default"/>
          <w:pgSz w:w="11906" w:h="16838"/>
          <w:pgMar w:top="1440" w:right="1417" w:bottom="1440" w:left="1417" w:header="851" w:footer="992" w:gutter="0"/>
          <w:pgBorders>
            <w:top w:val="none" w:sz="0" w:space="0"/>
            <w:left w:val="none" w:sz="0" w:space="0"/>
            <w:bottom w:val="none" w:sz="0" w:space="0"/>
            <w:right w:val="none" w:sz="0" w:space="0"/>
          </w:pgBorders>
          <w:cols w:space="425" w:num="1"/>
          <w:docGrid w:type="lines" w:linePitch="312" w:charSpace="0"/>
        </w:sectPr>
      </w:pPr>
    </w:p>
    <w:p>
      <w:pPr>
        <w:pStyle w:val="77"/>
        <w:spacing w:after="156"/>
      </w:pPr>
      <w:bookmarkStart w:id="82" w:name="_Toc15133"/>
      <w:bookmarkStart w:id="83" w:name="_Toc13066"/>
      <w:r>
        <w:br w:type="textWrapping"/>
      </w:r>
      <w:r>
        <w:rPr>
          <w:rFonts w:hint="eastAsia"/>
        </w:rPr>
        <w:t>（资料性）</w:t>
      </w:r>
      <w:r>
        <w:br w:type="textWrapping"/>
      </w:r>
      <w:r>
        <w:rPr>
          <w:rFonts w:hint="eastAsia"/>
        </w:rPr>
        <w:t>科技成果综合水平与综合评分对照表</w:t>
      </w:r>
      <w:bookmarkEnd w:id="82"/>
      <w:bookmarkEnd w:id="83"/>
    </w:p>
    <w:p>
      <w:pPr>
        <w:pStyle w:val="57"/>
        <w:ind w:firstLine="420"/>
      </w:pPr>
      <w:r>
        <w:rPr>
          <w:rFonts w:hint="eastAsia" w:ascii="Calibri" w:hAnsi="Calibri"/>
          <w:kern w:val="2"/>
          <w:szCs w:val="21"/>
        </w:rPr>
        <w:t>科技成果综合水平与综合评分对照</w:t>
      </w:r>
      <w:r>
        <w:rPr>
          <w:rFonts w:hint="eastAsia" w:ascii="Calibri" w:hAnsi="Calibri"/>
          <w:kern w:val="2"/>
          <w:szCs w:val="21"/>
          <w:lang w:val="en-US" w:eastAsia="zh-CN"/>
        </w:rPr>
        <w:t>表见</w:t>
      </w:r>
      <w:r>
        <w:rPr>
          <w:rFonts w:hint="eastAsia" w:ascii="宋体" w:hAnsi="宋体" w:eastAsia="宋体" w:cs="宋体"/>
          <w:kern w:val="2"/>
          <w:szCs w:val="21"/>
          <w:lang w:val="en-US" w:eastAsia="zh-CN"/>
        </w:rPr>
        <w:t>表</w:t>
      </w:r>
      <w:r>
        <w:rPr>
          <w:rFonts w:hint="eastAsia" w:ascii="宋体" w:hAnsi="宋体" w:eastAsia="宋体" w:cs="宋体"/>
          <w:color w:val="000000" w:themeColor="text1"/>
          <w:kern w:val="2"/>
          <w:szCs w:val="21"/>
          <w14:textFill>
            <w14:solidFill>
              <w14:schemeClr w14:val="tx1"/>
            </w14:solidFill>
          </w14:textFill>
        </w:rPr>
        <w:t>E.1</w:t>
      </w:r>
      <w:r>
        <w:rPr>
          <w:rFonts w:hint="eastAsia" w:ascii="宋体" w:hAnsi="宋体" w:eastAsia="宋体" w:cs="宋体"/>
          <w:kern w:val="2"/>
          <w:szCs w:val="21"/>
        </w:rPr>
        <w:t>。</w:t>
      </w:r>
    </w:p>
    <w:p>
      <w:pPr>
        <w:pStyle w:val="57"/>
        <w:ind w:firstLine="0" w:firstLineChars="0"/>
        <w:jc w:val="center"/>
        <w:rPr>
          <w:rFonts w:ascii="黑体" w:hAnsi="黑体" w:eastAsia="黑体" w:cs="黑体"/>
        </w:rPr>
      </w:pPr>
      <w:r>
        <w:rPr>
          <w:rFonts w:hint="eastAsia" w:ascii="黑体" w:hAnsi="黑体" w:eastAsia="黑体" w:cs="黑体"/>
        </w:rPr>
        <w:t>表E.1 科技成果综合水平与综合评分对照表</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843"/>
        <w:gridCol w:w="6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vAlign w:val="center"/>
          </w:tcPr>
          <w:p>
            <w:pPr>
              <w:pStyle w:val="2"/>
              <w:spacing w:after="0" w:line="240" w:lineRule="auto"/>
              <w:ind w:firstLine="0" w:firstLineChars="0"/>
              <w:jc w:val="center"/>
              <w:rPr>
                <w:rFonts w:ascii="宋体" w:hAnsi="宋体" w:cs="宋体"/>
                <w:sz w:val="18"/>
                <w:szCs w:val="18"/>
              </w:rPr>
            </w:pPr>
            <w:r>
              <w:rPr>
                <w:rFonts w:hint="eastAsia" w:ascii="宋体" w:hAnsi="宋体" w:cs="宋体"/>
                <w:sz w:val="18"/>
                <w:szCs w:val="18"/>
              </w:rPr>
              <w:t>综合评分</w:t>
            </w:r>
          </w:p>
        </w:tc>
        <w:tc>
          <w:tcPr>
            <w:tcW w:w="1843" w:type="dxa"/>
            <w:vAlign w:val="center"/>
          </w:tcPr>
          <w:p>
            <w:pPr>
              <w:pStyle w:val="2"/>
              <w:spacing w:after="0" w:line="240" w:lineRule="auto"/>
              <w:ind w:firstLine="0" w:firstLineChars="0"/>
              <w:jc w:val="center"/>
              <w:rPr>
                <w:rFonts w:ascii="宋体" w:hAnsi="宋体" w:cs="宋体"/>
                <w:sz w:val="18"/>
                <w:szCs w:val="18"/>
              </w:rPr>
            </w:pPr>
            <w:r>
              <w:rPr>
                <w:rFonts w:hint="eastAsia" w:ascii="宋体" w:hAnsi="宋体" w:cs="宋体"/>
                <w:sz w:val="18"/>
                <w:szCs w:val="18"/>
              </w:rPr>
              <w:t>科技成果综合水平</w:t>
            </w:r>
          </w:p>
        </w:tc>
        <w:tc>
          <w:tcPr>
            <w:tcW w:w="6174" w:type="dxa"/>
            <w:vAlign w:val="center"/>
          </w:tcPr>
          <w:p>
            <w:pPr>
              <w:pStyle w:val="2"/>
              <w:spacing w:after="0" w:line="240" w:lineRule="auto"/>
              <w:ind w:firstLine="0" w:firstLineChars="0"/>
              <w:jc w:val="center"/>
              <w:rPr>
                <w:rFonts w:ascii="宋体" w:hAnsi="宋体" w:cs="宋体"/>
                <w:sz w:val="18"/>
                <w:szCs w:val="18"/>
              </w:rPr>
            </w:pPr>
            <w:r>
              <w:rPr>
                <w:rFonts w:hint="eastAsia" w:ascii="宋体" w:hAnsi="宋体" w:cs="宋体"/>
                <w:sz w:val="18"/>
                <w:szCs w:val="18"/>
              </w:rPr>
              <w:t>注释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vAlign w:val="center"/>
          </w:tcPr>
          <w:p>
            <w:pPr>
              <w:pStyle w:val="2"/>
              <w:spacing w:after="0" w:line="240" w:lineRule="auto"/>
              <w:ind w:firstLine="0" w:firstLineChars="0"/>
              <w:jc w:val="center"/>
              <w:rPr>
                <w:rFonts w:ascii="宋体" w:hAnsi="宋体" w:cs="宋体"/>
                <w:sz w:val="18"/>
                <w:szCs w:val="18"/>
              </w:rPr>
            </w:pPr>
            <w:r>
              <w:rPr>
                <w:rFonts w:hint="eastAsia" w:ascii="宋体" w:hAnsi="宋体" w:cs="宋体"/>
                <w:sz w:val="18"/>
                <w:szCs w:val="18"/>
              </w:rPr>
              <w:t>≥95分</w:t>
            </w:r>
          </w:p>
        </w:tc>
        <w:tc>
          <w:tcPr>
            <w:tcW w:w="1843" w:type="dxa"/>
            <w:vAlign w:val="center"/>
          </w:tcPr>
          <w:p>
            <w:pPr>
              <w:pStyle w:val="14"/>
              <w:spacing w:line="240" w:lineRule="auto"/>
              <w:ind w:firstLine="0"/>
              <w:jc w:val="center"/>
              <w:rPr>
                <w:rFonts w:ascii="宋体" w:hAnsi="宋体" w:cs="宋体"/>
                <w:sz w:val="18"/>
                <w:szCs w:val="18"/>
              </w:rPr>
            </w:pPr>
            <w:r>
              <w:rPr>
                <w:rFonts w:hint="eastAsia" w:ascii="宋体" w:hAnsi="宋体" w:cs="宋体"/>
                <w:sz w:val="18"/>
                <w:szCs w:val="18"/>
              </w:rPr>
              <w:t>重大成果</w:t>
            </w:r>
          </w:p>
        </w:tc>
        <w:tc>
          <w:tcPr>
            <w:tcW w:w="6174" w:type="dxa"/>
            <w:vAlign w:val="center"/>
          </w:tcPr>
          <w:p>
            <w:pPr>
              <w:pStyle w:val="14"/>
              <w:spacing w:line="240" w:lineRule="auto"/>
              <w:ind w:firstLine="0"/>
            </w:pPr>
            <w:r>
              <w:rPr>
                <w:rFonts w:hint="eastAsia"/>
              </w:rPr>
              <w:t>在科学理论、技术方法或应用实践上有突破性创新，解决了国家重大需求或行业关键共性难题，具有极高的学术价值、技术先进性和显著的社会经济效益，对推动本领域或相关领域的科技进步具有里程碑意义。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vAlign w:val="center"/>
          </w:tcPr>
          <w:p>
            <w:pPr>
              <w:pStyle w:val="2"/>
              <w:spacing w:after="0" w:line="240" w:lineRule="auto"/>
              <w:ind w:firstLine="0" w:firstLineChars="0"/>
              <w:jc w:val="center"/>
              <w:rPr>
                <w:rFonts w:ascii="宋体" w:hAnsi="宋体" w:cs="宋体"/>
                <w:sz w:val="18"/>
                <w:szCs w:val="18"/>
              </w:rPr>
            </w:pPr>
            <w:r>
              <w:rPr>
                <w:rFonts w:hint="eastAsia" w:ascii="宋体" w:hAnsi="宋体" w:cs="宋体"/>
                <w:sz w:val="18"/>
                <w:szCs w:val="18"/>
              </w:rPr>
              <w:t>95-85分</w:t>
            </w:r>
          </w:p>
        </w:tc>
        <w:tc>
          <w:tcPr>
            <w:tcW w:w="1843" w:type="dxa"/>
            <w:vAlign w:val="center"/>
          </w:tcPr>
          <w:p>
            <w:pPr>
              <w:pStyle w:val="14"/>
              <w:spacing w:line="240" w:lineRule="auto"/>
              <w:ind w:firstLine="0"/>
              <w:jc w:val="center"/>
              <w:rPr>
                <w:rFonts w:ascii="宋体" w:hAnsi="宋体" w:cs="宋体"/>
                <w:sz w:val="18"/>
                <w:szCs w:val="18"/>
              </w:rPr>
            </w:pPr>
            <w:r>
              <w:rPr>
                <w:rFonts w:hint="eastAsia" w:ascii="宋体" w:hAnsi="宋体" w:cs="宋体"/>
                <w:sz w:val="18"/>
                <w:szCs w:val="18"/>
              </w:rPr>
              <w:t>重要成果</w:t>
            </w:r>
          </w:p>
        </w:tc>
        <w:tc>
          <w:tcPr>
            <w:tcW w:w="6174" w:type="dxa"/>
            <w:vAlign w:val="center"/>
          </w:tcPr>
          <w:p>
            <w:pPr>
              <w:pStyle w:val="14"/>
              <w:spacing w:line="240" w:lineRule="auto"/>
              <w:ind w:firstLine="0"/>
            </w:pPr>
            <w:r>
              <w:rPr>
                <w:rFonts w:hint="eastAsia"/>
              </w:rPr>
              <w:t>在科学理论、技术创新或应用推广方面取得显著进展，对解决特定领域关键问题有显著贡献，具有较高的学术影响力、技术成熟度和良好的社会经济效益，对行业发展具有重要推动作用。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vAlign w:val="center"/>
          </w:tcPr>
          <w:p>
            <w:pPr>
              <w:pStyle w:val="2"/>
              <w:spacing w:after="0" w:line="240" w:lineRule="auto"/>
              <w:ind w:firstLine="0" w:firstLineChars="0"/>
              <w:jc w:val="center"/>
              <w:rPr>
                <w:rFonts w:ascii="宋体" w:hAnsi="宋体" w:cs="宋体"/>
                <w:sz w:val="18"/>
                <w:szCs w:val="18"/>
              </w:rPr>
            </w:pPr>
            <w:r>
              <w:rPr>
                <w:rFonts w:hint="eastAsia" w:ascii="宋体" w:hAnsi="宋体" w:cs="宋体"/>
                <w:sz w:val="18"/>
                <w:szCs w:val="18"/>
              </w:rPr>
              <w:t>85-75分</w:t>
            </w:r>
          </w:p>
        </w:tc>
        <w:tc>
          <w:tcPr>
            <w:tcW w:w="1843" w:type="dxa"/>
            <w:vAlign w:val="center"/>
          </w:tcPr>
          <w:p>
            <w:pPr>
              <w:pStyle w:val="14"/>
              <w:spacing w:line="240" w:lineRule="auto"/>
              <w:ind w:firstLine="0"/>
              <w:jc w:val="center"/>
              <w:rPr>
                <w:rFonts w:ascii="宋体" w:hAnsi="宋体" w:cs="宋体"/>
                <w:sz w:val="18"/>
                <w:szCs w:val="18"/>
              </w:rPr>
            </w:pPr>
            <w:r>
              <w:rPr>
                <w:rFonts w:hint="eastAsia" w:ascii="宋体" w:hAnsi="宋体" w:cs="宋体"/>
                <w:sz w:val="18"/>
                <w:szCs w:val="18"/>
              </w:rPr>
              <w:t>优秀成果</w:t>
            </w:r>
          </w:p>
        </w:tc>
        <w:tc>
          <w:tcPr>
            <w:tcW w:w="6174" w:type="dxa"/>
            <w:vAlign w:val="center"/>
          </w:tcPr>
          <w:p>
            <w:pPr>
              <w:pStyle w:val="14"/>
              <w:spacing w:line="240" w:lineRule="auto"/>
              <w:ind w:firstLine="0"/>
            </w:pPr>
            <w:r>
              <w:rPr>
                <w:rFonts w:hint="eastAsia"/>
              </w:rPr>
              <w:t>在科学研究或技术开发方面取得明显进展，具有一定的创新性和实用性，能够有效解决某一具体技术问题或提升产品性能，具有一定的学术价值和社会经济效益，对推动本领域或相关行业有一定贡献。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vAlign w:val="center"/>
          </w:tcPr>
          <w:p>
            <w:pPr>
              <w:pStyle w:val="2"/>
              <w:spacing w:after="0" w:line="240" w:lineRule="auto"/>
              <w:ind w:firstLine="0" w:firstLineChars="0"/>
              <w:jc w:val="center"/>
              <w:rPr>
                <w:rFonts w:ascii="宋体" w:hAnsi="宋体" w:cs="宋体"/>
                <w:sz w:val="18"/>
                <w:szCs w:val="18"/>
              </w:rPr>
            </w:pPr>
            <w:r>
              <w:rPr>
                <w:rFonts w:hint="eastAsia" w:ascii="宋体" w:hAnsi="宋体" w:cs="宋体"/>
                <w:sz w:val="18"/>
                <w:szCs w:val="18"/>
              </w:rPr>
              <w:t>75-70分</w:t>
            </w:r>
          </w:p>
        </w:tc>
        <w:tc>
          <w:tcPr>
            <w:tcW w:w="1843" w:type="dxa"/>
            <w:vAlign w:val="center"/>
          </w:tcPr>
          <w:p>
            <w:pPr>
              <w:pStyle w:val="14"/>
              <w:spacing w:line="240" w:lineRule="auto"/>
              <w:ind w:firstLine="0"/>
              <w:jc w:val="center"/>
              <w:rPr>
                <w:rFonts w:ascii="宋体" w:hAnsi="宋体" w:cs="宋体"/>
                <w:sz w:val="18"/>
                <w:szCs w:val="18"/>
              </w:rPr>
            </w:pPr>
            <w:r>
              <w:rPr>
                <w:rFonts w:hint="eastAsia" w:ascii="宋体" w:hAnsi="宋体" w:cs="宋体"/>
                <w:sz w:val="18"/>
                <w:szCs w:val="18"/>
              </w:rPr>
              <w:t>良好成果</w:t>
            </w:r>
          </w:p>
        </w:tc>
        <w:tc>
          <w:tcPr>
            <w:tcW w:w="6174" w:type="dxa"/>
            <w:vAlign w:val="center"/>
          </w:tcPr>
          <w:p>
            <w:pPr>
              <w:pStyle w:val="14"/>
              <w:spacing w:line="240" w:lineRule="auto"/>
              <w:ind w:firstLine="0"/>
            </w:pPr>
            <w:r>
              <w:rPr>
                <w:rFonts w:hint="eastAsia"/>
              </w:rPr>
              <w:t>在科学研究、技术开发或应用推广上取得一定进展，具有实用性，能够解决一些常见技术问题或改进现有技术，具备一定的学术价值和社会价值，对本领域或相关行业有一定正面影响。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vAlign w:val="center"/>
          </w:tcPr>
          <w:p>
            <w:pPr>
              <w:pStyle w:val="2"/>
              <w:spacing w:after="0" w:line="240" w:lineRule="auto"/>
              <w:ind w:firstLine="0" w:firstLineChars="0"/>
              <w:jc w:val="center"/>
              <w:rPr>
                <w:rFonts w:ascii="宋体" w:hAnsi="宋体" w:cs="宋体"/>
                <w:sz w:val="18"/>
                <w:szCs w:val="18"/>
              </w:rPr>
            </w:pPr>
            <w:r>
              <w:rPr>
                <w:rFonts w:hint="eastAsia" w:ascii="宋体" w:hAnsi="宋体" w:cs="宋体"/>
                <w:sz w:val="18"/>
                <w:szCs w:val="18"/>
              </w:rPr>
              <w:t>75-60分</w:t>
            </w:r>
          </w:p>
        </w:tc>
        <w:tc>
          <w:tcPr>
            <w:tcW w:w="1843" w:type="dxa"/>
            <w:vAlign w:val="center"/>
          </w:tcPr>
          <w:p>
            <w:pPr>
              <w:pStyle w:val="14"/>
              <w:spacing w:line="240" w:lineRule="auto"/>
              <w:ind w:firstLine="0"/>
              <w:jc w:val="center"/>
              <w:rPr>
                <w:rFonts w:ascii="宋体" w:hAnsi="宋体" w:cs="宋体"/>
                <w:sz w:val="18"/>
                <w:szCs w:val="18"/>
              </w:rPr>
            </w:pPr>
            <w:r>
              <w:rPr>
                <w:rFonts w:hint="eastAsia" w:ascii="宋体" w:hAnsi="宋体" w:cs="宋体"/>
                <w:sz w:val="18"/>
                <w:szCs w:val="18"/>
              </w:rPr>
              <w:t>一般成果</w:t>
            </w:r>
          </w:p>
        </w:tc>
        <w:tc>
          <w:tcPr>
            <w:tcW w:w="6174" w:type="dxa"/>
            <w:vAlign w:val="center"/>
          </w:tcPr>
          <w:p>
            <w:pPr>
              <w:pStyle w:val="14"/>
              <w:spacing w:line="240" w:lineRule="auto"/>
              <w:ind w:firstLine="0"/>
            </w:pPr>
            <w:r>
              <w:rPr>
                <w:rFonts w:hint="eastAsia"/>
              </w:rPr>
              <w:t>在科学研究、技术开发或技术应用方面进行了探索，完成了一定的工作，具有一定的实践意义，但创新性和影响力相对有限，对本领域或相关行业的推动作用不明显或尚未充分显现。</w:t>
            </w:r>
          </w:p>
        </w:tc>
      </w:tr>
    </w:tbl>
    <w:p>
      <w:pPr>
        <w:pStyle w:val="175"/>
        <w:numPr>
          <w:ilvl w:val="0"/>
          <w:numId w:val="40"/>
        </w:numPr>
        <w:rPr>
          <w:rFonts w:ascii="黑体" w:hAnsi="黑体" w:eastAsia="黑体" w:cs="黑体"/>
        </w:rPr>
      </w:pPr>
      <w:r>
        <w:rPr>
          <w:rFonts w:hint="eastAsia" w:ascii="黑体" w:hAnsi="黑体" w:eastAsia="黑体" w:cs="黑体"/>
        </w:rPr>
        <w:br w:type="page"/>
      </w:r>
    </w:p>
    <w:p>
      <w:pPr>
        <w:pStyle w:val="77"/>
        <w:spacing w:after="156"/>
      </w:pPr>
      <w:bookmarkStart w:id="84" w:name="_Toc30605"/>
      <w:bookmarkStart w:id="85" w:name="_Toc6568"/>
      <w:r>
        <w:br w:type="textWrapping"/>
      </w:r>
      <w:r>
        <w:rPr>
          <w:rFonts w:hint="eastAsia"/>
        </w:rPr>
        <w:t>（资料性）</w:t>
      </w:r>
      <w:r>
        <w:br w:type="textWrapping"/>
      </w:r>
      <w:r>
        <w:rPr>
          <w:rFonts w:hint="eastAsia"/>
        </w:rPr>
        <w:t>科技成果评价流程图</w:t>
      </w:r>
      <w:bookmarkEnd w:id="84"/>
      <w:bookmarkEnd w:id="85"/>
    </w:p>
    <w:p>
      <w:pPr>
        <w:pStyle w:val="57"/>
        <w:ind w:firstLine="420"/>
      </w:pPr>
      <w:r>
        <w:rPr>
          <w:rFonts w:hint="eastAsia" w:ascii="宋体" w:hAnsi="宋体" w:eastAsia="宋体" w:cs="宋体"/>
          <w:kern w:val="2"/>
          <w:szCs w:val="21"/>
        </w:rPr>
        <w:t>科技成果评价流程</w:t>
      </w:r>
      <w:r>
        <w:rPr>
          <w:rFonts w:hint="eastAsia" w:ascii="宋体" w:hAnsi="宋体" w:eastAsia="宋体" w:cs="宋体"/>
          <w:kern w:val="2"/>
          <w:szCs w:val="21"/>
          <w:lang w:val="en-US" w:eastAsia="zh-CN"/>
        </w:rPr>
        <w:t>图</w:t>
      </w:r>
      <w:r>
        <w:rPr>
          <w:rFonts w:hint="eastAsia" w:hAnsi="宋体" w:cs="宋体"/>
          <w:kern w:val="2"/>
          <w:szCs w:val="21"/>
          <w:lang w:val="en-US" w:eastAsia="zh-CN"/>
        </w:rPr>
        <w:t>见</w:t>
      </w:r>
      <w:r>
        <w:rPr>
          <w:rFonts w:hint="eastAsia" w:ascii="宋体" w:hAnsi="宋体" w:eastAsia="宋体" w:cs="宋体"/>
          <w:kern w:val="2"/>
          <w:szCs w:val="21"/>
          <w:lang w:val="en-US" w:eastAsia="zh-CN"/>
        </w:rPr>
        <w:t>图</w:t>
      </w:r>
      <w:r>
        <w:rPr>
          <w:rFonts w:hint="eastAsia" w:ascii="宋体" w:hAnsi="宋体" w:eastAsia="宋体" w:cs="宋体"/>
          <w:color w:val="000000" w:themeColor="text1"/>
          <w:kern w:val="2"/>
          <w:szCs w:val="21"/>
          <w14:textFill>
            <w14:solidFill>
              <w14:schemeClr w14:val="tx1"/>
            </w14:solidFill>
          </w14:textFill>
        </w:rPr>
        <w:t>F.1</w:t>
      </w:r>
      <w:r>
        <w:rPr>
          <w:rFonts w:hint="eastAsia" w:ascii="Calibri" w:hAnsi="Calibri"/>
          <w:kern w:val="2"/>
          <w:szCs w:val="21"/>
        </w:rPr>
        <w:t>。</w:t>
      </w:r>
    </w:p>
    <w:p>
      <w:pPr>
        <w:pStyle w:val="57"/>
        <w:ind w:firstLine="0" w:firstLineChars="0"/>
        <w:jc w:val="center"/>
        <w:rPr>
          <w:rFonts w:hint="eastAsia" w:ascii="黑体" w:hAnsi="黑体" w:eastAsia="黑体" w:cs="黑体"/>
          <w:kern w:val="2"/>
          <w:sz w:val="24"/>
          <w:szCs w:val="32"/>
        </w:rPr>
      </w:pPr>
      <w:r>
        <w:rPr>
          <w:rFonts w:hint="eastAsia" w:ascii="黑体" w:hAnsi="黑体" w:eastAsia="黑体" w:cs="黑体"/>
          <w:kern w:val="2"/>
          <w:sz w:val="24"/>
          <w:szCs w:val="32"/>
        </w:rPr>
        <w:drawing>
          <wp:inline distT="0" distB="0" distL="114300" distR="114300">
            <wp:extent cx="5105400" cy="4343400"/>
            <wp:effectExtent l="0" t="0" r="0" b="0"/>
            <wp:docPr id="2" name="F360BE8B-6686-4F3D-AEAF-501FE73E4058-1" descr="绘图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360BE8B-6686-4F3D-AEAF-501FE73E4058-1" descr="绘图1(2)"/>
                    <pic:cNvPicPr>
                      <a:picLocks noChangeAspect="1"/>
                    </pic:cNvPicPr>
                  </pic:nvPicPr>
                  <pic:blipFill>
                    <a:blip r:embed="rId15"/>
                    <a:stretch>
                      <a:fillRect/>
                    </a:stretch>
                  </pic:blipFill>
                  <pic:spPr>
                    <a:xfrm>
                      <a:off x="0" y="0"/>
                      <a:ext cx="5105400" cy="4343400"/>
                    </a:xfrm>
                    <a:prstGeom prst="rect">
                      <a:avLst/>
                    </a:prstGeom>
                  </pic:spPr>
                </pic:pic>
              </a:graphicData>
            </a:graphic>
          </wp:inline>
        </w:drawing>
      </w:r>
    </w:p>
    <w:p>
      <w:pPr>
        <w:pStyle w:val="57"/>
        <w:ind w:firstLine="0" w:firstLineChars="0"/>
        <w:jc w:val="center"/>
        <w:rPr>
          <w:rFonts w:hint="eastAsia" w:ascii="黑体" w:hAnsi="黑体" w:eastAsia="黑体" w:cs="黑体"/>
          <w:kern w:val="2"/>
          <w:sz w:val="24"/>
          <w:szCs w:val="32"/>
        </w:rPr>
      </w:pPr>
      <w:r>
        <w:rPr>
          <w:rFonts w:hint="eastAsia" w:ascii="黑体" w:hAnsi="黑体" w:eastAsia="黑体" w:cs="黑体"/>
          <w:lang w:val="en-US" w:eastAsia="zh-CN"/>
        </w:rPr>
        <w:t>图</w:t>
      </w:r>
      <w:r>
        <w:rPr>
          <w:rFonts w:hint="eastAsia" w:ascii="黑体" w:hAnsi="黑体" w:eastAsia="黑体" w:cs="黑体"/>
        </w:rPr>
        <w:t>F.1 科技成果评价流程图</w:t>
      </w:r>
    </w:p>
    <w:p>
      <w:pPr>
        <w:rPr>
          <w:rFonts w:ascii="黑体" w:hAnsi="黑体" w:eastAsia="黑体" w:cs="黑体"/>
          <w:sz w:val="24"/>
          <w:szCs w:val="32"/>
        </w:rPr>
      </w:pPr>
      <w:r>
        <w:rPr>
          <w:rFonts w:hint="eastAsia" w:ascii="黑体" w:hAnsi="黑体" w:eastAsia="黑体" w:cs="黑体"/>
          <w:sz w:val="24"/>
          <w:szCs w:val="32"/>
        </w:rPr>
        <w:br w:type="page"/>
      </w:r>
    </w:p>
    <w:p>
      <w:pPr>
        <w:pStyle w:val="77"/>
        <w:spacing w:after="156"/>
      </w:pPr>
      <w:bookmarkStart w:id="86" w:name="_Toc22187"/>
      <w:bookmarkStart w:id="87" w:name="_Toc27690"/>
      <w:r>
        <w:br w:type="textWrapping"/>
      </w:r>
      <w:r>
        <w:rPr>
          <w:rFonts w:hint="eastAsia"/>
        </w:rPr>
        <w:t>（资料性）</w:t>
      </w:r>
      <w:r>
        <w:br w:type="textWrapping"/>
      </w:r>
      <w:r>
        <w:rPr>
          <w:rFonts w:hint="eastAsia"/>
        </w:rPr>
        <w:t>科技成果五元评价指标分值表</w:t>
      </w:r>
      <w:bookmarkEnd w:id="86"/>
      <w:bookmarkEnd w:id="87"/>
    </w:p>
    <w:p>
      <w:pPr>
        <w:pStyle w:val="57"/>
        <w:ind w:firstLine="420"/>
      </w:pPr>
      <w:r>
        <w:rPr>
          <w:rFonts w:hint="eastAsia" w:ascii="宋体" w:hAnsi="宋体" w:eastAsia="宋体" w:cs="宋体"/>
          <w:kern w:val="2"/>
          <w:szCs w:val="21"/>
        </w:rPr>
        <w:t>基础研究成果五元评价指标分值</w:t>
      </w:r>
      <w:r>
        <w:rPr>
          <w:rFonts w:hint="eastAsia" w:ascii="宋体" w:hAnsi="宋体" w:eastAsia="宋体" w:cs="宋体"/>
          <w:kern w:val="2"/>
          <w:szCs w:val="21"/>
          <w:lang w:val="en-US" w:eastAsia="zh-CN"/>
        </w:rPr>
        <w:t>表见表</w:t>
      </w:r>
      <w:r>
        <w:rPr>
          <w:rFonts w:hint="eastAsia" w:ascii="宋体" w:hAnsi="宋体" w:eastAsia="宋体" w:cs="宋体"/>
          <w:color w:val="000000" w:themeColor="text1"/>
          <w:kern w:val="2"/>
          <w:szCs w:val="21"/>
          <w14:textFill>
            <w14:solidFill>
              <w14:schemeClr w14:val="tx1"/>
            </w14:solidFill>
          </w14:textFill>
        </w:rPr>
        <w:t>G.1</w:t>
      </w:r>
      <w:r>
        <w:rPr>
          <w:rFonts w:hint="eastAsia" w:ascii="宋体" w:hAnsi="宋体" w:eastAsia="宋体" w:cs="宋体"/>
          <w:kern w:val="2"/>
          <w:szCs w:val="21"/>
        </w:rPr>
        <w:t>。</w:t>
      </w:r>
    </w:p>
    <w:p>
      <w:pPr>
        <w:pStyle w:val="57"/>
        <w:ind w:firstLine="0" w:firstLineChars="0"/>
        <w:jc w:val="center"/>
        <w:rPr>
          <w:rFonts w:ascii="黑体" w:hAnsi="黑体" w:eastAsia="黑体" w:cs="黑体"/>
        </w:rPr>
      </w:pPr>
      <w:r>
        <w:rPr>
          <w:rFonts w:hint="eastAsia" w:ascii="黑体" w:hAnsi="黑体" w:eastAsia="黑体" w:cs="黑体"/>
        </w:rPr>
        <w:t>表G.1 基础研究成果五元评价指标分值表</w:t>
      </w:r>
    </w:p>
    <w:tbl>
      <w:tblPr>
        <w:tblStyle w:val="28"/>
        <w:tblW w:w="93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31"/>
        <w:gridCol w:w="1341"/>
        <w:gridCol w:w="5544"/>
        <w:gridCol w:w="1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31" w:type="dxa"/>
            <w:tcBorders>
              <w:top w:val="single" w:color="auto" w:sz="4" w:space="0"/>
              <w:left w:val="single" w:color="auto" w:sz="4" w:space="0"/>
              <w:bottom w:val="single" w:color="auto" w:sz="4" w:space="0"/>
              <w:right w:val="single" w:color="auto" w:sz="4" w:space="0"/>
            </w:tcBorders>
            <w:vAlign w:val="center"/>
          </w:tcPr>
          <w:p>
            <w:pPr>
              <w:pStyle w:val="14"/>
              <w:tabs>
                <w:tab w:val="left" w:pos="5040"/>
              </w:tabs>
              <w:ind w:firstLine="0"/>
              <w:jc w:val="center"/>
              <w:rPr>
                <w:rFonts w:ascii="宋体" w:hAnsi="宋体" w:cs="宋体"/>
                <w:sz w:val="18"/>
                <w:szCs w:val="18"/>
              </w:rPr>
            </w:pPr>
            <w:r>
              <w:rPr>
                <w:rFonts w:hint="eastAsia" w:ascii="宋体" w:hAnsi="宋体" w:cs="宋体"/>
                <w:sz w:val="18"/>
                <w:szCs w:val="18"/>
              </w:rPr>
              <w:t>评价内容</w:t>
            </w:r>
          </w:p>
        </w:tc>
        <w:tc>
          <w:tcPr>
            <w:tcW w:w="1341" w:type="dxa"/>
            <w:tcBorders>
              <w:top w:val="single" w:color="auto" w:sz="4" w:space="0"/>
              <w:left w:val="single" w:color="auto" w:sz="4" w:space="0"/>
              <w:bottom w:val="single" w:color="auto" w:sz="4" w:space="0"/>
              <w:right w:val="single" w:color="auto" w:sz="4" w:space="0"/>
            </w:tcBorders>
            <w:vAlign w:val="center"/>
          </w:tcPr>
          <w:p>
            <w:pPr>
              <w:tabs>
                <w:tab w:val="left" w:pos="5040"/>
              </w:tabs>
              <w:jc w:val="center"/>
              <w:rPr>
                <w:rFonts w:ascii="宋体" w:hAnsi="宋体" w:cs="宋体"/>
                <w:sz w:val="18"/>
                <w:szCs w:val="18"/>
              </w:rPr>
            </w:pPr>
            <w:r>
              <w:rPr>
                <w:rFonts w:hint="eastAsia" w:ascii="宋体" w:hAnsi="宋体" w:cs="宋体"/>
                <w:sz w:val="18"/>
                <w:szCs w:val="18"/>
              </w:rPr>
              <w:t>评价指标</w:t>
            </w:r>
          </w:p>
        </w:tc>
        <w:tc>
          <w:tcPr>
            <w:tcW w:w="5544" w:type="dxa"/>
            <w:tcBorders>
              <w:top w:val="single" w:color="auto" w:sz="4" w:space="0"/>
              <w:left w:val="single" w:color="auto" w:sz="4" w:space="0"/>
              <w:bottom w:val="single" w:color="auto" w:sz="4" w:space="0"/>
              <w:right w:val="single" w:color="auto" w:sz="4" w:space="0"/>
            </w:tcBorders>
            <w:vAlign w:val="center"/>
          </w:tcPr>
          <w:p>
            <w:pPr>
              <w:tabs>
                <w:tab w:val="left" w:pos="5040"/>
              </w:tabs>
              <w:snapToGrid w:val="0"/>
              <w:jc w:val="center"/>
              <w:rPr>
                <w:rFonts w:ascii="宋体" w:hAnsi="宋体" w:cs="宋体"/>
                <w:kern w:val="0"/>
                <w:sz w:val="18"/>
                <w:szCs w:val="18"/>
              </w:rPr>
            </w:pPr>
            <w:r>
              <w:rPr>
                <w:rFonts w:hint="eastAsia" w:ascii="宋体" w:hAnsi="宋体" w:cs="宋体"/>
                <w:sz w:val="18"/>
                <w:szCs w:val="18"/>
              </w:rPr>
              <w:t>评价要点</w:t>
            </w:r>
          </w:p>
        </w:tc>
        <w:tc>
          <w:tcPr>
            <w:tcW w:w="1238" w:type="dxa"/>
            <w:tcBorders>
              <w:top w:val="single" w:color="auto" w:sz="4" w:space="0"/>
              <w:left w:val="single" w:color="auto" w:sz="4" w:space="0"/>
              <w:bottom w:val="single" w:color="auto" w:sz="4" w:space="0"/>
              <w:right w:val="single" w:color="auto" w:sz="4" w:space="0"/>
            </w:tcBorders>
            <w:vAlign w:val="center"/>
          </w:tcPr>
          <w:p>
            <w:pPr>
              <w:tabs>
                <w:tab w:val="left" w:pos="5040"/>
              </w:tabs>
              <w:snapToGrid w:val="0"/>
              <w:jc w:val="center"/>
              <w:rPr>
                <w:rFonts w:ascii="宋体" w:hAnsi="宋体" w:cs="宋体"/>
                <w:sz w:val="18"/>
                <w:szCs w:val="18"/>
              </w:rPr>
            </w:pPr>
            <w:r>
              <w:rPr>
                <w:rFonts w:hint="eastAsia" w:ascii="宋体" w:hAnsi="宋体" w:cs="宋体"/>
                <w:sz w:val="18"/>
                <w:szCs w:val="18"/>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31" w:type="dxa"/>
            <w:vMerge w:val="restart"/>
            <w:tcBorders>
              <w:top w:val="single" w:color="auto" w:sz="4" w:space="0"/>
              <w:left w:val="single" w:color="auto" w:sz="4" w:space="0"/>
              <w:right w:val="single" w:color="auto" w:sz="4" w:space="0"/>
            </w:tcBorders>
            <w:vAlign w:val="center"/>
          </w:tcPr>
          <w:p>
            <w:pPr>
              <w:tabs>
                <w:tab w:val="left" w:pos="5040"/>
              </w:tabs>
              <w:spacing w:line="320" w:lineRule="exact"/>
              <w:jc w:val="center"/>
              <w:rPr>
                <w:rFonts w:ascii="宋体" w:hAnsi="宋体" w:cs="宋体"/>
                <w:sz w:val="18"/>
                <w:szCs w:val="18"/>
              </w:rPr>
            </w:pPr>
            <w:r>
              <w:rPr>
                <w:rFonts w:hint="eastAsia" w:ascii="宋体" w:hAnsi="宋体" w:cs="宋体"/>
                <w:sz w:val="18"/>
                <w:szCs w:val="18"/>
              </w:rPr>
              <w:t>科学价值</w:t>
            </w:r>
          </w:p>
          <w:p>
            <w:pPr>
              <w:tabs>
                <w:tab w:val="left" w:pos="5040"/>
              </w:tabs>
              <w:spacing w:line="320" w:lineRule="exact"/>
              <w:jc w:val="center"/>
              <w:rPr>
                <w:rFonts w:ascii="宋体" w:hAnsi="宋体" w:cs="宋体"/>
                <w:sz w:val="18"/>
                <w:szCs w:val="18"/>
              </w:rPr>
            </w:pPr>
            <w:r>
              <w:rPr>
                <w:rFonts w:hint="eastAsia" w:ascii="宋体" w:hAnsi="宋体" w:cs="宋体"/>
                <w:sz w:val="18"/>
                <w:szCs w:val="18"/>
              </w:rPr>
              <w:t>（42分）</w:t>
            </w:r>
          </w:p>
        </w:tc>
        <w:tc>
          <w:tcPr>
            <w:tcW w:w="1341" w:type="dxa"/>
            <w:vMerge w:val="restart"/>
            <w:tcBorders>
              <w:top w:val="single" w:color="auto" w:sz="4" w:space="0"/>
              <w:left w:val="single" w:color="auto" w:sz="4" w:space="0"/>
              <w:right w:val="single" w:color="auto" w:sz="4" w:space="0"/>
            </w:tcBorders>
            <w:vAlign w:val="center"/>
          </w:tcPr>
          <w:p>
            <w:pPr>
              <w:tabs>
                <w:tab w:val="left" w:pos="5040"/>
              </w:tabs>
              <w:spacing w:line="320" w:lineRule="exact"/>
              <w:rPr>
                <w:rFonts w:ascii="宋体" w:hAnsi="宋体" w:cs="宋体"/>
                <w:sz w:val="18"/>
                <w:szCs w:val="18"/>
              </w:rPr>
            </w:pPr>
            <w:r>
              <w:rPr>
                <w:rFonts w:hint="eastAsia" w:ascii="宋体" w:hAnsi="宋体" w:cs="宋体"/>
                <w:sz w:val="18"/>
                <w:szCs w:val="18"/>
              </w:rPr>
              <w:t>创新性（19）</w:t>
            </w:r>
          </w:p>
        </w:tc>
        <w:tc>
          <w:tcPr>
            <w:tcW w:w="5544" w:type="dxa"/>
            <w:tcBorders>
              <w:top w:val="single" w:color="auto" w:sz="4" w:space="0"/>
              <w:left w:val="single" w:color="auto" w:sz="4" w:space="0"/>
              <w:bottom w:val="single" w:color="auto" w:sz="4" w:space="0"/>
              <w:right w:val="single" w:color="auto" w:sz="4" w:space="0"/>
            </w:tcBorders>
            <w:vAlign w:val="center"/>
          </w:tcPr>
          <w:p>
            <w:pPr>
              <w:tabs>
                <w:tab w:val="left" w:pos="5040"/>
              </w:tabs>
              <w:spacing w:line="320" w:lineRule="exact"/>
              <w:rPr>
                <w:rFonts w:ascii="宋体" w:hAnsi="宋体" w:cs="宋体"/>
                <w:sz w:val="18"/>
                <w:szCs w:val="18"/>
              </w:rPr>
            </w:pPr>
            <w:r>
              <w:rPr>
                <w:rFonts w:hint="eastAsia" w:ascii="宋体" w:hAnsi="宋体" w:cs="宋体"/>
                <w:sz w:val="18"/>
                <w:szCs w:val="18"/>
              </w:rPr>
              <w:t>提出或解决了科学问题，推动了理论的发展。</w:t>
            </w:r>
          </w:p>
        </w:tc>
        <w:tc>
          <w:tcPr>
            <w:tcW w:w="12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18"/>
                <w:szCs w:val="18"/>
              </w:rPr>
            </w:pPr>
            <w:r>
              <w:rPr>
                <w:rFonts w:hint="eastAsia" w:ascii="宋体" w:hAnsi="宋体" w:cs="宋体"/>
                <w:sz w:val="18"/>
                <w:szCs w:val="18"/>
              </w:rPr>
              <w:t>1～4分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31" w:type="dxa"/>
            <w:vMerge w:val="continue"/>
            <w:tcBorders>
              <w:left w:val="single" w:color="auto" w:sz="4" w:space="0"/>
              <w:right w:val="single" w:color="auto" w:sz="4" w:space="0"/>
            </w:tcBorders>
            <w:vAlign w:val="center"/>
          </w:tcPr>
          <w:p>
            <w:pPr>
              <w:pStyle w:val="2"/>
              <w:tabs>
                <w:tab w:val="left" w:pos="5040"/>
              </w:tabs>
              <w:spacing w:line="320" w:lineRule="exact"/>
              <w:ind w:firstLine="0" w:firstLineChars="0"/>
              <w:rPr>
                <w:rFonts w:ascii="宋体" w:hAnsi="宋体" w:cs="宋体"/>
                <w:sz w:val="18"/>
                <w:szCs w:val="18"/>
              </w:rPr>
            </w:pPr>
          </w:p>
        </w:tc>
        <w:tc>
          <w:tcPr>
            <w:tcW w:w="1341" w:type="dxa"/>
            <w:vMerge w:val="continue"/>
            <w:tcBorders>
              <w:left w:val="single" w:color="auto" w:sz="4" w:space="0"/>
              <w:right w:val="single" w:color="auto" w:sz="4" w:space="0"/>
            </w:tcBorders>
            <w:vAlign w:val="center"/>
          </w:tcPr>
          <w:p>
            <w:pPr>
              <w:pStyle w:val="2"/>
              <w:tabs>
                <w:tab w:val="left" w:pos="5040"/>
              </w:tabs>
              <w:spacing w:line="320" w:lineRule="exact"/>
              <w:ind w:firstLine="0" w:firstLineChars="0"/>
              <w:rPr>
                <w:rFonts w:ascii="宋体" w:hAnsi="宋体" w:cs="宋体"/>
                <w:sz w:val="18"/>
                <w:szCs w:val="18"/>
              </w:rPr>
            </w:pPr>
          </w:p>
        </w:tc>
        <w:tc>
          <w:tcPr>
            <w:tcW w:w="5544" w:type="dxa"/>
            <w:tcBorders>
              <w:top w:val="single" w:color="auto" w:sz="4" w:space="0"/>
              <w:left w:val="single" w:color="auto" w:sz="4" w:space="0"/>
              <w:bottom w:val="single" w:color="auto" w:sz="4" w:space="0"/>
              <w:right w:val="single" w:color="auto" w:sz="4" w:space="0"/>
            </w:tcBorders>
            <w:vAlign w:val="center"/>
          </w:tcPr>
          <w:p>
            <w:pPr>
              <w:pStyle w:val="2"/>
              <w:tabs>
                <w:tab w:val="left" w:pos="5040"/>
              </w:tabs>
              <w:spacing w:line="320" w:lineRule="exact"/>
              <w:ind w:firstLine="0" w:firstLineChars="0"/>
              <w:rPr>
                <w:rFonts w:ascii="宋体" w:hAnsi="宋体" w:cs="宋体"/>
                <w:sz w:val="18"/>
                <w:szCs w:val="18"/>
              </w:rPr>
            </w:pPr>
            <w:r>
              <w:rPr>
                <w:rFonts w:hint="eastAsia" w:ascii="宋体" w:hAnsi="宋体" w:cs="宋体"/>
                <w:sz w:val="18"/>
                <w:szCs w:val="18"/>
              </w:rPr>
              <w:t>通过观察或实验对客观事物及其运动变化规律有新产出、新认识。</w:t>
            </w:r>
          </w:p>
        </w:tc>
        <w:tc>
          <w:tcPr>
            <w:tcW w:w="1238" w:type="dxa"/>
            <w:tcBorders>
              <w:top w:val="single" w:color="auto" w:sz="4" w:space="0"/>
              <w:left w:val="single" w:color="auto" w:sz="4" w:space="0"/>
              <w:bottom w:val="single" w:color="auto" w:sz="4" w:space="0"/>
              <w:right w:val="single" w:color="auto" w:sz="4" w:space="0"/>
            </w:tcBorders>
            <w:vAlign w:val="center"/>
          </w:tcPr>
          <w:p>
            <w:pPr>
              <w:adjustRightInd/>
              <w:spacing w:line="320" w:lineRule="exact"/>
              <w:jc w:val="center"/>
              <w:rPr>
                <w:rFonts w:ascii="宋体" w:hAnsi="宋体" w:cs="宋体"/>
                <w:sz w:val="18"/>
                <w:szCs w:val="18"/>
              </w:rPr>
            </w:pPr>
            <w:r>
              <w:rPr>
                <w:rFonts w:hint="eastAsia" w:ascii="宋体" w:hAnsi="宋体" w:cs="宋体"/>
                <w:sz w:val="18"/>
                <w:szCs w:val="18"/>
              </w:rPr>
              <w:t>1～4分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31" w:type="dxa"/>
            <w:vMerge w:val="continue"/>
            <w:tcBorders>
              <w:left w:val="single" w:color="auto" w:sz="4" w:space="0"/>
              <w:right w:val="single" w:color="auto" w:sz="4" w:space="0"/>
            </w:tcBorders>
            <w:vAlign w:val="center"/>
          </w:tcPr>
          <w:p>
            <w:pPr>
              <w:pStyle w:val="2"/>
              <w:tabs>
                <w:tab w:val="left" w:pos="5040"/>
              </w:tabs>
              <w:spacing w:line="320" w:lineRule="exact"/>
              <w:ind w:firstLine="0" w:firstLineChars="0"/>
              <w:rPr>
                <w:rFonts w:ascii="宋体" w:hAnsi="宋体" w:cs="宋体"/>
                <w:sz w:val="18"/>
                <w:szCs w:val="18"/>
              </w:rPr>
            </w:pPr>
          </w:p>
        </w:tc>
        <w:tc>
          <w:tcPr>
            <w:tcW w:w="1341" w:type="dxa"/>
            <w:vMerge w:val="continue"/>
            <w:tcBorders>
              <w:left w:val="single" w:color="auto" w:sz="4" w:space="0"/>
              <w:right w:val="single" w:color="auto" w:sz="4" w:space="0"/>
            </w:tcBorders>
            <w:vAlign w:val="center"/>
          </w:tcPr>
          <w:p>
            <w:pPr>
              <w:pStyle w:val="2"/>
              <w:tabs>
                <w:tab w:val="left" w:pos="5040"/>
              </w:tabs>
              <w:spacing w:line="320" w:lineRule="exact"/>
              <w:ind w:firstLine="0" w:firstLineChars="0"/>
              <w:rPr>
                <w:rFonts w:ascii="宋体" w:hAnsi="宋体" w:cs="宋体"/>
                <w:sz w:val="18"/>
                <w:szCs w:val="18"/>
              </w:rPr>
            </w:pPr>
          </w:p>
        </w:tc>
        <w:tc>
          <w:tcPr>
            <w:tcW w:w="5544" w:type="dxa"/>
            <w:tcBorders>
              <w:top w:val="single" w:color="auto" w:sz="4" w:space="0"/>
              <w:left w:val="single" w:color="auto" w:sz="4" w:space="0"/>
              <w:bottom w:val="single" w:color="auto" w:sz="4" w:space="0"/>
              <w:right w:val="single" w:color="auto" w:sz="4" w:space="0"/>
            </w:tcBorders>
            <w:vAlign w:val="center"/>
          </w:tcPr>
          <w:p>
            <w:pPr>
              <w:pStyle w:val="2"/>
              <w:tabs>
                <w:tab w:val="left" w:pos="5040"/>
              </w:tabs>
              <w:spacing w:line="320" w:lineRule="exact"/>
              <w:ind w:firstLine="0" w:firstLineChars="0"/>
              <w:rPr>
                <w:rFonts w:ascii="宋体" w:hAnsi="宋体" w:cs="宋体"/>
                <w:sz w:val="18"/>
                <w:szCs w:val="18"/>
              </w:rPr>
            </w:pPr>
            <w:r>
              <w:rPr>
                <w:rFonts w:hint="eastAsia" w:ascii="宋体" w:hAnsi="宋体" w:cs="宋体"/>
                <w:sz w:val="18"/>
                <w:szCs w:val="18"/>
              </w:rPr>
              <w:t>形成了一门新的学科或研究方向。</w:t>
            </w:r>
          </w:p>
        </w:tc>
        <w:tc>
          <w:tcPr>
            <w:tcW w:w="12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18"/>
                <w:szCs w:val="18"/>
              </w:rPr>
            </w:pPr>
            <w:r>
              <w:rPr>
                <w:rFonts w:hint="eastAsia" w:ascii="宋体" w:hAnsi="宋体" w:cs="宋体"/>
                <w:sz w:val="18"/>
                <w:szCs w:val="18"/>
              </w:rPr>
              <w:t>1～4分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31" w:type="dxa"/>
            <w:vMerge w:val="continue"/>
            <w:tcBorders>
              <w:left w:val="single" w:color="auto" w:sz="4" w:space="0"/>
              <w:right w:val="single" w:color="auto" w:sz="4" w:space="0"/>
            </w:tcBorders>
            <w:vAlign w:val="center"/>
          </w:tcPr>
          <w:p>
            <w:pPr>
              <w:pStyle w:val="2"/>
              <w:tabs>
                <w:tab w:val="left" w:pos="5040"/>
              </w:tabs>
              <w:spacing w:line="320" w:lineRule="exact"/>
              <w:ind w:firstLine="0" w:firstLineChars="0"/>
              <w:rPr>
                <w:rFonts w:ascii="宋体" w:hAnsi="宋体" w:cs="宋体"/>
                <w:sz w:val="18"/>
                <w:szCs w:val="18"/>
              </w:rPr>
            </w:pPr>
          </w:p>
        </w:tc>
        <w:tc>
          <w:tcPr>
            <w:tcW w:w="1341" w:type="dxa"/>
            <w:vMerge w:val="continue"/>
            <w:tcBorders>
              <w:left w:val="single" w:color="auto" w:sz="4" w:space="0"/>
              <w:right w:val="single" w:color="auto" w:sz="4" w:space="0"/>
            </w:tcBorders>
            <w:vAlign w:val="center"/>
          </w:tcPr>
          <w:p>
            <w:pPr>
              <w:pStyle w:val="2"/>
              <w:tabs>
                <w:tab w:val="left" w:pos="5040"/>
              </w:tabs>
              <w:spacing w:line="320" w:lineRule="exact"/>
              <w:ind w:firstLine="0" w:firstLineChars="0"/>
              <w:rPr>
                <w:rFonts w:ascii="宋体" w:hAnsi="宋体" w:cs="宋体"/>
                <w:sz w:val="18"/>
                <w:szCs w:val="18"/>
              </w:rPr>
            </w:pPr>
          </w:p>
        </w:tc>
        <w:tc>
          <w:tcPr>
            <w:tcW w:w="5544" w:type="dxa"/>
            <w:tcBorders>
              <w:top w:val="single" w:color="auto" w:sz="4" w:space="0"/>
              <w:left w:val="single" w:color="auto" w:sz="4" w:space="0"/>
              <w:bottom w:val="single" w:color="auto" w:sz="4" w:space="0"/>
              <w:right w:val="single" w:color="auto" w:sz="4" w:space="0"/>
            </w:tcBorders>
            <w:vAlign w:val="center"/>
          </w:tcPr>
          <w:p>
            <w:pPr>
              <w:pStyle w:val="2"/>
              <w:tabs>
                <w:tab w:val="left" w:pos="5040"/>
              </w:tabs>
              <w:spacing w:line="320" w:lineRule="exact"/>
              <w:ind w:firstLine="0" w:firstLineChars="0"/>
              <w:rPr>
                <w:rFonts w:ascii="宋体" w:hAnsi="宋体" w:cs="宋体"/>
                <w:sz w:val="18"/>
                <w:szCs w:val="18"/>
              </w:rPr>
            </w:pPr>
            <w:r>
              <w:rPr>
                <w:rFonts w:hint="eastAsia" w:ascii="宋体" w:hAnsi="宋体" w:cs="宋体"/>
                <w:sz w:val="18"/>
                <w:szCs w:val="18"/>
              </w:rPr>
              <w:t>开发出具有创新性的研究方法或分析技术。</w:t>
            </w:r>
          </w:p>
        </w:tc>
        <w:tc>
          <w:tcPr>
            <w:tcW w:w="12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18"/>
                <w:szCs w:val="18"/>
              </w:rPr>
            </w:pPr>
            <w:r>
              <w:rPr>
                <w:rFonts w:hint="eastAsia" w:ascii="宋体" w:hAnsi="宋体" w:cs="宋体"/>
                <w:sz w:val="18"/>
                <w:szCs w:val="18"/>
              </w:rPr>
              <w:t>1～4分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31" w:type="dxa"/>
            <w:vMerge w:val="continue"/>
            <w:tcBorders>
              <w:left w:val="single" w:color="auto" w:sz="4" w:space="0"/>
              <w:bottom w:val="single" w:color="auto" w:sz="4" w:space="0"/>
              <w:right w:val="single" w:color="auto" w:sz="4" w:space="0"/>
            </w:tcBorders>
            <w:vAlign w:val="center"/>
          </w:tcPr>
          <w:p>
            <w:pPr>
              <w:pStyle w:val="2"/>
              <w:tabs>
                <w:tab w:val="left" w:pos="5040"/>
              </w:tabs>
              <w:spacing w:line="320" w:lineRule="exact"/>
              <w:ind w:firstLine="0" w:firstLineChars="0"/>
              <w:rPr>
                <w:rFonts w:ascii="宋体" w:hAnsi="宋体" w:cs="宋体"/>
                <w:sz w:val="18"/>
                <w:szCs w:val="18"/>
              </w:rPr>
            </w:pPr>
          </w:p>
        </w:tc>
        <w:tc>
          <w:tcPr>
            <w:tcW w:w="1341" w:type="dxa"/>
            <w:vMerge w:val="continue"/>
            <w:tcBorders>
              <w:left w:val="single" w:color="auto" w:sz="4" w:space="0"/>
              <w:bottom w:val="single" w:color="auto" w:sz="4" w:space="0"/>
              <w:right w:val="single" w:color="auto" w:sz="4" w:space="0"/>
            </w:tcBorders>
            <w:vAlign w:val="center"/>
          </w:tcPr>
          <w:p>
            <w:pPr>
              <w:pStyle w:val="2"/>
              <w:tabs>
                <w:tab w:val="left" w:pos="5040"/>
              </w:tabs>
              <w:spacing w:line="320" w:lineRule="exact"/>
              <w:ind w:firstLine="0" w:firstLineChars="0"/>
              <w:rPr>
                <w:rFonts w:ascii="宋体" w:hAnsi="宋体" w:cs="宋体"/>
                <w:sz w:val="18"/>
                <w:szCs w:val="18"/>
              </w:rPr>
            </w:pPr>
          </w:p>
        </w:tc>
        <w:tc>
          <w:tcPr>
            <w:tcW w:w="5544" w:type="dxa"/>
            <w:tcBorders>
              <w:top w:val="single" w:color="auto" w:sz="4" w:space="0"/>
              <w:left w:val="single" w:color="auto" w:sz="4" w:space="0"/>
              <w:bottom w:val="single" w:color="auto" w:sz="4" w:space="0"/>
              <w:right w:val="single" w:color="auto" w:sz="4" w:space="0"/>
            </w:tcBorders>
            <w:vAlign w:val="center"/>
          </w:tcPr>
          <w:p>
            <w:pPr>
              <w:pStyle w:val="2"/>
              <w:tabs>
                <w:tab w:val="left" w:pos="5040"/>
              </w:tabs>
              <w:spacing w:line="320" w:lineRule="exact"/>
              <w:ind w:firstLine="0" w:firstLineChars="0"/>
              <w:rPr>
                <w:rFonts w:ascii="宋体" w:hAnsi="宋体" w:cs="宋体"/>
                <w:sz w:val="18"/>
                <w:szCs w:val="18"/>
              </w:rPr>
            </w:pPr>
            <w:r>
              <w:rPr>
                <w:rFonts w:hint="eastAsia" w:ascii="宋体" w:hAnsi="宋体" w:cs="宋体"/>
                <w:sz w:val="18"/>
                <w:szCs w:val="18"/>
              </w:rPr>
              <w:t>提出新表达形式、新创新形式、新解释或新观点。</w:t>
            </w:r>
          </w:p>
        </w:tc>
        <w:tc>
          <w:tcPr>
            <w:tcW w:w="12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18"/>
                <w:szCs w:val="18"/>
              </w:rPr>
            </w:pPr>
            <w:r>
              <w:rPr>
                <w:rFonts w:hint="eastAsia" w:ascii="宋体" w:hAnsi="宋体" w:cs="宋体"/>
                <w:sz w:val="18"/>
                <w:szCs w:val="18"/>
              </w:rPr>
              <w:t>1～3分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31" w:type="dxa"/>
            <w:vMerge w:val="continue"/>
            <w:tcBorders>
              <w:top w:val="single" w:color="auto" w:sz="4" w:space="0"/>
              <w:left w:val="single" w:color="auto" w:sz="4" w:space="0"/>
              <w:bottom w:val="single" w:color="auto" w:sz="4" w:space="0"/>
              <w:right w:val="single" w:color="auto" w:sz="4" w:space="0"/>
            </w:tcBorders>
            <w:vAlign w:val="center"/>
          </w:tcPr>
          <w:p>
            <w:pPr>
              <w:pStyle w:val="14"/>
              <w:tabs>
                <w:tab w:val="left" w:pos="5040"/>
              </w:tabs>
              <w:spacing w:line="320" w:lineRule="exact"/>
              <w:ind w:firstLine="0"/>
              <w:jc w:val="center"/>
              <w:rPr>
                <w:rFonts w:ascii="宋体" w:hAnsi="宋体" w:cs="宋体"/>
                <w:sz w:val="18"/>
                <w:szCs w:val="18"/>
              </w:rPr>
            </w:pPr>
          </w:p>
        </w:tc>
        <w:tc>
          <w:tcPr>
            <w:tcW w:w="1341" w:type="dxa"/>
            <w:vMerge w:val="restart"/>
            <w:tcBorders>
              <w:top w:val="single" w:color="auto" w:sz="4" w:space="0"/>
              <w:left w:val="single" w:color="auto" w:sz="4" w:space="0"/>
              <w:right w:val="single" w:color="auto" w:sz="4" w:space="0"/>
            </w:tcBorders>
            <w:vAlign w:val="center"/>
          </w:tcPr>
          <w:p>
            <w:pPr>
              <w:tabs>
                <w:tab w:val="left" w:pos="5040"/>
              </w:tabs>
              <w:spacing w:line="320" w:lineRule="exact"/>
              <w:rPr>
                <w:rFonts w:ascii="宋体" w:hAnsi="宋体" w:cs="宋体"/>
                <w:sz w:val="18"/>
                <w:szCs w:val="18"/>
              </w:rPr>
            </w:pPr>
            <w:r>
              <w:rPr>
                <w:rFonts w:hint="eastAsia" w:ascii="宋体" w:hAnsi="宋体" w:cs="宋体"/>
                <w:sz w:val="18"/>
                <w:szCs w:val="18"/>
              </w:rPr>
              <w:t>重要性（17）</w:t>
            </w:r>
          </w:p>
        </w:tc>
        <w:tc>
          <w:tcPr>
            <w:tcW w:w="5544" w:type="dxa"/>
            <w:tcBorders>
              <w:top w:val="single" w:color="auto" w:sz="4" w:space="0"/>
              <w:left w:val="single" w:color="auto" w:sz="4" w:space="0"/>
              <w:bottom w:val="single" w:color="auto" w:sz="4" w:space="0"/>
              <w:right w:val="single" w:color="auto" w:sz="4" w:space="0"/>
            </w:tcBorders>
            <w:vAlign w:val="center"/>
          </w:tcPr>
          <w:p>
            <w:pPr>
              <w:tabs>
                <w:tab w:val="left" w:pos="5040"/>
              </w:tabs>
              <w:spacing w:line="320" w:lineRule="exact"/>
              <w:rPr>
                <w:rFonts w:ascii="宋体" w:hAnsi="宋体" w:cs="宋体"/>
                <w:sz w:val="18"/>
                <w:szCs w:val="18"/>
              </w:rPr>
            </w:pPr>
            <w:r>
              <w:rPr>
                <w:rFonts w:hint="eastAsia" w:ascii="宋体" w:hAnsi="宋体" w:cs="宋体"/>
                <w:sz w:val="18"/>
                <w:szCs w:val="18"/>
              </w:rPr>
              <w:t>对解决基础科学研究中重大科学问题的贡献程度。</w:t>
            </w:r>
          </w:p>
        </w:tc>
        <w:tc>
          <w:tcPr>
            <w:tcW w:w="12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18"/>
                <w:szCs w:val="18"/>
              </w:rPr>
            </w:pPr>
            <w:r>
              <w:rPr>
                <w:rFonts w:hint="eastAsia" w:ascii="宋体" w:hAnsi="宋体" w:cs="宋体"/>
                <w:sz w:val="18"/>
                <w:szCs w:val="18"/>
              </w:rPr>
              <w:t>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31" w:type="dxa"/>
            <w:vMerge w:val="continue"/>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rPr>
                <w:rFonts w:ascii="宋体" w:hAnsi="宋体" w:cs="宋体"/>
                <w:sz w:val="18"/>
                <w:szCs w:val="18"/>
              </w:rPr>
            </w:pPr>
          </w:p>
        </w:tc>
        <w:tc>
          <w:tcPr>
            <w:tcW w:w="1341" w:type="dxa"/>
            <w:vMerge w:val="continue"/>
            <w:tcBorders>
              <w:left w:val="single" w:color="auto" w:sz="4" w:space="0"/>
              <w:right w:val="single" w:color="auto" w:sz="4" w:space="0"/>
            </w:tcBorders>
            <w:vAlign w:val="center"/>
          </w:tcPr>
          <w:p>
            <w:pPr>
              <w:pStyle w:val="2"/>
              <w:spacing w:line="320" w:lineRule="exact"/>
              <w:ind w:firstLine="0" w:firstLineChars="0"/>
              <w:rPr>
                <w:rFonts w:ascii="宋体" w:hAnsi="宋体" w:cs="宋体"/>
                <w:sz w:val="18"/>
                <w:szCs w:val="18"/>
              </w:rPr>
            </w:pPr>
          </w:p>
        </w:tc>
        <w:tc>
          <w:tcPr>
            <w:tcW w:w="5544" w:type="dxa"/>
            <w:tcBorders>
              <w:top w:val="single" w:color="auto" w:sz="4" w:space="0"/>
              <w:left w:val="single" w:color="auto" w:sz="4" w:space="0"/>
              <w:bottom w:val="single" w:color="auto" w:sz="4" w:space="0"/>
              <w:right w:val="single" w:color="auto" w:sz="4" w:space="0"/>
            </w:tcBorders>
            <w:vAlign w:val="center"/>
          </w:tcPr>
          <w:p>
            <w:pPr>
              <w:pStyle w:val="2"/>
              <w:tabs>
                <w:tab w:val="left" w:pos="5040"/>
              </w:tabs>
              <w:spacing w:line="320" w:lineRule="exact"/>
              <w:ind w:firstLine="0" w:firstLineChars="0"/>
              <w:rPr>
                <w:rFonts w:ascii="宋体" w:hAnsi="宋体" w:cs="宋体"/>
                <w:sz w:val="18"/>
                <w:szCs w:val="18"/>
              </w:rPr>
            </w:pPr>
            <w:r>
              <w:rPr>
                <w:rFonts w:hint="eastAsia" w:ascii="宋体" w:hAnsi="宋体" w:cs="宋体"/>
                <w:sz w:val="18"/>
                <w:szCs w:val="18"/>
              </w:rPr>
              <w:t>对知识或学术思想发展的重要程度。</w:t>
            </w:r>
          </w:p>
        </w:tc>
        <w:tc>
          <w:tcPr>
            <w:tcW w:w="12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18"/>
                <w:szCs w:val="18"/>
              </w:rPr>
            </w:pPr>
            <w:r>
              <w:rPr>
                <w:rFonts w:hint="eastAsia" w:ascii="宋体" w:hAnsi="宋体" w:cs="宋体"/>
                <w:sz w:val="18"/>
                <w:szCs w:val="18"/>
              </w:rPr>
              <w:t>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31" w:type="dxa"/>
            <w:vMerge w:val="continue"/>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rPr>
                <w:rFonts w:ascii="宋体" w:hAnsi="宋体" w:cs="宋体"/>
                <w:sz w:val="18"/>
                <w:szCs w:val="18"/>
              </w:rPr>
            </w:pPr>
          </w:p>
        </w:tc>
        <w:tc>
          <w:tcPr>
            <w:tcW w:w="1341" w:type="dxa"/>
            <w:vMerge w:val="continue"/>
            <w:tcBorders>
              <w:left w:val="single" w:color="auto" w:sz="4" w:space="0"/>
              <w:right w:val="single" w:color="auto" w:sz="4" w:space="0"/>
            </w:tcBorders>
            <w:vAlign w:val="center"/>
          </w:tcPr>
          <w:p>
            <w:pPr>
              <w:pStyle w:val="2"/>
              <w:spacing w:line="320" w:lineRule="exact"/>
              <w:ind w:firstLine="0" w:firstLineChars="0"/>
              <w:rPr>
                <w:rFonts w:ascii="宋体" w:hAnsi="宋体" w:cs="宋体"/>
                <w:sz w:val="18"/>
                <w:szCs w:val="18"/>
              </w:rPr>
            </w:pPr>
          </w:p>
        </w:tc>
        <w:tc>
          <w:tcPr>
            <w:tcW w:w="5544" w:type="dxa"/>
            <w:tcBorders>
              <w:top w:val="single" w:color="auto" w:sz="4" w:space="0"/>
              <w:left w:val="single" w:color="auto" w:sz="4" w:space="0"/>
              <w:bottom w:val="single" w:color="auto" w:sz="4" w:space="0"/>
              <w:right w:val="single" w:color="auto" w:sz="4" w:space="0"/>
            </w:tcBorders>
            <w:vAlign w:val="center"/>
          </w:tcPr>
          <w:p>
            <w:pPr>
              <w:pStyle w:val="2"/>
              <w:tabs>
                <w:tab w:val="left" w:pos="5040"/>
              </w:tabs>
              <w:spacing w:line="320" w:lineRule="exact"/>
              <w:ind w:firstLine="0" w:firstLineChars="0"/>
              <w:rPr>
                <w:rFonts w:ascii="宋体" w:hAnsi="宋体" w:cs="宋体"/>
                <w:sz w:val="18"/>
                <w:szCs w:val="18"/>
              </w:rPr>
            </w:pPr>
            <w:r>
              <w:rPr>
                <w:rFonts w:hint="eastAsia" w:ascii="宋体" w:hAnsi="宋体" w:cs="宋体"/>
                <w:sz w:val="18"/>
                <w:szCs w:val="18"/>
              </w:rPr>
              <w:t>对领域或学科发展的重要程度。</w:t>
            </w:r>
          </w:p>
        </w:tc>
        <w:tc>
          <w:tcPr>
            <w:tcW w:w="12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18"/>
                <w:szCs w:val="18"/>
              </w:rPr>
            </w:pPr>
            <w:r>
              <w:rPr>
                <w:rFonts w:hint="eastAsia" w:ascii="宋体" w:hAnsi="宋体" w:cs="宋体"/>
                <w:sz w:val="18"/>
                <w:szCs w:val="18"/>
              </w:rPr>
              <w:t>1～4分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31" w:type="dxa"/>
            <w:vMerge w:val="continue"/>
            <w:tcBorders>
              <w:left w:val="single" w:color="auto" w:sz="4" w:space="0"/>
              <w:bottom w:val="single" w:color="auto" w:sz="4" w:space="0"/>
              <w:right w:val="single" w:color="auto" w:sz="4" w:space="0"/>
            </w:tcBorders>
            <w:vAlign w:val="center"/>
          </w:tcPr>
          <w:p>
            <w:pPr>
              <w:pStyle w:val="2"/>
              <w:spacing w:line="320" w:lineRule="exact"/>
              <w:ind w:firstLine="0" w:firstLineChars="0"/>
              <w:rPr>
                <w:rFonts w:ascii="宋体" w:hAnsi="宋体" w:cs="宋体"/>
                <w:sz w:val="18"/>
                <w:szCs w:val="18"/>
              </w:rPr>
            </w:pPr>
          </w:p>
        </w:tc>
        <w:tc>
          <w:tcPr>
            <w:tcW w:w="1341" w:type="dxa"/>
            <w:vMerge w:val="continue"/>
            <w:tcBorders>
              <w:left w:val="single" w:color="auto" w:sz="4" w:space="0"/>
              <w:bottom w:val="single" w:color="auto" w:sz="4" w:space="0"/>
              <w:right w:val="single" w:color="auto" w:sz="4" w:space="0"/>
            </w:tcBorders>
            <w:vAlign w:val="center"/>
          </w:tcPr>
          <w:p>
            <w:pPr>
              <w:pStyle w:val="2"/>
              <w:spacing w:line="320" w:lineRule="exact"/>
              <w:ind w:firstLine="0" w:firstLineChars="0"/>
              <w:rPr>
                <w:rFonts w:ascii="宋体" w:hAnsi="宋体" w:cs="宋体"/>
                <w:sz w:val="18"/>
                <w:szCs w:val="18"/>
              </w:rPr>
            </w:pPr>
          </w:p>
        </w:tc>
        <w:tc>
          <w:tcPr>
            <w:tcW w:w="5544"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rPr>
                <w:rFonts w:ascii="宋体" w:hAnsi="宋体" w:cs="宋体"/>
                <w:sz w:val="18"/>
                <w:szCs w:val="18"/>
              </w:rPr>
            </w:pPr>
            <w:r>
              <w:rPr>
                <w:rFonts w:hint="eastAsia" w:ascii="宋体" w:hAnsi="宋体" w:cs="宋体"/>
                <w:sz w:val="18"/>
                <w:szCs w:val="18"/>
              </w:rPr>
              <w:t>对解决经济社会发展中关键科学问题的重要程度。</w:t>
            </w:r>
          </w:p>
        </w:tc>
        <w:tc>
          <w:tcPr>
            <w:tcW w:w="12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18"/>
                <w:szCs w:val="18"/>
              </w:rPr>
            </w:pPr>
            <w:r>
              <w:rPr>
                <w:rFonts w:hint="eastAsia" w:ascii="宋体" w:hAnsi="宋体" w:cs="宋体"/>
                <w:sz w:val="18"/>
                <w:szCs w:val="18"/>
              </w:rPr>
              <w:t>1～3分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31" w:type="dxa"/>
            <w:vMerge w:val="continue"/>
            <w:tcBorders>
              <w:top w:val="single" w:color="auto" w:sz="4" w:space="0"/>
              <w:left w:val="single" w:color="auto" w:sz="4" w:space="0"/>
              <w:bottom w:val="single" w:color="auto" w:sz="4" w:space="0"/>
              <w:right w:val="single" w:color="auto" w:sz="4" w:space="0"/>
            </w:tcBorders>
            <w:vAlign w:val="center"/>
          </w:tcPr>
          <w:p>
            <w:pPr>
              <w:pStyle w:val="14"/>
              <w:tabs>
                <w:tab w:val="left" w:pos="5040"/>
              </w:tabs>
              <w:spacing w:line="320" w:lineRule="exact"/>
              <w:ind w:firstLine="0"/>
              <w:jc w:val="center"/>
              <w:rPr>
                <w:rFonts w:ascii="宋体" w:hAnsi="宋体" w:cs="宋体"/>
                <w:sz w:val="18"/>
                <w:szCs w:val="18"/>
              </w:rPr>
            </w:pPr>
          </w:p>
        </w:tc>
        <w:tc>
          <w:tcPr>
            <w:tcW w:w="1341" w:type="dxa"/>
            <w:vMerge w:val="restart"/>
            <w:tcBorders>
              <w:top w:val="single" w:color="auto" w:sz="4" w:space="0"/>
              <w:left w:val="single" w:color="auto" w:sz="4" w:space="0"/>
              <w:right w:val="single" w:color="auto" w:sz="4" w:space="0"/>
            </w:tcBorders>
            <w:vAlign w:val="center"/>
          </w:tcPr>
          <w:p>
            <w:pPr>
              <w:tabs>
                <w:tab w:val="left" w:pos="5040"/>
              </w:tabs>
              <w:spacing w:line="320" w:lineRule="exact"/>
              <w:rPr>
                <w:rFonts w:ascii="宋体" w:hAnsi="宋体" w:cs="宋体"/>
                <w:sz w:val="18"/>
                <w:szCs w:val="18"/>
              </w:rPr>
            </w:pPr>
            <w:r>
              <w:rPr>
                <w:rFonts w:hint="eastAsia" w:ascii="宋体" w:hAnsi="宋体" w:cs="宋体"/>
                <w:sz w:val="18"/>
                <w:szCs w:val="18"/>
              </w:rPr>
              <w:t>严谨性（6）</w:t>
            </w:r>
          </w:p>
        </w:tc>
        <w:tc>
          <w:tcPr>
            <w:tcW w:w="554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sz w:val="18"/>
                <w:szCs w:val="18"/>
              </w:rPr>
            </w:pPr>
            <w:r>
              <w:rPr>
                <w:rFonts w:hint="eastAsia" w:ascii="宋体" w:hAnsi="宋体" w:cs="宋体"/>
                <w:sz w:val="18"/>
                <w:szCs w:val="18"/>
              </w:rPr>
              <w:t>采用理论、方法的合理性，概念和研究分析的逻辑一致性。</w:t>
            </w:r>
          </w:p>
        </w:tc>
        <w:tc>
          <w:tcPr>
            <w:tcW w:w="12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18"/>
                <w:szCs w:val="18"/>
              </w:rPr>
            </w:pPr>
            <w:r>
              <w:rPr>
                <w:rFonts w:hint="eastAsia" w:ascii="宋体" w:hAnsi="宋体" w:cs="宋体"/>
                <w:sz w:val="18"/>
                <w:szCs w:val="18"/>
              </w:rPr>
              <w:t>1～3分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31" w:type="dxa"/>
            <w:vMerge w:val="continue"/>
            <w:tcBorders>
              <w:left w:val="single" w:color="auto" w:sz="4" w:space="0"/>
              <w:bottom w:val="single" w:color="auto" w:sz="4" w:space="0"/>
              <w:right w:val="single" w:color="auto" w:sz="4" w:space="0"/>
            </w:tcBorders>
            <w:vAlign w:val="center"/>
          </w:tcPr>
          <w:p>
            <w:pPr>
              <w:pStyle w:val="2"/>
              <w:spacing w:line="320" w:lineRule="exact"/>
              <w:ind w:firstLine="0" w:firstLineChars="0"/>
              <w:rPr>
                <w:rFonts w:ascii="宋体" w:hAnsi="宋体" w:cs="宋体"/>
                <w:sz w:val="18"/>
                <w:szCs w:val="18"/>
              </w:rPr>
            </w:pPr>
          </w:p>
        </w:tc>
        <w:tc>
          <w:tcPr>
            <w:tcW w:w="1341" w:type="dxa"/>
            <w:vMerge w:val="continue"/>
            <w:tcBorders>
              <w:left w:val="single" w:color="auto" w:sz="4" w:space="0"/>
              <w:bottom w:val="single" w:color="auto" w:sz="4" w:space="0"/>
              <w:right w:val="single" w:color="auto" w:sz="4" w:space="0"/>
            </w:tcBorders>
            <w:vAlign w:val="center"/>
          </w:tcPr>
          <w:p>
            <w:pPr>
              <w:pStyle w:val="2"/>
              <w:spacing w:line="320" w:lineRule="exact"/>
              <w:ind w:firstLine="0" w:firstLineChars="0"/>
              <w:rPr>
                <w:rFonts w:ascii="宋体" w:hAnsi="宋体" w:cs="宋体"/>
                <w:sz w:val="18"/>
                <w:szCs w:val="18"/>
              </w:rPr>
            </w:pPr>
          </w:p>
        </w:tc>
        <w:tc>
          <w:tcPr>
            <w:tcW w:w="5544"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rPr>
                <w:rFonts w:ascii="宋体" w:hAnsi="宋体" w:cs="宋体"/>
                <w:sz w:val="18"/>
                <w:szCs w:val="18"/>
              </w:rPr>
            </w:pPr>
            <w:r>
              <w:rPr>
                <w:rFonts w:hint="eastAsia" w:ascii="宋体" w:hAnsi="宋体" w:cs="宋体"/>
                <w:sz w:val="18"/>
                <w:szCs w:val="18"/>
              </w:rPr>
              <w:t>研究程序的规范性、信息的真实性、可靠性，信息来源的多样性和完整性。</w:t>
            </w:r>
          </w:p>
        </w:tc>
        <w:tc>
          <w:tcPr>
            <w:tcW w:w="1238"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cs="宋体"/>
                <w:sz w:val="18"/>
                <w:szCs w:val="18"/>
              </w:rPr>
            </w:pPr>
            <w:r>
              <w:rPr>
                <w:rFonts w:hint="eastAsia" w:ascii="宋体" w:hAnsi="宋体" w:cs="宋体"/>
                <w:sz w:val="18"/>
                <w:szCs w:val="18"/>
              </w:rPr>
              <w:t>1～3分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31" w:type="dxa"/>
            <w:vMerge w:val="restart"/>
            <w:tcBorders>
              <w:top w:val="single" w:color="auto" w:sz="4" w:space="0"/>
              <w:left w:val="single" w:color="auto" w:sz="4" w:space="0"/>
              <w:right w:val="single" w:color="auto" w:sz="4" w:space="0"/>
            </w:tcBorders>
            <w:vAlign w:val="center"/>
          </w:tcPr>
          <w:p>
            <w:pPr>
              <w:pStyle w:val="14"/>
              <w:tabs>
                <w:tab w:val="left" w:pos="5040"/>
              </w:tabs>
              <w:spacing w:line="320" w:lineRule="exact"/>
              <w:ind w:firstLine="0"/>
              <w:jc w:val="center"/>
              <w:rPr>
                <w:rFonts w:ascii="宋体" w:hAnsi="宋体" w:cs="宋体"/>
                <w:sz w:val="18"/>
                <w:szCs w:val="18"/>
              </w:rPr>
            </w:pPr>
            <w:r>
              <w:rPr>
                <w:rFonts w:hint="eastAsia" w:ascii="宋体" w:hAnsi="宋体" w:cs="宋体"/>
                <w:sz w:val="18"/>
                <w:szCs w:val="18"/>
              </w:rPr>
              <w:t>技术价值</w:t>
            </w:r>
          </w:p>
          <w:p>
            <w:pPr>
              <w:pStyle w:val="14"/>
              <w:tabs>
                <w:tab w:val="left" w:pos="5040"/>
              </w:tabs>
              <w:spacing w:line="320" w:lineRule="exact"/>
              <w:ind w:firstLine="0"/>
              <w:jc w:val="center"/>
              <w:rPr>
                <w:rFonts w:ascii="宋体" w:hAnsi="宋体" w:cs="宋体"/>
                <w:sz w:val="18"/>
                <w:szCs w:val="18"/>
              </w:rPr>
            </w:pPr>
            <w:r>
              <w:rPr>
                <w:rFonts w:hint="eastAsia" w:ascii="宋体" w:hAnsi="宋体" w:cs="宋体"/>
                <w:sz w:val="18"/>
                <w:szCs w:val="18"/>
              </w:rPr>
              <w:t>（26分）</w:t>
            </w:r>
          </w:p>
        </w:tc>
        <w:tc>
          <w:tcPr>
            <w:tcW w:w="1341" w:type="dxa"/>
            <w:tcBorders>
              <w:top w:val="single" w:color="auto" w:sz="4" w:space="0"/>
              <w:left w:val="single" w:color="auto" w:sz="4" w:space="0"/>
              <w:right w:val="single" w:color="auto" w:sz="4" w:space="0"/>
            </w:tcBorders>
            <w:vAlign w:val="center"/>
          </w:tcPr>
          <w:p>
            <w:pPr>
              <w:tabs>
                <w:tab w:val="left" w:pos="5040"/>
              </w:tabs>
              <w:spacing w:line="320" w:lineRule="exact"/>
              <w:rPr>
                <w:rFonts w:ascii="宋体" w:hAnsi="宋体" w:cs="宋体"/>
                <w:sz w:val="18"/>
                <w:szCs w:val="18"/>
              </w:rPr>
            </w:pPr>
            <w:r>
              <w:rPr>
                <w:rFonts w:hint="eastAsia" w:ascii="宋体" w:hAnsi="宋体" w:cs="宋体"/>
                <w:sz w:val="18"/>
                <w:szCs w:val="18"/>
              </w:rPr>
              <w:t>创新度（8）</w:t>
            </w:r>
          </w:p>
        </w:tc>
        <w:tc>
          <w:tcPr>
            <w:tcW w:w="5544" w:type="dxa"/>
            <w:tcBorders>
              <w:top w:val="single" w:color="auto" w:sz="4" w:space="0"/>
              <w:left w:val="single" w:color="auto" w:sz="4" w:space="0"/>
              <w:right w:val="single" w:color="auto" w:sz="4" w:space="0"/>
            </w:tcBorders>
            <w:vAlign w:val="center"/>
          </w:tcPr>
          <w:p>
            <w:pPr>
              <w:tabs>
                <w:tab w:val="left" w:pos="5040"/>
              </w:tabs>
              <w:adjustRightInd/>
              <w:spacing w:line="320" w:lineRule="exact"/>
              <w:rPr>
                <w:rFonts w:ascii="宋体" w:hAnsi="宋体" w:cs="宋体"/>
                <w:color w:val="0000FF"/>
                <w:sz w:val="18"/>
                <w:szCs w:val="18"/>
              </w:rPr>
            </w:pPr>
            <w:r>
              <w:rPr>
                <w:rFonts w:hint="eastAsia" w:ascii="宋体" w:hAnsi="宋体" w:cs="宋体"/>
                <w:sz w:val="18"/>
                <w:szCs w:val="18"/>
              </w:rPr>
              <w:t>参见表A.1技术创新度等级表。</w:t>
            </w:r>
          </w:p>
        </w:tc>
        <w:tc>
          <w:tcPr>
            <w:tcW w:w="12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18"/>
                <w:szCs w:val="18"/>
              </w:rPr>
            </w:pPr>
            <w:r>
              <w:rPr>
                <w:rFonts w:hint="eastAsia" w:ascii="宋体" w:hAnsi="宋体" w:cs="宋体"/>
                <w:sz w:val="18"/>
                <w:szCs w:val="18"/>
              </w:rPr>
              <w:t>1～8分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31" w:type="dxa"/>
            <w:vMerge w:val="continue"/>
            <w:tcBorders>
              <w:top w:val="single" w:color="auto" w:sz="4" w:space="0"/>
              <w:left w:val="single" w:color="auto" w:sz="4" w:space="0"/>
              <w:bottom w:val="single" w:color="auto" w:sz="4" w:space="0"/>
              <w:right w:val="single" w:color="auto" w:sz="4" w:space="0"/>
            </w:tcBorders>
            <w:vAlign w:val="center"/>
          </w:tcPr>
          <w:p>
            <w:pPr>
              <w:pStyle w:val="14"/>
              <w:tabs>
                <w:tab w:val="left" w:pos="5040"/>
              </w:tabs>
              <w:spacing w:line="320" w:lineRule="exact"/>
              <w:ind w:firstLine="0"/>
              <w:jc w:val="center"/>
              <w:rPr>
                <w:rFonts w:ascii="宋体" w:hAnsi="宋体" w:cs="宋体"/>
                <w:sz w:val="18"/>
                <w:szCs w:val="18"/>
              </w:rPr>
            </w:pPr>
          </w:p>
        </w:tc>
        <w:tc>
          <w:tcPr>
            <w:tcW w:w="1341" w:type="dxa"/>
            <w:tcBorders>
              <w:top w:val="single" w:color="auto" w:sz="4" w:space="0"/>
              <w:left w:val="single" w:color="auto" w:sz="4" w:space="0"/>
              <w:right w:val="single" w:color="auto" w:sz="4" w:space="0"/>
            </w:tcBorders>
            <w:vAlign w:val="center"/>
          </w:tcPr>
          <w:p>
            <w:pPr>
              <w:tabs>
                <w:tab w:val="left" w:pos="5040"/>
              </w:tabs>
              <w:spacing w:line="320" w:lineRule="exact"/>
              <w:rPr>
                <w:rFonts w:ascii="宋体" w:hAnsi="宋体" w:cs="宋体"/>
                <w:sz w:val="18"/>
                <w:szCs w:val="18"/>
              </w:rPr>
            </w:pPr>
            <w:r>
              <w:rPr>
                <w:rFonts w:hint="eastAsia" w:ascii="宋体" w:hAnsi="宋体" w:cs="宋体"/>
                <w:sz w:val="18"/>
                <w:szCs w:val="18"/>
              </w:rPr>
              <w:t>先进度（7）</w:t>
            </w:r>
          </w:p>
        </w:tc>
        <w:tc>
          <w:tcPr>
            <w:tcW w:w="5544" w:type="dxa"/>
            <w:tcBorders>
              <w:top w:val="single" w:color="auto" w:sz="4" w:space="0"/>
              <w:left w:val="single" w:color="auto" w:sz="4" w:space="0"/>
              <w:right w:val="single" w:color="auto" w:sz="4" w:space="0"/>
            </w:tcBorders>
            <w:vAlign w:val="center"/>
          </w:tcPr>
          <w:p>
            <w:pPr>
              <w:tabs>
                <w:tab w:val="left" w:pos="5040"/>
              </w:tabs>
              <w:spacing w:line="320" w:lineRule="exact"/>
              <w:rPr>
                <w:rFonts w:ascii="宋体" w:hAnsi="宋体" w:cs="宋体"/>
                <w:sz w:val="18"/>
                <w:szCs w:val="18"/>
              </w:rPr>
            </w:pPr>
            <w:r>
              <w:rPr>
                <w:rFonts w:hint="eastAsia" w:ascii="宋体" w:hAnsi="宋体" w:cs="宋体"/>
                <w:sz w:val="18"/>
                <w:szCs w:val="18"/>
              </w:rPr>
              <w:t>参见表B.1技术先进度等级表。</w:t>
            </w:r>
          </w:p>
        </w:tc>
        <w:tc>
          <w:tcPr>
            <w:tcW w:w="12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18"/>
                <w:szCs w:val="18"/>
              </w:rPr>
            </w:pPr>
            <w:r>
              <w:rPr>
                <w:rFonts w:hint="eastAsia" w:ascii="宋体" w:hAnsi="宋体" w:cs="宋体"/>
                <w:sz w:val="18"/>
                <w:szCs w:val="18"/>
              </w:rPr>
              <w:t>1～7分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31" w:type="dxa"/>
            <w:vMerge w:val="continue"/>
            <w:tcBorders>
              <w:top w:val="single" w:color="auto" w:sz="4" w:space="0"/>
              <w:left w:val="single" w:color="auto" w:sz="4" w:space="0"/>
              <w:bottom w:val="single" w:color="auto" w:sz="4" w:space="0"/>
              <w:right w:val="single" w:color="auto" w:sz="4" w:space="0"/>
            </w:tcBorders>
            <w:vAlign w:val="center"/>
          </w:tcPr>
          <w:p>
            <w:pPr>
              <w:pStyle w:val="14"/>
              <w:tabs>
                <w:tab w:val="left" w:pos="5040"/>
              </w:tabs>
              <w:spacing w:line="320" w:lineRule="exact"/>
              <w:ind w:firstLine="0"/>
              <w:jc w:val="center"/>
              <w:rPr>
                <w:rFonts w:ascii="宋体" w:hAnsi="宋体" w:cs="宋体"/>
                <w:sz w:val="18"/>
                <w:szCs w:val="18"/>
              </w:rPr>
            </w:pPr>
          </w:p>
        </w:tc>
        <w:tc>
          <w:tcPr>
            <w:tcW w:w="1341" w:type="dxa"/>
            <w:tcBorders>
              <w:top w:val="single" w:color="auto" w:sz="4" w:space="0"/>
              <w:left w:val="single" w:color="auto" w:sz="4" w:space="0"/>
              <w:right w:val="single" w:color="auto" w:sz="4" w:space="0"/>
            </w:tcBorders>
            <w:vAlign w:val="center"/>
          </w:tcPr>
          <w:p>
            <w:pPr>
              <w:tabs>
                <w:tab w:val="left" w:pos="5040"/>
              </w:tabs>
              <w:spacing w:line="320" w:lineRule="exact"/>
              <w:rPr>
                <w:rFonts w:ascii="宋体" w:hAnsi="宋体" w:cs="宋体"/>
                <w:sz w:val="18"/>
                <w:szCs w:val="18"/>
              </w:rPr>
            </w:pPr>
            <w:r>
              <w:rPr>
                <w:rFonts w:hint="eastAsia" w:ascii="宋体" w:hAnsi="宋体" w:cs="宋体"/>
                <w:sz w:val="18"/>
                <w:szCs w:val="18"/>
              </w:rPr>
              <w:t>成熟度（5）</w:t>
            </w:r>
          </w:p>
        </w:tc>
        <w:tc>
          <w:tcPr>
            <w:tcW w:w="5544" w:type="dxa"/>
            <w:tcBorders>
              <w:top w:val="single" w:color="auto" w:sz="4" w:space="0"/>
              <w:left w:val="single" w:color="auto" w:sz="4" w:space="0"/>
              <w:right w:val="single" w:color="auto" w:sz="4" w:space="0"/>
            </w:tcBorders>
            <w:vAlign w:val="center"/>
          </w:tcPr>
          <w:p>
            <w:pPr>
              <w:spacing w:line="320" w:lineRule="exact"/>
              <w:rPr>
                <w:rFonts w:ascii="宋体" w:hAnsi="宋体" w:cs="宋体"/>
                <w:sz w:val="18"/>
                <w:szCs w:val="18"/>
              </w:rPr>
            </w:pPr>
            <w:r>
              <w:rPr>
                <w:rFonts w:hint="eastAsia" w:ascii="宋体" w:hAnsi="宋体" w:cs="宋体"/>
                <w:sz w:val="18"/>
                <w:szCs w:val="18"/>
              </w:rPr>
              <w:t>参见表C.1基础研究成果技术成熟度等级表。</w:t>
            </w:r>
          </w:p>
        </w:tc>
        <w:tc>
          <w:tcPr>
            <w:tcW w:w="12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18"/>
                <w:szCs w:val="18"/>
              </w:rPr>
            </w:pPr>
            <w:r>
              <w:rPr>
                <w:rFonts w:hint="eastAsia" w:ascii="宋体" w:hAnsi="宋体" w:cs="宋体"/>
                <w:sz w:val="18"/>
                <w:szCs w:val="18"/>
              </w:rPr>
              <w:t>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31" w:type="dxa"/>
            <w:vMerge w:val="continue"/>
            <w:tcBorders>
              <w:top w:val="single" w:color="auto" w:sz="4" w:space="0"/>
              <w:left w:val="single" w:color="auto" w:sz="4" w:space="0"/>
              <w:bottom w:val="single" w:color="auto" w:sz="4" w:space="0"/>
              <w:right w:val="single" w:color="auto" w:sz="4" w:space="0"/>
            </w:tcBorders>
            <w:vAlign w:val="center"/>
          </w:tcPr>
          <w:p>
            <w:pPr>
              <w:pStyle w:val="14"/>
              <w:tabs>
                <w:tab w:val="left" w:pos="5040"/>
              </w:tabs>
              <w:spacing w:line="320" w:lineRule="exact"/>
              <w:ind w:firstLine="0"/>
              <w:jc w:val="center"/>
              <w:rPr>
                <w:rFonts w:ascii="宋体" w:hAnsi="宋体" w:cs="宋体"/>
                <w:sz w:val="18"/>
                <w:szCs w:val="18"/>
              </w:rPr>
            </w:pPr>
          </w:p>
        </w:tc>
        <w:tc>
          <w:tcPr>
            <w:tcW w:w="1341" w:type="dxa"/>
            <w:vMerge w:val="restart"/>
            <w:tcBorders>
              <w:top w:val="single" w:color="auto" w:sz="4" w:space="0"/>
              <w:left w:val="single" w:color="auto" w:sz="4" w:space="0"/>
              <w:right w:val="single" w:color="auto" w:sz="4" w:space="0"/>
            </w:tcBorders>
            <w:vAlign w:val="center"/>
          </w:tcPr>
          <w:p>
            <w:pPr>
              <w:tabs>
                <w:tab w:val="left" w:pos="5040"/>
              </w:tabs>
              <w:spacing w:line="320" w:lineRule="exact"/>
              <w:rPr>
                <w:rFonts w:ascii="宋体" w:hAnsi="宋体" w:cs="宋体"/>
                <w:sz w:val="18"/>
                <w:szCs w:val="18"/>
              </w:rPr>
            </w:pPr>
            <w:r>
              <w:rPr>
                <w:rFonts w:hint="eastAsia" w:ascii="宋体" w:hAnsi="宋体" w:cs="宋体"/>
                <w:sz w:val="18"/>
                <w:szCs w:val="18"/>
              </w:rPr>
              <w:t>标准、论著及知识产权情况（6）</w:t>
            </w:r>
          </w:p>
        </w:tc>
        <w:tc>
          <w:tcPr>
            <w:tcW w:w="5544" w:type="dxa"/>
            <w:tcBorders>
              <w:top w:val="single" w:color="auto" w:sz="4" w:space="0"/>
              <w:left w:val="single" w:color="auto" w:sz="4" w:space="0"/>
              <w:bottom w:val="single" w:color="auto" w:sz="4" w:space="0"/>
              <w:right w:val="single" w:color="auto" w:sz="4" w:space="0"/>
            </w:tcBorders>
            <w:vAlign w:val="center"/>
          </w:tcPr>
          <w:p>
            <w:pPr>
              <w:tabs>
                <w:tab w:val="left" w:pos="5040"/>
              </w:tabs>
              <w:spacing w:line="320" w:lineRule="exact"/>
              <w:jc w:val="left"/>
              <w:rPr>
                <w:rFonts w:ascii="宋体" w:hAnsi="宋体" w:cs="宋体"/>
                <w:sz w:val="18"/>
                <w:szCs w:val="18"/>
              </w:rPr>
            </w:pPr>
            <w:r>
              <w:rPr>
                <w:rFonts w:hint="eastAsia" w:ascii="宋体" w:hAnsi="宋体" w:cs="宋体"/>
                <w:sz w:val="18"/>
                <w:szCs w:val="18"/>
              </w:rPr>
              <w:t>转化为标准的类别、数量。</w:t>
            </w:r>
          </w:p>
        </w:tc>
        <w:tc>
          <w:tcPr>
            <w:tcW w:w="12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18"/>
                <w:szCs w:val="18"/>
              </w:rPr>
            </w:pPr>
            <w:r>
              <w:rPr>
                <w:rFonts w:hint="eastAsia" w:ascii="宋体" w:hAnsi="宋体" w:cs="宋体"/>
                <w:sz w:val="18"/>
                <w:szCs w:val="18"/>
              </w:rPr>
              <w:t>1～2分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31" w:type="dxa"/>
            <w:vMerge w:val="continue"/>
            <w:tcBorders>
              <w:top w:val="single" w:color="auto" w:sz="4" w:space="0"/>
              <w:left w:val="single" w:color="auto" w:sz="4" w:space="0"/>
              <w:bottom w:val="single" w:color="auto" w:sz="4" w:space="0"/>
              <w:right w:val="single" w:color="auto" w:sz="4" w:space="0"/>
            </w:tcBorders>
            <w:vAlign w:val="center"/>
          </w:tcPr>
          <w:p>
            <w:pPr>
              <w:tabs>
                <w:tab w:val="left" w:pos="5040"/>
              </w:tabs>
              <w:spacing w:line="320" w:lineRule="exact"/>
              <w:jc w:val="left"/>
              <w:rPr>
                <w:rFonts w:ascii="宋体" w:hAnsi="宋体" w:cs="宋体"/>
                <w:sz w:val="18"/>
                <w:szCs w:val="18"/>
              </w:rPr>
            </w:pPr>
          </w:p>
        </w:tc>
        <w:tc>
          <w:tcPr>
            <w:tcW w:w="1341" w:type="dxa"/>
            <w:vMerge w:val="continue"/>
            <w:tcBorders>
              <w:left w:val="single" w:color="auto" w:sz="4" w:space="0"/>
              <w:right w:val="single" w:color="auto" w:sz="4" w:space="0"/>
            </w:tcBorders>
            <w:vAlign w:val="center"/>
          </w:tcPr>
          <w:p>
            <w:pPr>
              <w:tabs>
                <w:tab w:val="left" w:pos="5040"/>
              </w:tabs>
              <w:spacing w:line="320" w:lineRule="exact"/>
              <w:jc w:val="left"/>
              <w:rPr>
                <w:rFonts w:ascii="宋体" w:hAnsi="宋体" w:cs="宋体"/>
                <w:sz w:val="18"/>
                <w:szCs w:val="18"/>
              </w:rPr>
            </w:pPr>
          </w:p>
        </w:tc>
        <w:tc>
          <w:tcPr>
            <w:tcW w:w="5544" w:type="dxa"/>
            <w:tcBorders>
              <w:top w:val="single" w:color="auto" w:sz="4" w:space="0"/>
              <w:left w:val="single" w:color="auto" w:sz="4" w:space="0"/>
              <w:bottom w:val="single" w:color="auto" w:sz="4" w:space="0"/>
              <w:right w:val="single" w:color="auto" w:sz="4" w:space="0"/>
            </w:tcBorders>
            <w:vAlign w:val="center"/>
          </w:tcPr>
          <w:p>
            <w:pPr>
              <w:tabs>
                <w:tab w:val="left" w:pos="5040"/>
              </w:tabs>
              <w:spacing w:line="320" w:lineRule="exact"/>
              <w:jc w:val="left"/>
              <w:rPr>
                <w:rFonts w:ascii="宋体" w:hAnsi="宋体" w:cs="宋体"/>
                <w:sz w:val="18"/>
                <w:szCs w:val="18"/>
              </w:rPr>
            </w:pPr>
            <w:r>
              <w:rPr>
                <w:rFonts w:hint="eastAsia" w:ascii="宋体" w:hAnsi="宋体" w:cs="宋体"/>
                <w:sz w:val="18"/>
                <w:szCs w:val="18"/>
              </w:rPr>
              <w:t>产出专利的类型、数量。</w:t>
            </w:r>
          </w:p>
        </w:tc>
        <w:tc>
          <w:tcPr>
            <w:tcW w:w="1238" w:type="dxa"/>
            <w:tcBorders>
              <w:top w:val="single" w:color="auto" w:sz="4" w:space="0"/>
              <w:left w:val="single" w:color="auto" w:sz="4" w:space="0"/>
              <w:bottom w:val="single" w:color="auto" w:sz="4" w:space="0"/>
              <w:right w:val="single" w:color="auto" w:sz="4" w:space="0"/>
            </w:tcBorders>
            <w:vAlign w:val="center"/>
          </w:tcPr>
          <w:p>
            <w:pPr>
              <w:tabs>
                <w:tab w:val="center" w:pos="2481"/>
              </w:tabs>
              <w:spacing w:line="320" w:lineRule="exact"/>
              <w:jc w:val="center"/>
              <w:rPr>
                <w:rFonts w:ascii="宋体" w:hAnsi="宋体" w:cs="宋体"/>
                <w:sz w:val="18"/>
                <w:szCs w:val="18"/>
              </w:rPr>
            </w:pPr>
            <w:r>
              <w:rPr>
                <w:rFonts w:hint="eastAsia" w:ascii="宋体" w:hAnsi="宋体" w:cs="宋体"/>
                <w:sz w:val="18"/>
                <w:szCs w:val="18"/>
              </w:rPr>
              <w:t>1～2分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31" w:type="dxa"/>
            <w:vMerge w:val="continue"/>
            <w:tcBorders>
              <w:left w:val="single" w:color="auto" w:sz="4" w:space="0"/>
              <w:bottom w:val="single" w:color="auto" w:sz="4" w:space="0"/>
              <w:right w:val="single" w:color="auto" w:sz="4" w:space="0"/>
            </w:tcBorders>
            <w:vAlign w:val="center"/>
          </w:tcPr>
          <w:p>
            <w:pPr>
              <w:tabs>
                <w:tab w:val="left" w:pos="5040"/>
              </w:tabs>
              <w:spacing w:line="320" w:lineRule="exact"/>
              <w:jc w:val="left"/>
              <w:rPr>
                <w:rFonts w:ascii="宋体" w:hAnsi="宋体" w:cs="宋体"/>
                <w:sz w:val="18"/>
                <w:szCs w:val="18"/>
              </w:rPr>
            </w:pPr>
          </w:p>
        </w:tc>
        <w:tc>
          <w:tcPr>
            <w:tcW w:w="1341" w:type="dxa"/>
            <w:vMerge w:val="continue"/>
            <w:tcBorders>
              <w:left w:val="single" w:color="auto" w:sz="4" w:space="0"/>
              <w:bottom w:val="single" w:color="auto" w:sz="4" w:space="0"/>
              <w:right w:val="single" w:color="auto" w:sz="4" w:space="0"/>
            </w:tcBorders>
            <w:vAlign w:val="center"/>
          </w:tcPr>
          <w:p>
            <w:pPr>
              <w:tabs>
                <w:tab w:val="left" w:pos="5040"/>
              </w:tabs>
              <w:spacing w:line="320" w:lineRule="exact"/>
              <w:jc w:val="left"/>
              <w:rPr>
                <w:rFonts w:ascii="宋体" w:hAnsi="宋体" w:cs="宋体"/>
                <w:sz w:val="18"/>
                <w:szCs w:val="18"/>
              </w:rPr>
            </w:pPr>
          </w:p>
        </w:tc>
        <w:tc>
          <w:tcPr>
            <w:tcW w:w="5544" w:type="dxa"/>
            <w:tcBorders>
              <w:top w:val="single" w:color="auto" w:sz="4" w:space="0"/>
              <w:left w:val="single" w:color="auto" w:sz="4" w:space="0"/>
              <w:bottom w:val="single" w:color="auto" w:sz="4" w:space="0"/>
              <w:right w:val="single" w:color="auto" w:sz="4" w:space="0"/>
            </w:tcBorders>
            <w:vAlign w:val="center"/>
          </w:tcPr>
          <w:p>
            <w:pPr>
              <w:tabs>
                <w:tab w:val="left" w:pos="5040"/>
              </w:tabs>
              <w:spacing w:line="320" w:lineRule="exact"/>
              <w:jc w:val="left"/>
              <w:rPr>
                <w:rFonts w:ascii="宋体" w:hAnsi="宋体" w:cs="宋体"/>
                <w:sz w:val="18"/>
                <w:szCs w:val="18"/>
              </w:rPr>
            </w:pPr>
            <w:r>
              <w:rPr>
                <w:rFonts w:hint="eastAsia" w:ascii="宋体" w:hAnsi="宋体" w:cs="宋体"/>
                <w:sz w:val="18"/>
                <w:szCs w:val="18"/>
              </w:rPr>
              <w:t>出版专著及软件著作权等产生的影响，如他引次数及刊物、学术界的公开评价等。</w:t>
            </w:r>
          </w:p>
        </w:tc>
        <w:tc>
          <w:tcPr>
            <w:tcW w:w="1238"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cs="宋体"/>
                <w:sz w:val="18"/>
                <w:szCs w:val="18"/>
              </w:rPr>
            </w:pPr>
            <w:r>
              <w:rPr>
                <w:rFonts w:hint="eastAsia" w:ascii="宋体" w:hAnsi="宋体" w:cs="宋体"/>
                <w:sz w:val="18"/>
                <w:szCs w:val="18"/>
              </w:rPr>
              <w:t>1～2分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31" w:type="dxa"/>
            <w:vMerge w:val="restart"/>
            <w:tcBorders>
              <w:top w:val="single" w:color="auto" w:sz="4" w:space="0"/>
              <w:left w:val="single" w:color="auto" w:sz="4" w:space="0"/>
              <w:bottom w:val="nil"/>
              <w:right w:val="single" w:color="auto" w:sz="4" w:space="0"/>
            </w:tcBorders>
            <w:vAlign w:val="center"/>
          </w:tcPr>
          <w:p>
            <w:pPr>
              <w:pStyle w:val="14"/>
              <w:tabs>
                <w:tab w:val="left" w:pos="5040"/>
              </w:tabs>
              <w:spacing w:line="320" w:lineRule="exact"/>
              <w:ind w:firstLine="0"/>
              <w:jc w:val="center"/>
              <w:rPr>
                <w:rFonts w:ascii="宋体" w:hAnsi="宋体" w:cs="宋体"/>
                <w:sz w:val="18"/>
                <w:szCs w:val="18"/>
              </w:rPr>
            </w:pPr>
            <w:r>
              <w:rPr>
                <w:rFonts w:hint="eastAsia" w:ascii="宋体" w:hAnsi="宋体" w:cs="宋体"/>
                <w:sz w:val="18"/>
                <w:szCs w:val="18"/>
              </w:rPr>
              <w:t>经济价值</w:t>
            </w:r>
          </w:p>
          <w:p>
            <w:pPr>
              <w:pStyle w:val="14"/>
              <w:tabs>
                <w:tab w:val="left" w:pos="5040"/>
              </w:tabs>
              <w:spacing w:line="320" w:lineRule="exact"/>
              <w:ind w:firstLine="0"/>
              <w:jc w:val="center"/>
              <w:rPr>
                <w:rFonts w:ascii="宋体" w:hAnsi="宋体" w:cs="宋体"/>
                <w:sz w:val="18"/>
                <w:szCs w:val="18"/>
              </w:rPr>
            </w:pPr>
            <w:r>
              <w:rPr>
                <w:rFonts w:hint="eastAsia" w:ascii="宋体" w:hAnsi="宋体" w:cs="宋体"/>
                <w:sz w:val="18"/>
                <w:szCs w:val="18"/>
              </w:rPr>
              <w:t>（11分）</w:t>
            </w:r>
          </w:p>
        </w:tc>
        <w:tc>
          <w:tcPr>
            <w:tcW w:w="1341" w:type="dxa"/>
            <w:tcBorders>
              <w:top w:val="single" w:color="auto" w:sz="4" w:space="0"/>
              <w:left w:val="single" w:color="auto" w:sz="4" w:space="0"/>
              <w:bottom w:val="single" w:color="auto" w:sz="4" w:space="0"/>
              <w:right w:val="single" w:color="auto" w:sz="4" w:space="0"/>
            </w:tcBorders>
            <w:vAlign w:val="center"/>
          </w:tcPr>
          <w:p>
            <w:pPr>
              <w:tabs>
                <w:tab w:val="left" w:pos="5040"/>
              </w:tabs>
              <w:spacing w:line="320" w:lineRule="exact"/>
              <w:jc w:val="left"/>
              <w:rPr>
                <w:rFonts w:ascii="宋体" w:hAnsi="宋体" w:cs="宋体"/>
                <w:sz w:val="18"/>
                <w:szCs w:val="18"/>
              </w:rPr>
            </w:pPr>
            <w:r>
              <w:rPr>
                <w:rFonts w:hint="eastAsia" w:ascii="宋体" w:hAnsi="宋体" w:cs="宋体"/>
                <w:sz w:val="18"/>
                <w:szCs w:val="18"/>
              </w:rPr>
              <w:t>研发投入（6）</w:t>
            </w:r>
          </w:p>
        </w:tc>
        <w:tc>
          <w:tcPr>
            <w:tcW w:w="5544" w:type="dxa"/>
            <w:tcBorders>
              <w:top w:val="single" w:color="auto" w:sz="4" w:space="0"/>
              <w:left w:val="single" w:color="auto" w:sz="4" w:space="0"/>
              <w:bottom w:val="single" w:color="auto" w:sz="4" w:space="0"/>
              <w:right w:val="single" w:color="auto" w:sz="4" w:space="0"/>
            </w:tcBorders>
            <w:vAlign w:val="center"/>
          </w:tcPr>
          <w:p>
            <w:pPr>
              <w:tabs>
                <w:tab w:val="left" w:pos="5040"/>
              </w:tabs>
              <w:spacing w:line="320" w:lineRule="exact"/>
              <w:jc w:val="left"/>
              <w:rPr>
                <w:rFonts w:ascii="宋体" w:hAnsi="宋体" w:cs="宋体"/>
                <w:sz w:val="18"/>
                <w:szCs w:val="18"/>
              </w:rPr>
            </w:pPr>
            <w:r>
              <w:rPr>
                <w:rFonts w:hint="eastAsia" w:ascii="宋体" w:hAnsi="宋体" w:cs="宋体"/>
                <w:sz w:val="18"/>
                <w:szCs w:val="18"/>
              </w:rPr>
              <w:t>相关人员、设备、场地等的投入情况。</w:t>
            </w:r>
          </w:p>
        </w:tc>
        <w:tc>
          <w:tcPr>
            <w:tcW w:w="12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18"/>
                <w:szCs w:val="18"/>
              </w:rPr>
            </w:pPr>
            <w:r>
              <w:rPr>
                <w:rFonts w:hint="eastAsia" w:ascii="宋体" w:hAnsi="宋体" w:cs="宋体"/>
                <w:sz w:val="18"/>
                <w:szCs w:val="18"/>
              </w:rPr>
              <w:t>1～6分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31" w:type="dxa"/>
            <w:vMerge w:val="continue"/>
            <w:tcBorders>
              <w:top w:val="nil"/>
              <w:left w:val="single" w:color="auto" w:sz="4" w:space="0"/>
              <w:bottom w:val="nil"/>
              <w:right w:val="single" w:color="auto" w:sz="4" w:space="0"/>
            </w:tcBorders>
            <w:vAlign w:val="center"/>
          </w:tcPr>
          <w:p>
            <w:pPr>
              <w:pStyle w:val="14"/>
              <w:tabs>
                <w:tab w:val="left" w:pos="5040"/>
              </w:tabs>
              <w:spacing w:line="320" w:lineRule="exact"/>
              <w:ind w:firstLine="0"/>
              <w:jc w:val="center"/>
              <w:rPr>
                <w:rFonts w:ascii="宋体" w:hAnsi="宋体" w:cs="宋体"/>
                <w:sz w:val="18"/>
                <w:szCs w:val="18"/>
              </w:rPr>
            </w:pP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tabs>
                <w:tab w:val="left" w:pos="5040"/>
              </w:tabs>
              <w:spacing w:line="320" w:lineRule="exact"/>
              <w:rPr>
                <w:rFonts w:ascii="宋体" w:hAnsi="宋体" w:cs="宋体"/>
                <w:sz w:val="18"/>
                <w:szCs w:val="18"/>
              </w:rPr>
            </w:pPr>
            <w:r>
              <w:rPr>
                <w:rFonts w:hint="eastAsia" w:ascii="宋体" w:hAnsi="宋体" w:cs="宋体"/>
                <w:sz w:val="18"/>
                <w:szCs w:val="18"/>
              </w:rPr>
              <w:t>成果转化效益（5）</w:t>
            </w:r>
          </w:p>
        </w:tc>
        <w:tc>
          <w:tcPr>
            <w:tcW w:w="5544" w:type="dxa"/>
            <w:tcBorders>
              <w:top w:val="single" w:color="auto" w:sz="4" w:space="0"/>
              <w:left w:val="single" w:color="auto" w:sz="4" w:space="0"/>
              <w:bottom w:val="single" w:color="auto" w:sz="4" w:space="0"/>
              <w:right w:val="single" w:color="auto" w:sz="4" w:space="0"/>
            </w:tcBorders>
            <w:vAlign w:val="center"/>
          </w:tcPr>
          <w:p>
            <w:pPr>
              <w:adjustRightInd/>
              <w:spacing w:line="320" w:lineRule="exact"/>
              <w:rPr>
                <w:rFonts w:ascii="宋体" w:hAnsi="宋体" w:cs="宋体"/>
                <w:sz w:val="18"/>
                <w:szCs w:val="18"/>
              </w:rPr>
            </w:pPr>
            <w:r>
              <w:rPr>
                <w:rFonts w:hint="eastAsia" w:ascii="宋体" w:hAnsi="宋体" w:cs="宋体"/>
                <w:sz w:val="18"/>
                <w:szCs w:val="18"/>
              </w:rPr>
              <w:t>成果技术形成产品所处行业的整体规模，包括市场需求、市场估值和市场占有率等。</w:t>
            </w:r>
          </w:p>
        </w:tc>
        <w:tc>
          <w:tcPr>
            <w:tcW w:w="1238" w:type="dxa"/>
            <w:tcBorders>
              <w:top w:val="single" w:color="auto" w:sz="4" w:space="0"/>
              <w:left w:val="single" w:color="auto" w:sz="4" w:space="0"/>
              <w:bottom w:val="single" w:color="auto" w:sz="4" w:space="0"/>
              <w:right w:val="single" w:color="auto" w:sz="4" w:space="0"/>
            </w:tcBorders>
            <w:vAlign w:val="center"/>
          </w:tcPr>
          <w:p>
            <w:pPr>
              <w:adjustRightInd/>
              <w:spacing w:line="320" w:lineRule="exact"/>
              <w:jc w:val="center"/>
              <w:rPr>
                <w:rFonts w:ascii="宋体" w:hAnsi="宋体" w:cs="宋体"/>
                <w:sz w:val="18"/>
                <w:szCs w:val="18"/>
              </w:rPr>
            </w:pPr>
            <w:r>
              <w:rPr>
                <w:rFonts w:hint="eastAsia" w:ascii="宋体" w:hAnsi="宋体" w:cs="宋体"/>
                <w:sz w:val="18"/>
                <w:szCs w:val="18"/>
              </w:rPr>
              <w:t>1～3分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31" w:type="dxa"/>
            <w:vMerge w:val="continue"/>
            <w:tcBorders>
              <w:top w:val="nil"/>
              <w:left w:val="single" w:color="auto" w:sz="4" w:space="0"/>
              <w:bottom w:val="single" w:color="auto" w:sz="4" w:space="0"/>
              <w:right w:val="single" w:color="auto" w:sz="4" w:space="0"/>
            </w:tcBorders>
            <w:vAlign w:val="center"/>
          </w:tcPr>
          <w:p>
            <w:pPr>
              <w:spacing w:line="320" w:lineRule="exact"/>
              <w:ind w:left="180" w:hanging="180" w:hangingChars="100"/>
              <w:jc w:val="center"/>
              <w:rPr>
                <w:rFonts w:ascii="宋体" w:hAnsi="宋体" w:cs="宋体"/>
                <w:sz w:val="18"/>
                <w:szCs w:val="18"/>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ind w:left="180" w:hanging="180" w:hangingChars="100"/>
              <w:rPr>
                <w:rFonts w:ascii="宋体" w:hAnsi="宋体" w:cs="宋体"/>
                <w:sz w:val="18"/>
                <w:szCs w:val="18"/>
              </w:rPr>
            </w:pPr>
          </w:p>
        </w:tc>
        <w:tc>
          <w:tcPr>
            <w:tcW w:w="5544" w:type="dxa"/>
            <w:tcBorders>
              <w:top w:val="single" w:color="auto" w:sz="4" w:space="0"/>
              <w:left w:val="single" w:color="auto" w:sz="4" w:space="0"/>
              <w:bottom w:val="single" w:color="auto" w:sz="4" w:space="0"/>
              <w:right w:val="single" w:color="auto" w:sz="4" w:space="0"/>
            </w:tcBorders>
            <w:vAlign w:val="center"/>
          </w:tcPr>
          <w:p>
            <w:pPr>
              <w:adjustRightInd/>
              <w:spacing w:line="320" w:lineRule="exact"/>
              <w:rPr>
                <w:rFonts w:ascii="宋体" w:hAnsi="宋体" w:cs="宋体"/>
                <w:sz w:val="18"/>
                <w:szCs w:val="18"/>
              </w:rPr>
            </w:pPr>
            <w:r>
              <w:rPr>
                <w:rFonts w:hint="eastAsia" w:ascii="宋体" w:hAnsi="宋体" w:cs="宋体"/>
                <w:sz w:val="18"/>
                <w:szCs w:val="18"/>
              </w:rPr>
              <w:t>成果技术形成产品产生的市场综合效益，包括潜在收益等。</w:t>
            </w:r>
          </w:p>
        </w:tc>
        <w:tc>
          <w:tcPr>
            <w:tcW w:w="1238" w:type="dxa"/>
            <w:tcBorders>
              <w:top w:val="single" w:color="auto" w:sz="4" w:space="0"/>
              <w:left w:val="single" w:color="auto" w:sz="4" w:space="0"/>
              <w:bottom w:val="single" w:color="auto" w:sz="4" w:space="0"/>
              <w:right w:val="single" w:color="auto" w:sz="4" w:space="0"/>
            </w:tcBorders>
            <w:vAlign w:val="center"/>
          </w:tcPr>
          <w:p>
            <w:pPr>
              <w:adjustRightInd/>
              <w:spacing w:line="320" w:lineRule="exact"/>
              <w:jc w:val="center"/>
              <w:rPr>
                <w:rFonts w:ascii="宋体" w:hAnsi="宋体" w:cs="宋体"/>
                <w:sz w:val="18"/>
                <w:szCs w:val="18"/>
              </w:rPr>
            </w:pPr>
            <w:r>
              <w:rPr>
                <w:rFonts w:hint="eastAsia" w:ascii="宋体" w:hAnsi="宋体" w:cs="宋体"/>
                <w:sz w:val="18"/>
                <w:szCs w:val="18"/>
              </w:rPr>
              <w:t>1～2分</w:t>
            </w:r>
          </w:p>
        </w:tc>
      </w:tr>
    </w:tbl>
    <w:p>
      <w:pPr>
        <w:pStyle w:val="57"/>
        <w:ind w:firstLine="0" w:firstLineChars="0"/>
        <w:rPr>
          <w:rFonts w:ascii="黑体" w:hAnsi="黑体" w:eastAsia="黑体" w:cs="黑体"/>
        </w:rPr>
      </w:pPr>
    </w:p>
    <w:p>
      <w:pPr>
        <w:pStyle w:val="57"/>
        <w:ind w:firstLine="0" w:firstLineChars="0"/>
        <w:jc w:val="center"/>
        <w:rPr>
          <w:rFonts w:ascii="黑体" w:hAnsi="黑体" w:eastAsia="黑体" w:cs="黑体"/>
        </w:rPr>
      </w:pPr>
      <w:r>
        <w:rPr>
          <w:rFonts w:hint="eastAsia" w:ascii="黑体" w:hAnsi="黑体" w:eastAsia="黑体" w:cs="黑体"/>
          <w:kern w:val="2"/>
          <w:szCs w:val="24"/>
        </w:rPr>
        <w:t>表G.1（续）</w:t>
      </w:r>
    </w:p>
    <w:tbl>
      <w:tblPr>
        <w:tblStyle w:val="28"/>
        <w:tblW w:w="93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31"/>
        <w:gridCol w:w="1341"/>
        <w:gridCol w:w="5544"/>
        <w:gridCol w:w="1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31" w:type="dxa"/>
            <w:vMerge w:val="restart"/>
            <w:tcBorders>
              <w:top w:val="single" w:color="auto" w:sz="4" w:space="0"/>
              <w:left w:val="single" w:color="auto" w:sz="4" w:space="0"/>
              <w:bottom w:val="single" w:color="auto" w:sz="4" w:space="0"/>
              <w:right w:val="single" w:color="auto" w:sz="4" w:space="0"/>
            </w:tcBorders>
            <w:vAlign w:val="center"/>
          </w:tcPr>
          <w:p>
            <w:pPr>
              <w:pStyle w:val="14"/>
              <w:tabs>
                <w:tab w:val="left" w:pos="5040"/>
              </w:tabs>
              <w:spacing w:line="320" w:lineRule="exact"/>
              <w:ind w:firstLine="0"/>
              <w:jc w:val="center"/>
              <w:rPr>
                <w:rFonts w:ascii="宋体" w:hAnsi="宋体" w:cs="宋体"/>
                <w:sz w:val="18"/>
                <w:szCs w:val="18"/>
              </w:rPr>
            </w:pPr>
            <w:r>
              <w:rPr>
                <w:rFonts w:hint="eastAsia" w:ascii="宋体" w:hAnsi="宋体" w:cs="宋体"/>
                <w:sz w:val="18"/>
                <w:szCs w:val="18"/>
              </w:rPr>
              <w:t>社会价值</w:t>
            </w:r>
          </w:p>
          <w:p>
            <w:pPr>
              <w:pStyle w:val="14"/>
              <w:tabs>
                <w:tab w:val="left" w:pos="5040"/>
              </w:tabs>
              <w:spacing w:line="320" w:lineRule="exact"/>
              <w:ind w:firstLine="0"/>
              <w:jc w:val="center"/>
              <w:rPr>
                <w:rFonts w:ascii="宋体" w:hAnsi="宋体" w:cs="宋体"/>
                <w:sz w:val="18"/>
                <w:szCs w:val="18"/>
              </w:rPr>
            </w:pPr>
            <w:r>
              <w:rPr>
                <w:rFonts w:hint="eastAsia" w:ascii="宋体" w:hAnsi="宋体" w:cs="宋体"/>
                <w:sz w:val="18"/>
                <w:szCs w:val="18"/>
              </w:rPr>
              <w:t>（11分）</w:t>
            </w:r>
          </w:p>
        </w:tc>
        <w:tc>
          <w:tcPr>
            <w:tcW w:w="1341" w:type="dxa"/>
            <w:vMerge w:val="restart"/>
            <w:tcBorders>
              <w:top w:val="single" w:color="auto" w:sz="4" w:space="0"/>
              <w:left w:val="single" w:color="auto" w:sz="4" w:space="0"/>
              <w:bottom w:val="single" w:color="auto" w:sz="4" w:space="0"/>
              <w:right w:val="single" w:color="auto" w:sz="4" w:space="0"/>
            </w:tcBorders>
            <w:vAlign w:val="center"/>
          </w:tcPr>
          <w:p>
            <w:pPr>
              <w:tabs>
                <w:tab w:val="left" w:pos="5040"/>
              </w:tabs>
              <w:spacing w:line="320" w:lineRule="exact"/>
              <w:rPr>
                <w:rFonts w:ascii="宋体" w:hAnsi="宋体" w:cs="宋体"/>
                <w:sz w:val="18"/>
                <w:szCs w:val="18"/>
              </w:rPr>
            </w:pPr>
            <w:r>
              <w:rPr>
                <w:rFonts w:hint="eastAsia" w:ascii="宋体" w:hAnsi="宋体" w:cs="宋体"/>
                <w:sz w:val="18"/>
                <w:szCs w:val="18"/>
              </w:rPr>
              <w:t>对社会公众的正向效应（6）</w:t>
            </w:r>
          </w:p>
        </w:tc>
        <w:tc>
          <w:tcPr>
            <w:tcW w:w="554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sz w:val="18"/>
                <w:szCs w:val="18"/>
              </w:rPr>
            </w:pPr>
            <w:r>
              <w:rPr>
                <w:rFonts w:hint="eastAsia" w:ascii="宋体" w:hAnsi="宋体" w:cs="宋体"/>
                <w:sz w:val="18"/>
                <w:szCs w:val="18"/>
              </w:rPr>
              <w:t>对提升人民物质生活水平、改善人民生活条件和生活质量、创造新的生活方式等方面的促进作用。</w:t>
            </w:r>
          </w:p>
        </w:tc>
        <w:tc>
          <w:tcPr>
            <w:tcW w:w="12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18"/>
                <w:szCs w:val="18"/>
              </w:rPr>
            </w:pPr>
            <w:r>
              <w:rPr>
                <w:rFonts w:hint="eastAsia" w:ascii="宋体" w:hAnsi="宋体" w:cs="宋体"/>
                <w:sz w:val="18"/>
                <w:szCs w:val="18"/>
              </w:rPr>
              <w:t>1～3分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31"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18"/>
                <w:szCs w:val="18"/>
              </w:rPr>
            </w:pPr>
          </w:p>
        </w:tc>
        <w:tc>
          <w:tcPr>
            <w:tcW w:w="1341"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sz w:val="18"/>
                <w:szCs w:val="18"/>
              </w:rPr>
            </w:pPr>
          </w:p>
        </w:tc>
        <w:tc>
          <w:tcPr>
            <w:tcW w:w="554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sz w:val="18"/>
                <w:szCs w:val="18"/>
              </w:rPr>
            </w:pPr>
            <w:r>
              <w:rPr>
                <w:rFonts w:hint="eastAsia" w:ascii="宋体" w:hAnsi="宋体" w:cs="宋体"/>
                <w:sz w:val="18"/>
                <w:szCs w:val="18"/>
              </w:rPr>
              <w:t>对推动教育、促进人</w:t>
            </w:r>
            <w:r>
              <w:rPr>
                <w:rFonts w:hint="eastAsia" w:ascii="宋体" w:hAnsi="宋体" w:cs="宋体"/>
                <w:color w:val="000000"/>
                <w:kern w:val="0"/>
                <w:sz w:val="18"/>
                <w:szCs w:val="18"/>
              </w:rPr>
              <w:t>才培养、创造就业机会、加强交流沟通等方面的促进作用。</w:t>
            </w:r>
          </w:p>
        </w:tc>
        <w:tc>
          <w:tcPr>
            <w:tcW w:w="12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18"/>
                <w:szCs w:val="18"/>
              </w:rPr>
            </w:pPr>
            <w:r>
              <w:rPr>
                <w:rFonts w:hint="eastAsia" w:ascii="宋体" w:hAnsi="宋体" w:cs="宋体"/>
                <w:sz w:val="18"/>
                <w:szCs w:val="18"/>
              </w:rPr>
              <w:t>1～3分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31" w:type="dxa"/>
            <w:vMerge w:val="continue"/>
            <w:tcBorders>
              <w:top w:val="single" w:color="auto" w:sz="4" w:space="0"/>
              <w:left w:val="single" w:color="auto" w:sz="4" w:space="0"/>
              <w:bottom w:val="single" w:color="auto" w:sz="4" w:space="0"/>
              <w:right w:val="single" w:color="auto" w:sz="4" w:space="0"/>
            </w:tcBorders>
            <w:vAlign w:val="center"/>
          </w:tcPr>
          <w:p>
            <w:pPr>
              <w:pStyle w:val="14"/>
              <w:spacing w:line="320" w:lineRule="exact"/>
              <w:ind w:firstLine="0"/>
              <w:jc w:val="center"/>
              <w:rPr>
                <w:rFonts w:ascii="宋体" w:hAnsi="宋体" w:cs="宋体"/>
                <w:sz w:val="18"/>
                <w:szCs w:val="18"/>
              </w:rPr>
            </w:pPr>
          </w:p>
        </w:tc>
        <w:tc>
          <w:tcPr>
            <w:tcW w:w="1341" w:type="dxa"/>
            <w:vMerge w:val="restart"/>
            <w:tcBorders>
              <w:top w:val="single" w:color="auto" w:sz="4" w:space="0"/>
              <w:left w:val="single" w:color="auto" w:sz="4" w:space="0"/>
              <w:right w:val="single" w:color="auto" w:sz="4" w:space="0"/>
            </w:tcBorders>
            <w:vAlign w:val="center"/>
          </w:tcPr>
          <w:p>
            <w:pPr>
              <w:spacing w:line="320" w:lineRule="exact"/>
              <w:rPr>
                <w:rFonts w:ascii="宋体" w:hAnsi="宋体" w:cs="宋体"/>
                <w:sz w:val="18"/>
                <w:szCs w:val="18"/>
              </w:rPr>
            </w:pPr>
            <w:r>
              <w:rPr>
                <w:rFonts w:hint="eastAsia" w:ascii="宋体" w:hAnsi="宋体" w:cs="宋体"/>
                <w:sz w:val="18"/>
                <w:szCs w:val="18"/>
              </w:rPr>
              <w:t>满足国家、区域发展的贡献（5）</w:t>
            </w:r>
          </w:p>
        </w:tc>
        <w:tc>
          <w:tcPr>
            <w:tcW w:w="554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000000"/>
                <w:kern w:val="0"/>
                <w:sz w:val="18"/>
                <w:szCs w:val="18"/>
              </w:rPr>
            </w:pPr>
            <w:r>
              <w:rPr>
                <w:rFonts w:hint="eastAsia" w:ascii="宋体" w:hAnsi="宋体" w:cs="宋体"/>
                <w:sz w:val="18"/>
                <w:szCs w:val="18"/>
              </w:rPr>
              <w:t>对促进节能减排降耗、节约资源、保护生态环境、防灾减灾、应对气候变化等维护和改善生态环境方面的促进作用</w:t>
            </w:r>
            <w:r>
              <w:rPr>
                <w:rFonts w:hint="eastAsia" w:ascii="宋体" w:hAnsi="宋体" w:cs="宋体"/>
                <w:color w:val="000000"/>
                <w:kern w:val="0"/>
                <w:sz w:val="18"/>
                <w:szCs w:val="18"/>
              </w:rPr>
              <w:t>。</w:t>
            </w:r>
          </w:p>
        </w:tc>
        <w:tc>
          <w:tcPr>
            <w:tcW w:w="12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18"/>
                <w:szCs w:val="18"/>
              </w:rPr>
            </w:pPr>
            <w:r>
              <w:rPr>
                <w:rFonts w:hint="eastAsia" w:ascii="宋体" w:hAnsi="宋体" w:cs="宋体"/>
                <w:sz w:val="18"/>
                <w:szCs w:val="18"/>
              </w:rPr>
              <w:t>1～3分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31" w:type="dxa"/>
            <w:vMerge w:val="continue"/>
            <w:tcBorders>
              <w:left w:val="single" w:color="auto" w:sz="4" w:space="0"/>
              <w:bottom w:val="single" w:color="auto" w:sz="4" w:space="0"/>
              <w:right w:val="single" w:color="auto" w:sz="4" w:space="0"/>
            </w:tcBorders>
            <w:vAlign w:val="center"/>
          </w:tcPr>
          <w:p>
            <w:pPr>
              <w:spacing w:line="320" w:lineRule="exact"/>
              <w:jc w:val="center"/>
              <w:rPr>
                <w:rFonts w:ascii="宋体" w:hAnsi="宋体" w:cs="宋体"/>
                <w:sz w:val="18"/>
                <w:szCs w:val="18"/>
              </w:rPr>
            </w:pPr>
          </w:p>
        </w:tc>
        <w:tc>
          <w:tcPr>
            <w:tcW w:w="1341" w:type="dxa"/>
            <w:vMerge w:val="continue"/>
            <w:tcBorders>
              <w:left w:val="single" w:color="auto" w:sz="4" w:space="0"/>
              <w:bottom w:val="single" w:color="auto" w:sz="4" w:space="0"/>
              <w:right w:val="single" w:color="auto" w:sz="4" w:space="0"/>
            </w:tcBorders>
            <w:vAlign w:val="center"/>
          </w:tcPr>
          <w:p>
            <w:pPr>
              <w:spacing w:line="320" w:lineRule="exact"/>
              <w:rPr>
                <w:rFonts w:ascii="宋体" w:hAnsi="宋体" w:cs="宋体"/>
                <w:sz w:val="18"/>
                <w:szCs w:val="18"/>
              </w:rPr>
            </w:pPr>
          </w:p>
        </w:tc>
        <w:tc>
          <w:tcPr>
            <w:tcW w:w="554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sz w:val="18"/>
                <w:szCs w:val="18"/>
              </w:rPr>
            </w:pPr>
            <w:r>
              <w:rPr>
                <w:rFonts w:hint="eastAsia" w:ascii="宋体" w:hAnsi="宋体" w:cs="宋体"/>
                <w:sz w:val="18"/>
                <w:szCs w:val="18"/>
              </w:rPr>
              <w:t>对优化区域产业结构、完善经济增长方式、提升人才素质、区域高质量发展等方面的促进作用。</w:t>
            </w:r>
          </w:p>
        </w:tc>
        <w:tc>
          <w:tcPr>
            <w:tcW w:w="12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18"/>
                <w:szCs w:val="18"/>
              </w:rPr>
            </w:pPr>
            <w:r>
              <w:rPr>
                <w:rFonts w:hint="eastAsia" w:ascii="宋体" w:hAnsi="宋体" w:cs="宋体"/>
                <w:sz w:val="18"/>
                <w:szCs w:val="18"/>
              </w:rPr>
              <w:t>1～2分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31" w:type="dxa"/>
            <w:vMerge w:val="restart"/>
            <w:tcBorders>
              <w:top w:val="single" w:color="auto" w:sz="4" w:space="0"/>
              <w:left w:val="single" w:color="auto" w:sz="4" w:space="0"/>
              <w:right w:val="single" w:color="auto" w:sz="4" w:space="0"/>
            </w:tcBorders>
            <w:vAlign w:val="center"/>
          </w:tcPr>
          <w:p>
            <w:pPr>
              <w:pStyle w:val="14"/>
              <w:spacing w:line="320" w:lineRule="exact"/>
              <w:ind w:firstLine="0"/>
              <w:jc w:val="center"/>
              <w:rPr>
                <w:rFonts w:ascii="宋体" w:hAnsi="宋体" w:cs="宋体"/>
                <w:sz w:val="18"/>
                <w:szCs w:val="18"/>
              </w:rPr>
            </w:pPr>
            <w:r>
              <w:rPr>
                <w:rFonts w:hint="eastAsia" w:ascii="宋体" w:hAnsi="宋体" w:cs="宋体"/>
                <w:sz w:val="18"/>
                <w:szCs w:val="18"/>
              </w:rPr>
              <w:t>文化价值</w:t>
            </w:r>
          </w:p>
          <w:p>
            <w:pPr>
              <w:pStyle w:val="14"/>
              <w:spacing w:line="320" w:lineRule="exact"/>
              <w:ind w:firstLine="0"/>
              <w:jc w:val="center"/>
              <w:rPr>
                <w:rFonts w:ascii="宋体" w:hAnsi="宋体" w:cs="宋体"/>
                <w:sz w:val="18"/>
                <w:szCs w:val="18"/>
              </w:rPr>
            </w:pPr>
            <w:r>
              <w:rPr>
                <w:rFonts w:hint="eastAsia" w:ascii="宋体" w:hAnsi="宋体" w:cs="宋体"/>
                <w:sz w:val="18"/>
                <w:szCs w:val="18"/>
              </w:rPr>
              <w:t>（10分）</w:t>
            </w:r>
          </w:p>
        </w:tc>
        <w:tc>
          <w:tcPr>
            <w:tcW w:w="1341" w:type="dxa"/>
            <w:vMerge w:val="restart"/>
            <w:tcBorders>
              <w:top w:val="single" w:color="auto" w:sz="4" w:space="0"/>
              <w:left w:val="single" w:color="auto" w:sz="4" w:space="0"/>
              <w:right w:val="single" w:color="auto" w:sz="4" w:space="0"/>
            </w:tcBorders>
            <w:vAlign w:val="center"/>
          </w:tcPr>
          <w:p>
            <w:pPr>
              <w:spacing w:line="320" w:lineRule="exact"/>
              <w:rPr>
                <w:rFonts w:ascii="宋体" w:hAnsi="宋体" w:cs="宋体"/>
                <w:sz w:val="18"/>
                <w:szCs w:val="18"/>
              </w:rPr>
            </w:pPr>
            <w:r>
              <w:rPr>
                <w:rFonts w:hint="eastAsia" w:ascii="宋体" w:hAnsi="宋体" w:cs="宋体"/>
                <w:sz w:val="18"/>
                <w:szCs w:val="18"/>
              </w:rPr>
              <w:t>促进科学技术普及的作用（6）</w:t>
            </w:r>
          </w:p>
        </w:tc>
        <w:tc>
          <w:tcPr>
            <w:tcW w:w="5544"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rPr>
                <w:rFonts w:ascii="宋体" w:hAnsi="宋体" w:cs="宋体"/>
                <w:color w:val="000000"/>
                <w:sz w:val="18"/>
                <w:szCs w:val="18"/>
              </w:rPr>
            </w:pPr>
            <w:r>
              <w:rPr>
                <w:rFonts w:hint="eastAsia" w:ascii="宋体" w:hAnsi="宋体" w:cs="宋体"/>
                <w:sz w:val="18"/>
                <w:szCs w:val="18"/>
              </w:rPr>
              <w:t>对激发公众科学研究的兴趣与参与度，开展科普宣传活动、产出优秀科普作品，提升全民科学素质，构建良好科研生态等方面的促进作用。</w:t>
            </w:r>
          </w:p>
        </w:tc>
        <w:tc>
          <w:tcPr>
            <w:tcW w:w="1238"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cs="宋体"/>
                <w:sz w:val="18"/>
                <w:szCs w:val="18"/>
              </w:rPr>
            </w:pPr>
            <w:r>
              <w:rPr>
                <w:rFonts w:hint="eastAsia" w:ascii="宋体" w:hAnsi="宋体" w:cs="宋体"/>
                <w:sz w:val="18"/>
                <w:szCs w:val="18"/>
              </w:rPr>
              <w:t>1～3分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31" w:type="dxa"/>
            <w:vMerge w:val="continue"/>
            <w:tcBorders>
              <w:left w:val="single" w:color="auto" w:sz="4" w:space="0"/>
              <w:bottom w:val="single" w:color="auto" w:sz="4" w:space="0"/>
              <w:right w:val="single" w:color="auto" w:sz="4" w:space="0"/>
            </w:tcBorders>
            <w:vAlign w:val="center"/>
          </w:tcPr>
          <w:p>
            <w:pPr>
              <w:pStyle w:val="2"/>
              <w:spacing w:line="320" w:lineRule="exact"/>
              <w:ind w:firstLine="0" w:firstLineChars="0"/>
              <w:rPr>
                <w:rFonts w:ascii="宋体" w:hAnsi="宋体" w:cs="宋体"/>
                <w:sz w:val="18"/>
                <w:szCs w:val="18"/>
              </w:rPr>
            </w:pPr>
          </w:p>
        </w:tc>
        <w:tc>
          <w:tcPr>
            <w:tcW w:w="1341" w:type="dxa"/>
            <w:vMerge w:val="continue"/>
            <w:tcBorders>
              <w:left w:val="single" w:color="auto" w:sz="4" w:space="0"/>
              <w:bottom w:val="single" w:color="auto" w:sz="4" w:space="0"/>
              <w:right w:val="single" w:color="auto" w:sz="4" w:space="0"/>
            </w:tcBorders>
            <w:vAlign w:val="center"/>
          </w:tcPr>
          <w:p>
            <w:pPr>
              <w:pStyle w:val="2"/>
              <w:spacing w:line="320" w:lineRule="exact"/>
              <w:ind w:firstLine="0" w:firstLineChars="0"/>
              <w:rPr>
                <w:rFonts w:ascii="宋体" w:hAnsi="宋体" w:cs="宋体"/>
                <w:sz w:val="18"/>
                <w:szCs w:val="18"/>
              </w:rPr>
            </w:pPr>
          </w:p>
        </w:tc>
        <w:tc>
          <w:tcPr>
            <w:tcW w:w="5544"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rPr>
                <w:rFonts w:ascii="宋体" w:hAnsi="宋体" w:cs="宋体"/>
                <w:sz w:val="18"/>
                <w:szCs w:val="18"/>
              </w:rPr>
            </w:pPr>
            <w:r>
              <w:rPr>
                <w:rFonts w:hint="eastAsia" w:ascii="宋体" w:hAnsi="宋体" w:cs="宋体"/>
                <w:sz w:val="18"/>
                <w:szCs w:val="18"/>
              </w:rPr>
              <w:t>对建设社会主义精神文明，弘扬社会主义核心价值观等方面的促进作用。</w:t>
            </w:r>
          </w:p>
        </w:tc>
        <w:tc>
          <w:tcPr>
            <w:tcW w:w="1238"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firstLine="0" w:firstLineChars="0"/>
              <w:jc w:val="center"/>
              <w:rPr>
                <w:rFonts w:ascii="宋体" w:hAnsi="宋体" w:cs="宋体"/>
                <w:sz w:val="18"/>
                <w:szCs w:val="18"/>
              </w:rPr>
            </w:pPr>
            <w:r>
              <w:rPr>
                <w:rFonts w:hint="eastAsia" w:ascii="宋体" w:hAnsi="宋体" w:cs="宋体"/>
                <w:sz w:val="18"/>
                <w:szCs w:val="18"/>
              </w:rPr>
              <w:t>1～3分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31"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sz w:val="18"/>
                <w:szCs w:val="18"/>
              </w:rPr>
            </w:pPr>
          </w:p>
        </w:tc>
        <w:tc>
          <w:tcPr>
            <w:tcW w:w="1341" w:type="dxa"/>
            <w:vMerge w:val="restart"/>
            <w:tcBorders>
              <w:top w:val="single" w:color="auto" w:sz="4" w:space="0"/>
              <w:left w:val="single" w:color="auto" w:sz="4" w:space="0"/>
              <w:right w:val="single" w:color="auto" w:sz="4" w:space="0"/>
            </w:tcBorders>
            <w:vAlign w:val="center"/>
          </w:tcPr>
          <w:p>
            <w:pPr>
              <w:widowControl/>
              <w:spacing w:line="320" w:lineRule="exact"/>
              <w:jc w:val="left"/>
              <w:rPr>
                <w:rFonts w:ascii="宋体" w:hAnsi="宋体" w:cs="宋体"/>
                <w:sz w:val="18"/>
                <w:szCs w:val="18"/>
              </w:rPr>
            </w:pPr>
            <w:r>
              <w:rPr>
                <w:rFonts w:hint="eastAsia" w:ascii="宋体" w:hAnsi="宋体" w:cs="宋体"/>
                <w:sz w:val="18"/>
                <w:szCs w:val="18"/>
              </w:rPr>
              <w:t>促进文化事业和产业发展的作用（4）</w:t>
            </w:r>
          </w:p>
        </w:tc>
        <w:tc>
          <w:tcPr>
            <w:tcW w:w="554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color w:val="000000"/>
                <w:kern w:val="0"/>
                <w:sz w:val="18"/>
                <w:szCs w:val="18"/>
              </w:rPr>
            </w:pPr>
            <w:r>
              <w:rPr>
                <w:rFonts w:hint="eastAsia" w:ascii="宋体" w:hAnsi="宋体" w:cs="宋体"/>
                <w:sz w:val="18"/>
                <w:szCs w:val="18"/>
              </w:rPr>
              <w:t>对提升人民群众文化生活水平和参与度、提升和扩大文化影响力、发展文化旅游等方面的促进作用。</w:t>
            </w:r>
          </w:p>
        </w:tc>
        <w:tc>
          <w:tcPr>
            <w:tcW w:w="12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18"/>
                <w:szCs w:val="18"/>
              </w:rPr>
            </w:pPr>
            <w:r>
              <w:rPr>
                <w:rFonts w:hint="eastAsia" w:ascii="宋体" w:hAnsi="宋体" w:cs="宋体"/>
                <w:sz w:val="18"/>
                <w:szCs w:val="18"/>
              </w:rPr>
              <w:t>1～2分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31" w:type="dxa"/>
            <w:vMerge w:val="continue"/>
            <w:tcBorders>
              <w:left w:val="single" w:color="auto" w:sz="4" w:space="0"/>
              <w:bottom w:val="single" w:color="auto" w:sz="4" w:space="0"/>
              <w:right w:val="single" w:color="auto" w:sz="4" w:space="0"/>
            </w:tcBorders>
            <w:vAlign w:val="center"/>
          </w:tcPr>
          <w:p>
            <w:pPr>
              <w:spacing w:line="320" w:lineRule="exact"/>
              <w:rPr>
                <w:rFonts w:ascii="宋体" w:hAnsi="宋体" w:cs="宋体"/>
                <w:sz w:val="18"/>
                <w:szCs w:val="18"/>
              </w:rPr>
            </w:pPr>
          </w:p>
        </w:tc>
        <w:tc>
          <w:tcPr>
            <w:tcW w:w="1341" w:type="dxa"/>
            <w:vMerge w:val="continue"/>
            <w:tcBorders>
              <w:left w:val="single" w:color="auto" w:sz="4" w:space="0"/>
              <w:bottom w:val="single" w:color="auto" w:sz="4" w:space="0"/>
              <w:right w:val="single" w:color="auto" w:sz="4" w:space="0"/>
            </w:tcBorders>
            <w:vAlign w:val="center"/>
          </w:tcPr>
          <w:p>
            <w:pPr>
              <w:spacing w:line="320" w:lineRule="exact"/>
              <w:rPr>
                <w:rFonts w:ascii="宋体" w:hAnsi="宋体" w:cs="宋体"/>
                <w:sz w:val="18"/>
                <w:szCs w:val="18"/>
              </w:rPr>
            </w:pPr>
          </w:p>
        </w:tc>
        <w:tc>
          <w:tcPr>
            <w:tcW w:w="554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宋体"/>
                <w:sz w:val="18"/>
                <w:szCs w:val="18"/>
              </w:rPr>
            </w:pPr>
            <w:r>
              <w:rPr>
                <w:rFonts w:hint="eastAsia" w:ascii="宋体" w:hAnsi="宋体" w:cs="宋体"/>
                <w:sz w:val="18"/>
                <w:szCs w:val="18"/>
              </w:rPr>
              <w:t>对保护民族精神、价值观念、信仰追求、语言文字、风俗习惯、生活方式等不受威胁等方面的促进作用。</w:t>
            </w:r>
          </w:p>
        </w:tc>
        <w:tc>
          <w:tcPr>
            <w:tcW w:w="12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18"/>
                <w:szCs w:val="18"/>
              </w:rPr>
            </w:pPr>
            <w:r>
              <w:rPr>
                <w:rFonts w:hint="eastAsia" w:ascii="宋体" w:hAnsi="宋体" w:cs="宋体"/>
                <w:sz w:val="18"/>
                <w:szCs w:val="18"/>
              </w:rPr>
              <w:t>1～2分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116"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sz w:val="18"/>
                <w:szCs w:val="18"/>
              </w:rPr>
            </w:pPr>
            <w:r>
              <w:rPr>
                <w:rFonts w:hint="eastAsia" w:ascii="宋体" w:hAnsi="宋体" w:cs="宋体"/>
                <w:sz w:val="18"/>
                <w:szCs w:val="18"/>
              </w:rPr>
              <w:t>总分</w:t>
            </w:r>
          </w:p>
        </w:tc>
        <w:tc>
          <w:tcPr>
            <w:tcW w:w="12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100分</w:t>
            </w:r>
          </w:p>
        </w:tc>
      </w:tr>
    </w:tbl>
    <w:p>
      <w:pPr>
        <w:pStyle w:val="57"/>
        <w:ind w:firstLine="0" w:firstLineChars="0"/>
        <w:jc w:val="center"/>
        <w:rPr>
          <w:rFonts w:ascii="黑体" w:hAnsi="黑体" w:eastAsia="黑体" w:cs="黑体"/>
        </w:rPr>
      </w:pPr>
    </w:p>
    <w:p>
      <w:pPr>
        <w:rPr>
          <w:rFonts w:ascii="黑体" w:hAnsi="黑体" w:eastAsia="黑体" w:cs="黑体"/>
        </w:rPr>
      </w:pPr>
      <w:r>
        <w:rPr>
          <w:rFonts w:hint="eastAsia" w:ascii="黑体" w:hAnsi="黑体" w:eastAsia="黑体" w:cs="黑体"/>
        </w:rPr>
        <w:br w:type="page"/>
      </w:r>
    </w:p>
    <w:p>
      <w:pPr>
        <w:pStyle w:val="57"/>
        <w:ind w:firstLine="420"/>
      </w:pPr>
      <w:r>
        <w:rPr>
          <w:rFonts w:hint="eastAsia" w:ascii="Calibri" w:hAnsi="Calibri"/>
          <w:kern w:val="2"/>
          <w:szCs w:val="21"/>
        </w:rPr>
        <w:t>应用研究成果五元评价指标分值</w:t>
      </w:r>
      <w:r>
        <w:rPr>
          <w:rFonts w:hint="eastAsia" w:ascii="宋体" w:hAnsi="宋体" w:eastAsia="宋体" w:cs="宋体"/>
          <w:kern w:val="2"/>
          <w:szCs w:val="21"/>
          <w:lang w:val="en-US" w:eastAsia="zh-CN"/>
        </w:rPr>
        <w:t>表见表</w:t>
      </w:r>
      <w:r>
        <w:rPr>
          <w:rFonts w:hint="eastAsia" w:ascii="宋体" w:hAnsi="宋体" w:eastAsia="宋体" w:cs="宋体"/>
          <w:color w:val="000000" w:themeColor="text1"/>
          <w:kern w:val="2"/>
          <w:szCs w:val="21"/>
          <w14:textFill>
            <w14:solidFill>
              <w14:schemeClr w14:val="tx1"/>
            </w14:solidFill>
          </w14:textFill>
        </w:rPr>
        <w:t>G.</w:t>
      </w:r>
      <w:r>
        <w:rPr>
          <w:rFonts w:hint="eastAsia" w:hAnsi="宋体" w:cs="宋体"/>
          <w:color w:val="000000" w:themeColor="text1"/>
          <w:kern w:val="2"/>
          <w:szCs w:val="21"/>
          <w:lang w:val="en-US" w:eastAsia="zh-CN"/>
          <w14:textFill>
            <w14:solidFill>
              <w14:schemeClr w14:val="tx1"/>
            </w14:solidFill>
          </w14:textFill>
        </w:rPr>
        <w:t>2</w:t>
      </w:r>
      <w:r>
        <w:rPr>
          <w:rFonts w:hint="eastAsia" w:ascii="Calibri" w:hAnsi="Calibri"/>
          <w:kern w:val="2"/>
          <w:szCs w:val="21"/>
        </w:rPr>
        <w:t>。</w:t>
      </w:r>
    </w:p>
    <w:p>
      <w:pPr>
        <w:pStyle w:val="57"/>
        <w:ind w:firstLine="0" w:firstLineChars="0"/>
        <w:jc w:val="center"/>
        <w:rPr>
          <w:rFonts w:ascii="黑体" w:hAnsi="黑体" w:eastAsia="黑体" w:cs="黑体"/>
        </w:rPr>
      </w:pPr>
      <w:r>
        <w:rPr>
          <w:rFonts w:hint="eastAsia" w:ascii="黑体" w:hAnsi="黑体" w:eastAsia="黑体" w:cs="黑体"/>
        </w:rPr>
        <w:t>表G.2 应用研究成果五元评价指标分值表</w:t>
      </w:r>
    </w:p>
    <w:tbl>
      <w:tblPr>
        <w:tblStyle w:val="28"/>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96"/>
        <w:gridCol w:w="548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76" w:type="dxa"/>
            <w:vAlign w:val="center"/>
          </w:tcPr>
          <w:p>
            <w:pPr>
              <w:pStyle w:val="14"/>
              <w:tabs>
                <w:tab w:val="left" w:pos="5040"/>
              </w:tabs>
              <w:ind w:firstLine="0"/>
              <w:jc w:val="center"/>
              <w:rPr>
                <w:rFonts w:ascii="宋体" w:hAnsi="宋体" w:cs="宋体"/>
                <w:sz w:val="28"/>
                <w:szCs w:val="28"/>
              </w:rPr>
            </w:pPr>
            <w:r>
              <w:rPr>
                <w:rFonts w:hint="eastAsia" w:ascii="宋体" w:hAnsi="宋体" w:cs="宋体"/>
                <w:sz w:val="24"/>
                <w:szCs w:val="32"/>
              </w:rPr>
              <w:t>评价内容</w:t>
            </w:r>
          </w:p>
        </w:tc>
        <w:tc>
          <w:tcPr>
            <w:tcW w:w="1296" w:type="dxa"/>
            <w:vAlign w:val="center"/>
          </w:tcPr>
          <w:p>
            <w:pPr>
              <w:tabs>
                <w:tab w:val="left" w:pos="5040"/>
              </w:tabs>
              <w:jc w:val="center"/>
              <w:rPr>
                <w:rFonts w:ascii="宋体" w:hAnsi="宋体" w:cs="宋体"/>
                <w:kern w:val="0"/>
                <w:sz w:val="28"/>
                <w:szCs w:val="28"/>
              </w:rPr>
            </w:pPr>
            <w:r>
              <w:rPr>
                <w:rFonts w:hint="eastAsia" w:ascii="宋体" w:hAnsi="宋体" w:cs="宋体"/>
                <w:sz w:val="24"/>
                <w:szCs w:val="32"/>
              </w:rPr>
              <w:t>评价指标</w:t>
            </w:r>
          </w:p>
        </w:tc>
        <w:tc>
          <w:tcPr>
            <w:tcW w:w="5484" w:type="dxa"/>
            <w:vAlign w:val="center"/>
          </w:tcPr>
          <w:p>
            <w:pPr>
              <w:tabs>
                <w:tab w:val="left" w:pos="5040"/>
              </w:tabs>
              <w:snapToGrid w:val="0"/>
              <w:jc w:val="center"/>
              <w:rPr>
                <w:rFonts w:ascii="宋体" w:hAnsi="宋体" w:cs="宋体"/>
                <w:kern w:val="0"/>
                <w:sz w:val="24"/>
              </w:rPr>
            </w:pPr>
            <w:r>
              <w:rPr>
                <w:rFonts w:hint="eastAsia" w:ascii="宋体" w:hAnsi="宋体" w:cs="宋体"/>
                <w:sz w:val="24"/>
                <w:szCs w:val="32"/>
              </w:rPr>
              <w:t>评价要点</w:t>
            </w:r>
          </w:p>
        </w:tc>
        <w:tc>
          <w:tcPr>
            <w:tcW w:w="1298" w:type="dxa"/>
            <w:vAlign w:val="center"/>
          </w:tcPr>
          <w:p>
            <w:pPr>
              <w:tabs>
                <w:tab w:val="left" w:pos="5040"/>
              </w:tabs>
              <w:snapToGrid w:val="0"/>
              <w:jc w:val="center"/>
              <w:rPr>
                <w:rFonts w:ascii="宋体" w:hAnsi="宋体" w:cs="宋体"/>
                <w:sz w:val="24"/>
                <w:szCs w:val="32"/>
              </w:rPr>
            </w:pPr>
            <w:r>
              <w:rPr>
                <w:rFonts w:hint="eastAsia" w:ascii="宋体" w:hAnsi="宋体" w:cs="宋体"/>
                <w:sz w:val="24"/>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76" w:type="dxa"/>
            <w:vMerge w:val="restart"/>
            <w:vAlign w:val="center"/>
          </w:tcPr>
          <w:p>
            <w:pPr>
              <w:widowControl/>
              <w:snapToGrid w:val="0"/>
              <w:spacing w:line="320" w:lineRule="exact"/>
              <w:jc w:val="center"/>
              <w:rPr>
                <w:rFonts w:ascii="宋体" w:hAnsi="宋体" w:cs="宋体"/>
                <w:sz w:val="18"/>
                <w:szCs w:val="18"/>
              </w:rPr>
            </w:pPr>
            <w:r>
              <w:rPr>
                <w:rFonts w:hint="eastAsia" w:ascii="宋体" w:hAnsi="宋体" w:cs="宋体"/>
                <w:sz w:val="18"/>
                <w:szCs w:val="18"/>
              </w:rPr>
              <w:t>科学价值</w:t>
            </w:r>
          </w:p>
          <w:p>
            <w:pPr>
              <w:pStyle w:val="2"/>
              <w:spacing w:line="320" w:lineRule="exact"/>
              <w:ind w:firstLine="0" w:firstLineChars="0"/>
              <w:jc w:val="center"/>
              <w:rPr>
                <w:rFonts w:ascii="宋体" w:hAnsi="宋体" w:cs="宋体"/>
                <w:sz w:val="18"/>
                <w:szCs w:val="18"/>
              </w:rPr>
            </w:pPr>
            <w:r>
              <w:rPr>
                <w:rFonts w:hint="eastAsia" w:ascii="宋体" w:hAnsi="宋体" w:cs="宋体"/>
                <w:sz w:val="18"/>
                <w:szCs w:val="18"/>
              </w:rPr>
              <w:t>（20分）</w:t>
            </w:r>
          </w:p>
        </w:tc>
        <w:tc>
          <w:tcPr>
            <w:tcW w:w="1296" w:type="dxa"/>
            <w:vMerge w:val="restart"/>
            <w:vAlign w:val="center"/>
          </w:tcPr>
          <w:p>
            <w:pPr>
              <w:widowControl/>
              <w:snapToGrid w:val="0"/>
              <w:spacing w:line="320" w:lineRule="exact"/>
              <w:rPr>
                <w:rFonts w:ascii="宋体" w:hAnsi="宋体" w:cs="宋体"/>
                <w:sz w:val="18"/>
                <w:szCs w:val="18"/>
              </w:rPr>
            </w:pPr>
            <w:r>
              <w:rPr>
                <w:rFonts w:hint="eastAsia" w:ascii="宋体" w:hAnsi="宋体" w:cs="宋体"/>
                <w:kern w:val="0"/>
                <w:sz w:val="18"/>
                <w:szCs w:val="18"/>
              </w:rPr>
              <w:t>创新性（6）</w:t>
            </w:r>
          </w:p>
        </w:tc>
        <w:tc>
          <w:tcPr>
            <w:tcW w:w="5484" w:type="dxa"/>
            <w:vAlign w:val="center"/>
          </w:tcPr>
          <w:p>
            <w:pPr>
              <w:tabs>
                <w:tab w:val="left" w:pos="5040"/>
              </w:tabs>
              <w:snapToGrid w:val="0"/>
              <w:spacing w:line="320" w:lineRule="exact"/>
              <w:rPr>
                <w:rFonts w:ascii="宋体" w:hAnsi="宋体" w:cs="宋体"/>
                <w:sz w:val="18"/>
                <w:szCs w:val="18"/>
              </w:rPr>
            </w:pPr>
            <w:r>
              <w:rPr>
                <w:rFonts w:hint="eastAsia" w:ascii="宋体" w:hAnsi="宋体" w:cs="宋体"/>
                <w:sz w:val="18"/>
                <w:szCs w:val="18"/>
              </w:rPr>
              <w:t>原始创新比重。</w:t>
            </w:r>
          </w:p>
        </w:tc>
        <w:tc>
          <w:tcPr>
            <w:tcW w:w="1298" w:type="dxa"/>
            <w:vAlign w:val="center"/>
          </w:tcPr>
          <w:p>
            <w:pPr>
              <w:tabs>
                <w:tab w:val="left" w:pos="5040"/>
              </w:tabs>
              <w:adjustRightInd/>
              <w:snapToGrid w:val="0"/>
              <w:spacing w:line="320" w:lineRule="exact"/>
              <w:jc w:val="center"/>
              <w:rPr>
                <w:rFonts w:ascii="宋体" w:hAnsi="宋体" w:cs="宋体"/>
                <w:sz w:val="18"/>
                <w:szCs w:val="18"/>
              </w:rPr>
            </w:pPr>
            <w:r>
              <w:rPr>
                <w:rFonts w:hint="eastAsia" w:ascii="宋体" w:hAnsi="宋体" w:cs="宋体"/>
                <w:sz w:val="18"/>
                <w:szCs w:val="18"/>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76" w:type="dxa"/>
            <w:vMerge w:val="continue"/>
            <w:vAlign w:val="center"/>
          </w:tcPr>
          <w:p>
            <w:pPr>
              <w:tabs>
                <w:tab w:val="left" w:pos="5040"/>
              </w:tabs>
              <w:snapToGrid w:val="0"/>
              <w:spacing w:line="320" w:lineRule="exact"/>
              <w:jc w:val="center"/>
              <w:rPr>
                <w:rFonts w:ascii="宋体" w:hAnsi="宋体" w:cs="宋体"/>
                <w:sz w:val="18"/>
                <w:szCs w:val="18"/>
              </w:rPr>
            </w:pPr>
          </w:p>
        </w:tc>
        <w:tc>
          <w:tcPr>
            <w:tcW w:w="1296" w:type="dxa"/>
            <w:vMerge w:val="continue"/>
            <w:vAlign w:val="center"/>
          </w:tcPr>
          <w:p>
            <w:pPr>
              <w:tabs>
                <w:tab w:val="left" w:pos="5040"/>
              </w:tabs>
              <w:snapToGrid w:val="0"/>
              <w:spacing w:line="320" w:lineRule="exact"/>
              <w:rPr>
                <w:rFonts w:ascii="宋体" w:hAnsi="宋体" w:cs="宋体"/>
                <w:sz w:val="18"/>
                <w:szCs w:val="18"/>
              </w:rPr>
            </w:pPr>
          </w:p>
        </w:tc>
        <w:tc>
          <w:tcPr>
            <w:tcW w:w="5484" w:type="dxa"/>
            <w:vAlign w:val="center"/>
          </w:tcPr>
          <w:p>
            <w:pPr>
              <w:tabs>
                <w:tab w:val="left" w:pos="5040"/>
              </w:tabs>
              <w:snapToGrid w:val="0"/>
              <w:spacing w:line="320" w:lineRule="exact"/>
              <w:rPr>
                <w:rFonts w:ascii="宋体" w:hAnsi="宋体" w:cs="宋体"/>
                <w:sz w:val="18"/>
                <w:szCs w:val="18"/>
              </w:rPr>
            </w:pPr>
            <w:r>
              <w:rPr>
                <w:rFonts w:hint="eastAsia" w:ascii="宋体" w:hAnsi="宋体" w:cs="宋体"/>
                <w:sz w:val="18"/>
                <w:szCs w:val="18"/>
              </w:rPr>
              <w:t>开发出具有创新性的研究方法或分析技术。</w:t>
            </w:r>
          </w:p>
        </w:tc>
        <w:tc>
          <w:tcPr>
            <w:tcW w:w="1298" w:type="dxa"/>
            <w:vAlign w:val="center"/>
          </w:tcPr>
          <w:p>
            <w:pPr>
              <w:tabs>
                <w:tab w:val="left" w:pos="5040"/>
              </w:tabs>
              <w:snapToGrid w:val="0"/>
              <w:spacing w:line="320" w:lineRule="exact"/>
              <w:jc w:val="center"/>
              <w:rPr>
                <w:rFonts w:ascii="宋体" w:hAnsi="宋体" w:cs="宋体"/>
                <w:sz w:val="18"/>
                <w:szCs w:val="18"/>
              </w:rPr>
            </w:pPr>
            <w:r>
              <w:rPr>
                <w:rFonts w:hint="eastAsia" w:ascii="宋体" w:hAnsi="宋体" w:cs="宋体"/>
                <w:sz w:val="18"/>
                <w:szCs w:val="18"/>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76" w:type="dxa"/>
            <w:vMerge w:val="continue"/>
            <w:vAlign w:val="center"/>
          </w:tcPr>
          <w:p>
            <w:pPr>
              <w:widowControl/>
              <w:snapToGrid w:val="0"/>
              <w:spacing w:line="320" w:lineRule="exact"/>
              <w:jc w:val="center"/>
              <w:rPr>
                <w:rFonts w:ascii="宋体" w:hAnsi="宋体" w:cs="宋体"/>
                <w:sz w:val="18"/>
                <w:szCs w:val="18"/>
              </w:rPr>
            </w:pPr>
          </w:p>
        </w:tc>
        <w:tc>
          <w:tcPr>
            <w:tcW w:w="1296" w:type="dxa"/>
            <w:vMerge w:val="restart"/>
            <w:vAlign w:val="center"/>
          </w:tcPr>
          <w:p>
            <w:pPr>
              <w:widowControl/>
              <w:snapToGrid w:val="0"/>
              <w:spacing w:line="320" w:lineRule="exact"/>
              <w:rPr>
                <w:rFonts w:ascii="宋体" w:hAnsi="宋体" w:cs="宋体"/>
                <w:sz w:val="18"/>
                <w:szCs w:val="18"/>
              </w:rPr>
            </w:pPr>
            <w:r>
              <w:rPr>
                <w:rFonts w:hint="eastAsia" w:ascii="宋体" w:hAnsi="宋体" w:cs="宋体"/>
                <w:kern w:val="0"/>
                <w:sz w:val="18"/>
                <w:szCs w:val="18"/>
              </w:rPr>
              <w:t>重要性（9）</w:t>
            </w:r>
          </w:p>
        </w:tc>
        <w:tc>
          <w:tcPr>
            <w:tcW w:w="5484" w:type="dxa"/>
            <w:vAlign w:val="center"/>
          </w:tcPr>
          <w:p>
            <w:pPr>
              <w:pStyle w:val="2"/>
              <w:spacing w:line="320" w:lineRule="exact"/>
              <w:ind w:firstLine="0" w:firstLineChars="0"/>
              <w:rPr>
                <w:rFonts w:ascii="宋体" w:hAnsi="宋体" w:cs="宋体"/>
                <w:sz w:val="18"/>
                <w:szCs w:val="18"/>
              </w:rPr>
            </w:pPr>
            <w:r>
              <w:rPr>
                <w:rFonts w:hint="eastAsia" w:ascii="宋体" w:hAnsi="宋体" w:cs="宋体"/>
                <w:sz w:val="18"/>
                <w:szCs w:val="18"/>
              </w:rPr>
              <w:t>对领域或学科发展的重要程度。</w:t>
            </w:r>
          </w:p>
        </w:tc>
        <w:tc>
          <w:tcPr>
            <w:tcW w:w="1298" w:type="dxa"/>
            <w:shd w:val="clear" w:color="auto" w:fill="auto"/>
            <w:vAlign w:val="center"/>
          </w:tcPr>
          <w:p>
            <w:pPr>
              <w:spacing w:line="320" w:lineRule="exact"/>
              <w:jc w:val="center"/>
              <w:rPr>
                <w:rFonts w:ascii="宋体" w:hAnsi="宋体" w:cs="宋体"/>
                <w:sz w:val="18"/>
                <w:szCs w:val="18"/>
              </w:rPr>
            </w:pPr>
            <w:r>
              <w:rPr>
                <w:rFonts w:hint="eastAsia" w:ascii="宋体" w:hAnsi="宋体" w:cs="宋体"/>
                <w:sz w:val="18"/>
                <w:szCs w:val="18"/>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76" w:type="dxa"/>
            <w:vMerge w:val="continue"/>
            <w:vAlign w:val="center"/>
          </w:tcPr>
          <w:p>
            <w:pPr>
              <w:pStyle w:val="2"/>
              <w:spacing w:line="320" w:lineRule="exact"/>
              <w:ind w:firstLine="0" w:firstLineChars="0"/>
              <w:jc w:val="center"/>
              <w:rPr>
                <w:rFonts w:ascii="宋体" w:hAnsi="宋体" w:cs="宋体"/>
                <w:sz w:val="18"/>
                <w:szCs w:val="18"/>
              </w:rPr>
            </w:pPr>
          </w:p>
        </w:tc>
        <w:tc>
          <w:tcPr>
            <w:tcW w:w="1296" w:type="dxa"/>
            <w:vMerge w:val="continue"/>
            <w:vAlign w:val="center"/>
          </w:tcPr>
          <w:p>
            <w:pPr>
              <w:pStyle w:val="2"/>
              <w:spacing w:line="320" w:lineRule="exact"/>
              <w:ind w:firstLine="0" w:firstLineChars="0"/>
              <w:rPr>
                <w:rFonts w:ascii="宋体" w:hAnsi="宋体" w:cs="宋体"/>
                <w:sz w:val="18"/>
                <w:szCs w:val="18"/>
              </w:rPr>
            </w:pPr>
          </w:p>
        </w:tc>
        <w:tc>
          <w:tcPr>
            <w:tcW w:w="5484" w:type="dxa"/>
            <w:vAlign w:val="center"/>
          </w:tcPr>
          <w:p>
            <w:pPr>
              <w:tabs>
                <w:tab w:val="left" w:pos="5040"/>
              </w:tabs>
              <w:snapToGrid w:val="0"/>
              <w:spacing w:line="320" w:lineRule="exact"/>
              <w:rPr>
                <w:rFonts w:ascii="宋体" w:hAnsi="宋体" w:cs="宋体"/>
                <w:sz w:val="18"/>
                <w:szCs w:val="18"/>
              </w:rPr>
            </w:pPr>
            <w:r>
              <w:rPr>
                <w:rFonts w:hint="eastAsia" w:ascii="宋体" w:hAnsi="宋体" w:cs="宋体"/>
                <w:sz w:val="18"/>
                <w:szCs w:val="18"/>
              </w:rPr>
              <w:t>对指导实践发展的重要程度。</w:t>
            </w:r>
          </w:p>
        </w:tc>
        <w:tc>
          <w:tcPr>
            <w:tcW w:w="1298" w:type="dxa"/>
            <w:shd w:val="clear" w:color="auto" w:fill="auto"/>
            <w:vAlign w:val="center"/>
          </w:tcPr>
          <w:p>
            <w:pPr>
              <w:spacing w:line="320" w:lineRule="exact"/>
              <w:jc w:val="center"/>
              <w:rPr>
                <w:rFonts w:ascii="宋体" w:hAnsi="宋体" w:cs="宋体"/>
                <w:sz w:val="18"/>
                <w:szCs w:val="18"/>
              </w:rPr>
            </w:pPr>
            <w:r>
              <w:rPr>
                <w:rFonts w:hint="eastAsia" w:ascii="宋体" w:hAnsi="宋体" w:cs="宋体"/>
                <w:sz w:val="18"/>
                <w:szCs w:val="18"/>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76" w:type="dxa"/>
            <w:vMerge w:val="continue"/>
            <w:vAlign w:val="center"/>
          </w:tcPr>
          <w:p>
            <w:pPr>
              <w:pStyle w:val="2"/>
              <w:spacing w:line="320" w:lineRule="exact"/>
              <w:ind w:firstLine="0" w:firstLineChars="0"/>
              <w:jc w:val="center"/>
              <w:rPr>
                <w:rFonts w:ascii="宋体" w:hAnsi="宋体" w:cs="宋体"/>
                <w:sz w:val="18"/>
                <w:szCs w:val="18"/>
              </w:rPr>
            </w:pPr>
          </w:p>
        </w:tc>
        <w:tc>
          <w:tcPr>
            <w:tcW w:w="1296" w:type="dxa"/>
            <w:vMerge w:val="continue"/>
            <w:vAlign w:val="center"/>
          </w:tcPr>
          <w:p>
            <w:pPr>
              <w:pStyle w:val="2"/>
              <w:spacing w:line="320" w:lineRule="exact"/>
              <w:ind w:firstLine="0" w:firstLineChars="0"/>
              <w:rPr>
                <w:rFonts w:ascii="宋体" w:hAnsi="宋体" w:cs="宋体"/>
                <w:sz w:val="18"/>
                <w:szCs w:val="18"/>
              </w:rPr>
            </w:pPr>
          </w:p>
        </w:tc>
        <w:tc>
          <w:tcPr>
            <w:tcW w:w="5484" w:type="dxa"/>
            <w:vAlign w:val="center"/>
          </w:tcPr>
          <w:p>
            <w:pPr>
              <w:pStyle w:val="2"/>
              <w:spacing w:line="320" w:lineRule="exact"/>
              <w:ind w:firstLine="0" w:firstLineChars="0"/>
              <w:rPr>
                <w:rFonts w:ascii="宋体" w:hAnsi="宋体" w:cs="宋体"/>
                <w:sz w:val="18"/>
                <w:szCs w:val="18"/>
              </w:rPr>
            </w:pPr>
            <w:r>
              <w:rPr>
                <w:rFonts w:hint="eastAsia" w:ascii="宋体" w:hAnsi="宋体" w:cs="宋体"/>
                <w:sz w:val="18"/>
                <w:szCs w:val="18"/>
              </w:rPr>
              <w:t>对解决经济社会发展中关键科学问题的重要程度。</w:t>
            </w:r>
          </w:p>
        </w:tc>
        <w:tc>
          <w:tcPr>
            <w:tcW w:w="1298" w:type="dxa"/>
            <w:shd w:val="clear" w:color="auto" w:fill="auto"/>
            <w:vAlign w:val="center"/>
          </w:tcPr>
          <w:p>
            <w:pPr>
              <w:spacing w:line="320" w:lineRule="exact"/>
              <w:jc w:val="center"/>
              <w:rPr>
                <w:rFonts w:ascii="宋体" w:hAnsi="宋体" w:cs="宋体"/>
                <w:sz w:val="18"/>
                <w:szCs w:val="18"/>
              </w:rPr>
            </w:pPr>
            <w:r>
              <w:rPr>
                <w:rFonts w:hint="eastAsia" w:ascii="宋体" w:hAnsi="宋体" w:cs="宋体"/>
                <w:sz w:val="18"/>
                <w:szCs w:val="18"/>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76" w:type="dxa"/>
            <w:vMerge w:val="continue"/>
            <w:vAlign w:val="center"/>
          </w:tcPr>
          <w:p>
            <w:pPr>
              <w:widowControl/>
              <w:snapToGrid w:val="0"/>
              <w:spacing w:line="320" w:lineRule="exact"/>
              <w:jc w:val="center"/>
              <w:rPr>
                <w:rFonts w:ascii="宋体" w:hAnsi="宋体" w:cs="宋体"/>
                <w:sz w:val="18"/>
                <w:szCs w:val="18"/>
              </w:rPr>
            </w:pPr>
          </w:p>
        </w:tc>
        <w:tc>
          <w:tcPr>
            <w:tcW w:w="1296" w:type="dxa"/>
            <w:vMerge w:val="restart"/>
            <w:vAlign w:val="center"/>
          </w:tcPr>
          <w:p>
            <w:pPr>
              <w:widowControl/>
              <w:snapToGrid w:val="0"/>
              <w:spacing w:line="320" w:lineRule="exact"/>
              <w:rPr>
                <w:rFonts w:ascii="宋体" w:hAnsi="宋体" w:cs="宋体"/>
                <w:sz w:val="18"/>
                <w:szCs w:val="18"/>
              </w:rPr>
            </w:pPr>
            <w:r>
              <w:rPr>
                <w:rFonts w:hint="eastAsia" w:ascii="宋体" w:hAnsi="宋体" w:cs="宋体"/>
                <w:kern w:val="0"/>
                <w:sz w:val="18"/>
                <w:szCs w:val="18"/>
              </w:rPr>
              <w:t>严谨性（5）</w:t>
            </w:r>
          </w:p>
        </w:tc>
        <w:tc>
          <w:tcPr>
            <w:tcW w:w="5484" w:type="dxa"/>
            <w:vAlign w:val="center"/>
          </w:tcPr>
          <w:p>
            <w:pPr>
              <w:tabs>
                <w:tab w:val="left" w:pos="5040"/>
              </w:tabs>
              <w:snapToGrid w:val="0"/>
              <w:spacing w:line="320" w:lineRule="exact"/>
              <w:rPr>
                <w:rFonts w:ascii="宋体" w:hAnsi="宋体" w:cs="宋体"/>
                <w:sz w:val="18"/>
                <w:szCs w:val="18"/>
              </w:rPr>
            </w:pPr>
            <w:r>
              <w:rPr>
                <w:rFonts w:hint="eastAsia" w:ascii="宋体" w:hAnsi="宋体" w:cs="宋体"/>
                <w:sz w:val="18"/>
                <w:szCs w:val="18"/>
              </w:rPr>
              <w:t>研究程序的规范性。</w:t>
            </w:r>
          </w:p>
        </w:tc>
        <w:tc>
          <w:tcPr>
            <w:tcW w:w="1298" w:type="dxa"/>
            <w:vAlign w:val="center"/>
          </w:tcPr>
          <w:p>
            <w:pPr>
              <w:tabs>
                <w:tab w:val="left" w:pos="5040"/>
              </w:tabs>
              <w:snapToGrid w:val="0"/>
              <w:spacing w:line="320" w:lineRule="exact"/>
              <w:jc w:val="center"/>
              <w:rPr>
                <w:rFonts w:ascii="宋体" w:hAnsi="宋体" w:cs="宋体"/>
                <w:sz w:val="18"/>
                <w:szCs w:val="18"/>
              </w:rPr>
            </w:pPr>
            <w:r>
              <w:rPr>
                <w:rFonts w:hint="eastAsia" w:ascii="宋体" w:hAnsi="宋体" w:cs="宋体"/>
                <w:sz w:val="18"/>
                <w:szCs w:val="18"/>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76" w:type="dxa"/>
            <w:vMerge w:val="continue"/>
            <w:vAlign w:val="center"/>
          </w:tcPr>
          <w:p>
            <w:pPr>
              <w:tabs>
                <w:tab w:val="left" w:pos="5040"/>
              </w:tabs>
              <w:snapToGrid w:val="0"/>
              <w:spacing w:line="320" w:lineRule="exact"/>
              <w:jc w:val="center"/>
              <w:rPr>
                <w:rFonts w:ascii="宋体" w:hAnsi="宋体" w:cs="宋体"/>
                <w:sz w:val="18"/>
                <w:szCs w:val="18"/>
              </w:rPr>
            </w:pPr>
          </w:p>
        </w:tc>
        <w:tc>
          <w:tcPr>
            <w:tcW w:w="1296" w:type="dxa"/>
            <w:vMerge w:val="continue"/>
            <w:vAlign w:val="center"/>
          </w:tcPr>
          <w:p>
            <w:pPr>
              <w:tabs>
                <w:tab w:val="left" w:pos="5040"/>
              </w:tabs>
              <w:snapToGrid w:val="0"/>
              <w:spacing w:line="320" w:lineRule="exact"/>
              <w:rPr>
                <w:rFonts w:ascii="宋体" w:hAnsi="宋体" w:cs="宋体"/>
                <w:sz w:val="18"/>
                <w:szCs w:val="18"/>
              </w:rPr>
            </w:pPr>
          </w:p>
        </w:tc>
        <w:tc>
          <w:tcPr>
            <w:tcW w:w="5484" w:type="dxa"/>
            <w:vAlign w:val="center"/>
          </w:tcPr>
          <w:p>
            <w:pPr>
              <w:tabs>
                <w:tab w:val="left" w:pos="5040"/>
              </w:tabs>
              <w:snapToGrid w:val="0"/>
              <w:spacing w:line="320" w:lineRule="exact"/>
              <w:rPr>
                <w:rFonts w:ascii="宋体" w:hAnsi="宋体" w:cs="宋体"/>
                <w:sz w:val="18"/>
                <w:szCs w:val="18"/>
              </w:rPr>
            </w:pPr>
            <w:r>
              <w:rPr>
                <w:rFonts w:hint="eastAsia" w:ascii="宋体" w:hAnsi="宋体" w:cs="宋体"/>
                <w:sz w:val="18"/>
                <w:szCs w:val="18"/>
              </w:rPr>
              <w:t>信息的真实性、可靠性，信息来源的多样性和完整性。</w:t>
            </w:r>
          </w:p>
        </w:tc>
        <w:tc>
          <w:tcPr>
            <w:tcW w:w="1298" w:type="dxa"/>
            <w:vAlign w:val="center"/>
          </w:tcPr>
          <w:p>
            <w:pPr>
              <w:tabs>
                <w:tab w:val="left" w:pos="5040"/>
              </w:tabs>
              <w:snapToGrid w:val="0"/>
              <w:spacing w:line="320" w:lineRule="exact"/>
              <w:jc w:val="center"/>
              <w:rPr>
                <w:rFonts w:ascii="宋体" w:hAnsi="宋体" w:cs="宋体"/>
                <w:sz w:val="18"/>
                <w:szCs w:val="18"/>
              </w:rPr>
            </w:pPr>
            <w:r>
              <w:rPr>
                <w:rFonts w:hint="eastAsia" w:ascii="宋体" w:hAnsi="宋体" w:cs="宋体"/>
                <w:sz w:val="18"/>
                <w:szCs w:val="18"/>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76" w:type="dxa"/>
            <w:vMerge w:val="restart"/>
            <w:vAlign w:val="center"/>
          </w:tcPr>
          <w:p>
            <w:pPr>
              <w:widowControl/>
              <w:snapToGrid w:val="0"/>
              <w:spacing w:line="320" w:lineRule="exact"/>
              <w:jc w:val="center"/>
              <w:rPr>
                <w:rFonts w:ascii="宋体" w:hAnsi="宋体" w:cs="宋体"/>
                <w:sz w:val="18"/>
                <w:szCs w:val="18"/>
              </w:rPr>
            </w:pPr>
            <w:r>
              <w:rPr>
                <w:rFonts w:hint="eastAsia" w:ascii="宋体" w:hAnsi="宋体" w:cs="宋体"/>
                <w:sz w:val="18"/>
                <w:szCs w:val="18"/>
              </w:rPr>
              <w:t>技术价值</w:t>
            </w:r>
          </w:p>
          <w:p>
            <w:pPr>
              <w:pStyle w:val="2"/>
              <w:spacing w:line="320" w:lineRule="exact"/>
              <w:ind w:firstLine="0" w:firstLineChars="0"/>
              <w:jc w:val="center"/>
              <w:rPr>
                <w:rFonts w:ascii="宋体" w:hAnsi="宋体" w:cs="宋体"/>
                <w:sz w:val="18"/>
                <w:szCs w:val="18"/>
              </w:rPr>
            </w:pPr>
            <w:r>
              <w:rPr>
                <w:rFonts w:hint="eastAsia" w:ascii="宋体" w:hAnsi="宋体" w:cs="宋体"/>
                <w:sz w:val="18"/>
                <w:szCs w:val="18"/>
              </w:rPr>
              <w:t>（46分）</w:t>
            </w:r>
          </w:p>
        </w:tc>
        <w:tc>
          <w:tcPr>
            <w:tcW w:w="1296" w:type="dxa"/>
            <w:vAlign w:val="center"/>
          </w:tcPr>
          <w:p>
            <w:pPr>
              <w:snapToGrid w:val="0"/>
              <w:spacing w:line="320" w:lineRule="exact"/>
              <w:rPr>
                <w:rFonts w:ascii="宋体" w:hAnsi="宋体" w:cs="宋体"/>
                <w:sz w:val="18"/>
                <w:szCs w:val="18"/>
              </w:rPr>
            </w:pPr>
            <w:r>
              <w:rPr>
                <w:rFonts w:hint="eastAsia" w:ascii="宋体" w:hAnsi="宋体" w:cs="宋体"/>
                <w:kern w:val="0"/>
                <w:sz w:val="18"/>
                <w:szCs w:val="18"/>
              </w:rPr>
              <w:t>创新度（11）</w:t>
            </w:r>
          </w:p>
        </w:tc>
        <w:tc>
          <w:tcPr>
            <w:tcW w:w="5484" w:type="dxa"/>
            <w:shd w:val="clear" w:color="auto" w:fill="auto"/>
            <w:vAlign w:val="center"/>
          </w:tcPr>
          <w:p>
            <w:pPr>
              <w:tabs>
                <w:tab w:val="left" w:pos="5040"/>
              </w:tabs>
              <w:adjustRightInd/>
              <w:spacing w:line="320" w:lineRule="exact"/>
              <w:rPr>
                <w:rFonts w:ascii="宋体" w:hAnsi="宋体" w:cs="宋体"/>
                <w:color w:val="0000FF"/>
                <w:sz w:val="18"/>
                <w:szCs w:val="18"/>
              </w:rPr>
            </w:pPr>
            <w:r>
              <w:rPr>
                <w:rFonts w:hint="eastAsia" w:ascii="宋体" w:hAnsi="宋体" w:cs="宋体"/>
                <w:sz w:val="18"/>
                <w:szCs w:val="18"/>
              </w:rPr>
              <w:t>参见表A.1技术创新度等级表。</w:t>
            </w:r>
          </w:p>
        </w:tc>
        <w:tc>
          <w:tcPr>
            <w:tcW w:w="1298" w:type="dxa"/>
            <w:vAlign w:val="center"/>
          </w:tcPr>
          <w:p>
            <w:pPr>
              <w:tabs>
                <w:tab w:val="left" w:pos="5040"/>
              </w:tabs>
              <w:snapToGrid w:val="0"/>
              <w:spacing w:line="320" w:lineRule="exact"/>
              <w:jc w:val="center"/>
              <w:rPr>
                <w:rFonts w:ascii="宋体" w:hAnsi="宋体" w:cs="宋体"/>
                <w:sz w:val="18"/>
                <w:szCs w:val="18"/>
              </w:rPr>
            </w:pPr>
            <w:r>
              <w:rPr>
                <w:rFonts w:hint="eastAsia" w:ascii="宋体" w:hAnsi="宋体" w:cs="宋体"/>
                <w:sz w:val="18"/>
                <w:szCs w:val="18"/>
              </w:rPr>
              <w:t>1～11分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76" w:type="dxa"/>
            <w:vMerge w:val="continue"/>
            <w:vAlign w:val="center"/>
          </w:tcPr>
          <w:p>
            <w:pPr>
              <w:widowControl/>
              <w:snapToGrid w:val="0"/>
              <w:spacing w:line="320" w:lineRule="exact"/>
              <w:jc w:val="center"/>
              <w:rPr>
                <w:rFonts w:ascii="宋体" w:hAnsi="宋体" w:cs="宋体"/>
                <w:sz w:val="18"/>
                <w:szCs w:val="18"/>
              </w:rPr>
            </w:pPr>
          </w:p>
        </w:tc>
        <w:tc>
          <w:tcPr>
            <w:tcW w:w="1296" w:type="dxa"/>
            <w:shd w:val="clear" w:color="auto" w:fill="auto"/>
            <w:vAlign w:val="center"/>
          </w:tcPr>
          <w:p>
            <w:pPr>
              <w:snapToGrid w:val="0"/>
              <w:spacing w:line="320" w:lineRule="exact"/>
              <w:rPr>
                <w:rFonts w:ascii="宋体" w:hAnsi="宋体" w:cs="宋体"/>
                <w:sz w:val="18"/>
                <w:szCs w:val="18"/>
              </w:rPr>
            </w:pPr>
            <w:r>
              <w:rPr>
                <w:rFonts w:hint="eastAsia" w:ascii="宋体" w:hAnsi="宋体" w:cs="宋体"/>
                <w:color w:val="000000"/>
                <w:kern w:val="0"/>
                <w:sz w:val="18"/>
                <w:szCs w:val="18"/>
              </w:rPr>
              <w:t>先进度</w:t>
            </w:r>
            <w:r>
              <w:rPr>
                <w:rFonts w:hint="eastAsia" w:ascii="宋体" w:hAnsi="宋体" w:cs="宋体"/>
                <w:kern w:val="0"/>
                <w:sz w:val="18"/>
                <w:szCs w:val="18"/>
              </w:rPr>
              <w:t>（11）</w:t>
            </w:r>
          </w:p>
        </w:tc>
        <w:tc>
          <w:tcPr>
            <w:tcW w:w="5484" w:type="dxa"/>
            <w:shd w:val="clear" w:color="auto" w:fill="auto"/>
            <w:vAlign w:val="center"/>
          </w:tcPr>
          <w:p>
            <w:pPr>
              <w:tabs>
                <w:tab w:val="left" w:pos="5040"/>
              </w:tabs>
              <w:spacing w:line="320" w:lineRule="exact"/>
              <w:rPr>
                <w:rFonts w:ascii="宋体" w:hAnsi="宋体" w:cs="宋体"/>
                <w:sz w:val="18"/>
                <w:szCs w:val="18"/>
              </w:rPr>
            </w:pPr>
            <w:r>
              <w:rPr>
                <w:rFonts w:hint="eastAsia" w:ascii="宋体" w:hAnsi="宋体" w:cs="宋体"/>
                <w:sz w:val="18"/>
                <w:szCs w:val="18"/>
              </w:rPr>
              <w:t>参见表B.1技术先进度等级表。</w:t>
            </w:r>
          </w:p>
        </w:tc>
        <w:tc>
          <w:tcPr>
            <w:tcW w:w="1298" w:type="dxa"/>
            <w:vAlign w:val="center"/>
          </w:tcPr>
          <w:p>
            <w:pPr>
              <w:spacing w:line="320" w:lineRule="exact"/>
              <w:jc w:val="center"/>
              <w:rPr>
                <w:rFonts w:ascii="宋体" w:hAnsi="宋体" w:cs="宋体"/>
                <w:sz w:val="18"/>
                <w:szCs w:val="18"/>
              </w:rPr>
            </w:pPr>
            <w:r>
              <w:rPr>
                <w:rFonts w:hint="eastAsia" w:ascii="宋体" w:hAnsi="宋体" w:cs="宋体"/>
                <w:sz w:val="18"/>
                <w:szCs w:val="18"/>
              </w:rPr>
              <w:t>1～11分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76" w:type="dxa"/>
            <w:vMerge w:val="continue"/>
            <w:vAlign w:val="center"/>
          </w:tcPr>
          <w:p>
            <w:pPr>
              <w:widowControl/>
              <w:snapToGrid w:val="0"/>
              <w:spacing w:line="320" w:lineRule="exact"/>
              <w:ind w:firstLine="360"/>
              <w:jc w:val="center"/>
              <w:rPr>
                <w:rFonts w:ascii="宋体" w:hAnsi="宋体" w:cs="宋体"/>
                <w:sz w:val="18"/>
                <w:szCs w:val="18"/>
              </w:rPr>
            </w:pPr>
          </w:p>
        </w:tc>
        <w:tc>
          <w:tcPr>
            <w:tcW w:w="1296" w:type="dxa"/>
            <w:vAlign w:val="center"/>
          </w:tcPr>
          <w:p>
            <w:pPr>
              <w:snapToGrid w:val="0"/>
              <w:spacing w:line="320" w:lineRule="exact"/>
              <w:rPr>
                <w:rFonts w:ascii="宋体" w:hAnsi="宋体" w:cs="宋体"/>
                <w:sz w:val="18"/>
                <w:szCs w:val="18"/>
              </w:rPr>
            </w:pPr>
            <w:r>
              <w:rPr>
                <w:rFonts w:hint="eastAsia" w:ascii="宋体" w:hAnsi="宋体" w:cs="宋体"/>
                <w:kern w:val="0"/>
                <w:sz w:val="18"/>
                <w:szCs w:val="18"/>
              </w:rPr>
              <w:t>成熟度（18）</w:t>
            </w:r>
          </w:p>
        </w:tc>
        <w:tc>
          <w:tcPr>
            <w:tcW w:w="5484" w:type="dxa"/>
            <w:shd w:val="clear" w:color="auto" w:fill="auto"/>
            <w:vAlign w:val="center"/>
          </w:tcPr>
          <w:p>
            <w:pPr>
              <w:spacing w:line="320" w:lineRule="exact"/>
              <w:rPr>
                <w:rFonts w:ascii="宋体" w:hAnsi="宋体" w:cs="宋体"/>
                <w:sz w:val="18"/>
                <w:szCs w:val="18"/>
              </w:rPr>
            </w:pPr>
            <w:r>
              <w:rPr>
                <w:rFonts w:hint="eastAsia" w:ascii="宋体" w:hAnsi="宋体" w:cs="宋体"/>
                <w:sz w:val="18"/>
                <w:szCs w:val="18"/>
              </w:rPr>
              <w:t>参见表C.2应用研究成果技术成熟度等级表。</w:t>
            </w:r>
          </w:p>
        </w:tc>
        <w:tc>
          <w:tcPr>
            <w:tcW w:w="1298" w:type="dxa"/>
            <w:vAlign w:val="center"/>
          </w:tcPr>
          <w:p>
            <w:pPr>
              <w:pStyle w:val="2"/>
              <w:spacing w:line="320" w:lineRule="exact"/>
              <w:ind w:firstLine="0" w:firstLineChars="0"/>
              <w:jc w:val="center"/>
              <w:rPr>
                <w:rFonts w:ascii="宋体" w:hAnsi="宋体" w:cs="宋体"/>
                <w:sz w:val="18"/>
                <w:szCs w:val="18"/>
              </w:rPr>
            </w:pPr>
            <w:r>
              <w:rPr>
                <w:rFonts w:hint="eastAsia" w:ascii="宋体" w:hAnsi="宋体" w:cs="宋体"/>
                <w:sz w:val="18"/>
                <w:szCs w:val="18"/>
              </w:rPr>
              <w:t>1～18分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76" w:type="dxa"/>
            <w:vMerge w:val="continue"/>
            <w:vAlign w:val="center"/>
          </w:tcPr>
          <w:p>
            <w:pPr>
              <w:widowControl/>
              <w:snapToGrid w:val="0"/>
              <w:spacing w:line="320" w:lineRule="exact"/>
              <w:ind w:firstLine="360"/>
              <w:jc w:val="center"/>
              <w:rPr>
                <w:rFonts w:ascii="宋体" w:hAnsi="宋体" w:cs="宋体"/>
                <w:sz w:val="18"/>
                <w:szCs w:val="18"/>
              </w:rPr>
            </w:pPr>
          </w:p>
        </w:tc>
        <w:tc>
          <w:tcPr>
            <w:tcW w:w="1296" w:type="dxa"/>
            <w:vMerge w:val="restart"/>
            <w:vAlign w:val="center"/>
          </w:tcPr>
          <w:p>
            <w:pPr>
              <w:snapToGrid w:val="0"/>
              <w:spacing w:line="320" w:lineRule="exact"/>
              <w:rPr>
                <w:rFonts w:ascii="宋体" w:hAnsi="宋体" w:cs="宋体"/>
                <w:sz w:val="18"/>
                <w:szCs w:val="18"/>
              </w:rPr>
            </w:pPr>
            <w:r>
              <w:rPr>
                <w:rFonts w:hint="eastAsia" w:ascii="宋体" w:hAnsi="宋体" w:cs="宋体"/>
                <w:color w:val="000000"/>
                <w:kern w:val="0"/>
                <w:sz w:val="18"/>
                <w:szCs w:val="18"/>
              </w:rPr>
              <w:t>标准、论著及知识产权情况</w:t>
            </w:r>
            <w:r>
              <w:rPr>
                <w:rFonts w:hint="eastAsia" w:ascii="宋体" w:hAnsi="宋体" w:cs="宋体"/>
                <w:kern w:val="0"/>
                <w:sz w:val="18"/>
                <w:szCs w:val="18"/>
              </w:rPr>
              <w:t>（6）</w:t>
            </w:r>
          </w:p>
        </w:tc>
        <w:tc>
          <w:tcPr>
            <w:tcW w:w="5484" w:type="dxa"/>
            <w:shd w:val="clear" w:color="auto" w:fill="auto"/>
            <w:vAlign w:val="center"/>
          </w:tcPr>
          <w:p>
            <w:pPr>
              <w:tabs>
                <w:tab w:val="left" w:pos="5040"/>
              </w:tabs>
              <w:spacing w:line="320" w:lineRule="exact"/>
              <w:jc w:val="left"/>
              <w:rPr>
                <w:rFonts w:ascii="宋体" w:hAnsi="宋体" w:cs="宋体"/>
                <w:sz w:val="18"/>
                <w:szCs w:val="18"/>
              </w:rPr>
            </w:pPr>
            <w:r>
              <w:rPr>
                <w:rFonts w:hint="eastAsia" w:ascii="宋体" w:hAnsi="宋体" w:cs="宋体"/>
                <w:sz w:val="18"/>
                <w:szCs w:val="18"/>
              </w:rPr>
              <w:t>转化为标准的类别、数量。</w:t>
            </w:r>
          </w:p>
        </w:tc>
        <w:tc>
          <w:tcPr>
            <w:tcW w:w="1298" w:type="dxa"/>
            <w:shd w:val="clear" w:color="auto" w:fill="auto"/>
            <w:vAlign w:val="center"/>
          </w:tcPr>
          <w:p>
            <w:pPr>
              <w:spacing w:line="320" w:lineRule="exact"/>
              <w:jc w:val="center"/>
              <w:rPr>
                <w:rFonts w:ascii="宋体" w:hAnsi="宋体" w:cs="宋体"/>
                <w:sz w:val="18"/>
                <w:szCs w:val="18"/>
              </w:rPr>
            </w:pPr>
            <w:r>
              <w:rPr>
                <w:rFonts w:hint="eastAsia" w:ascii="宋体" w:hAnsi="宋体" w:cs="宋体"/>
                <w:sz w:val="18"/>
                <w:szCs w:val="18"/>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76" w:type="dxa"/>
            <w:vMerge w:val="continue"/>
            <w:vAlign w:val="center"/>
          </w:tcPr>
          <w:p>
            <w:pPr>
              <w:spacing w:line="320" w:lineRule="exact"/>
              <w:jc w:val="center"/>
              <w:rPr>
                <w:rFonts w:ascii="宋体" w:hAnsi="宋体" w:cs="宋体"/>
                <w:sz w:val="18"/>
                <w:szCs w:val="18"/>
              </w:rPr>
            </w:pPr>
          </w:p>
        </w:tc>
        <w:tc>
          <w:tcPr>
            <w:tcW w:w="1296" w:type="dxa"/>
            <w:vMerge w:val="continue"/>
            <w:vAlign w:val="center"/>
          </w:tcPr>
          <w:p>
            <w:pPr>
              <w:spacing w:line="320" w:lineRule="exact"/>
              <w:rPr>
                <w:rFonts w:ascii="宋体" w:hAnsi="宋体" w:cs="宋体"/>
                <w:sz w:val="18"/>
                <w:szCs w:val="18"/>
              </w:rPr>
            </w:pPr>
          </w:p>
        </w:tc>
        <w:tc>
          <w:tcPr>
            <w:tcW w:w="5484" w:type="dxa"/>
            <w:shd w:val="clear" w:color="auto" w:fill="auto"/>
            <w:vAlign w:val="center"/>
          </w:tcPr>
          <w:p>
            <w:pPr>
              <w:tabs>
                <w:tab w:val="left" w:pos="5040"/>
              </w:tabs>
              <w:spacing w:line="320" w:lineRule="exact"/>
              <w:jc w:val="left"/>
              <w:rPr>
                <w:rFonts w:ascii="宋体" w:hAnsi="宋体" w:cs="宋体"/>
                <w:sz w:val="18"/>
                <w:szCs w:val="18"/>
              </w:rPr>
            </w:pPr>
            <w:r>
              <w:rPr>
                <w:rFonts w:hint="eastAsia" w:ascii="宋体" w:hAnsi="宋体" w:cs="宋体"/>
                <w:sz w:val="18"/>
                <w:szCs w:val="18"/>
              </w:rPr>
              <w:t>产出专利的类型、数量。</w:t>
            </w:r>
          </w:p>
        </w:tc>
        <w:tc>
          <w:tcPr>
            <w:tcW w:w="1298" w:type="dxa"/>
            <w:shd w:val="clear" w:color="auto" w:fill="auto"/>
            <w:vAlign w:val="center"/>
          </w:tcPr>
          <w:p>
            <w:pPr>
              <w:tabs>
                <w:tab w:val="center" w:pos="2481"/>
              </w:tabs>
              <w:spacing w:line="320" w:lineRule="exact"/>
              <w:jc w:val="center"/>
              <w:rPr>
                <w:rFonts w:ascii="宋体" w:hAnsi="宋体" w:cs="宋体"/>
                <w:sz w:val="18"/>
                <w:szCs w:val="18"/>
              </w:rPr>
            </w:pPr>
            <w:r>
              <w:rPr>
                <w:rFonts w:hint="eastAsia" w:ascii="宋体" w:hAnsi="宋体" w:cs="宋体"/>
                <w:sz w:val="18"/>
                <w:szCs w:val="18"/>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76" w:type="dxa"/>
            <w:vMerge w:val="continue"/>
            <w:vAlign w:val="center"/>
          </w:tcPr>
          <w:p>
            <w:pPr>
              <w:spacing w:line="320" w:lineRule="exact"/>
              <w:jc w:val="center"/>
              <w:rPr>
                <w:rFonts w:ascii="宋体" w:hAnsi="宋体" w:cs="宋体"/>
                <w:sz w:val="18"/>
                <w:szCs w:val="18"/>
              </w:rPr>
            </w:pPr>
          </w:p>
        </w:tc>
        <w:tc>
          <w:tcPr>
            <w:tcW w:w="1296" w:type="dxa"/>
            <w:vMerge w:val="continue"/>
            <w:vAlign w:val="center"/>
          </w:tcPr>
          <w:p>
            <w:pPr>
              <w:spacing w:line="320" w:lineRule="exact"/>
              <w:rPr>
                <w:rFonts w:ascii="宋体" w:hAnsi="宋体" w:cs="宋体"/>
                <w:sz w:val="18"/>
                <w:szCs w:val="18"/>
              </w:rPr>
            </w:pPr>
          </w:p>
        </w:tc>
        <w:tc>
          <w:tcPr>
            <w:tcW w:w="5484" w:type="dxa"/>
            <w:shd w:val="clear" w:color="auto" w:fill="auto"/>
            <w:vAlign w:val="center"/>
          </w:tcPr>
          <w:p>
            <w:pPr>
              <w:tabs>
                <w:tab w:val="left" w:pos="5040"/>
              </w:tabs>
              <w:spacing w:line="320" w:lineRule="exact"/>
              <w:jc w:val="left"/>
              <w:rPr>
                <w:rFonts w:ascii="宋体" w:hAnsi="宋体" w:cs="宋体"/>
                <w:sz w:val="18"/>
                <w:szCs w:val="18"/>
              </w:rPr>
            </w:pPr>
            <w:r>
              <w:rPr>
                <w:rFonts w:hint="eastAsia" w:ascii="宋体" w:hAnsi="宋体" w:cs="宋体"/>
                <w:sz w:val="18"/>
                <w:szCs w:val="18"/>
              </w:rPr>
              <w:t>出版专著及软件著作权等产生的影响，如他引次数及刊物、学术界的公开评价等。</w:t>
            </w:r>
          </w:p>
        </w:tc>
        <w:tc>
          <w:tcPr>
            <w:tcW w:w="1298" w:type="dxa"/>
            <w:shd w:val="clear" w:color="auto" w:fill="auto"/>
            <w:vAlign w:val="center"/>
          </w:tcPr>
          <w:p>
            <w:pPr>
              <w:pStyle w:val="2"/>
              <w:spacing w:line="320" w:lineRule="exact"/>
              <w:ind w:firstLine="0" w:firstLineChars="0"/>
              <w:jc w:val="center"/>
              <w:rPr>
                <w:rFonts w:ascii="宋体" w:hAnsi="宋体" w:cs="宋体"/>
                <w:kern w:val="0"/>
                <w:sz w:val="18"/>
                <w:szCs w:val="18"/>
              </w:rPr>
            </w:pPr>
            <w:r>
              <w:rPr>
                <w:rFonts w:hint="eastAsia" w:ascii="宋体" w:hAnsi="宋体" w:cs="宋体"/>
                <w:sz w:val="18"/>
                <w:szCs w:val="18"/>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76" w:type="dxa"/>
            <w:vMerge w:val="restart"/>
            <w:vAlign w:val="center"/>
          </w:tcPr>
          <w:p>
            <w:pPr>
              <w:widowControl/>
              <w:snapToGrid w:val="0"/>
              <w:spacing w:line="320" w:lineRule="exact"/>
              <w:jc w:val="center"/>
              <w:rPr>
                <w:rFonts w:ascii="宋体" w:hAnsi="宋体" w:cs="宋体"/>
                <w:sz w:val="18"/>
                <w:szCs w:val="18"/>
              </w:rPr>
            </w:pPr>
            <w:r>
              <w:rPr>
                <w:rFonts w:hint="eastAsia" w:ascii="宋体" w:hAnsi="宋体" w:cs="宋体"/>
                <w:sz w:val="18"/>
                <w:szCs w:val="18"/>
              </w:rPr>
              <w:t>经济价值</w:t>
            </w:r>
          </w:p>
          <w:p>
            <w:pPr>
              <w:pStyle w:val="2"/>
              <w:spacing w:line="320" w:lineRule="exact"/>
              <w:ind w:firstLine="0" w:firstLineChars="0"/>
              <w:jc w:val="center"/>
              <w:rPr>
                <w:rFonts w:ascii="宋体" w:hAnsi="宋体" w:cs="宋体"/>
                <w:sz w:val="18"/>
                <w:szCs w:val="18"/>
              </w:rPr>
            </w:pPr>
            <w:r>
              <w:rPr>
                <w:rFonts w:hint="eastAsia" w:ascii="宋体" w:hAnsi="宋体" w:cs="宋体"/>
                <w:sz w:val="18"/>
                <w:szCs w:val="18"/>
              </w:rPr>
              <w:t>（15分）</w:t>
            </w:r>
          </w:p>
        </w:tc>
        <w:tc>
          <w:tcPr>
            <w:tcW w:w="1296" w:type="dxa"/>
            <w:vAlign w:val="center"/>
          </w:tcPr>
          <w:p>
            <w:pPr>
              <w:snapToGrid w:val="0"/>
              <w:spacing w:line="320" w:lineRule="exact"/>
              <w:rPr>
                <w:rFonts w:ascii="宋体" w:hAnsi="宋体" w:cs="宋体"/>
                <w:sz w:val="18"/>
                <w:szCs w:val="18"/>
              </w:rPr>
            </w:pPr>
            <w:r>
              <w:rPr>
                <w:rFonts w:hint="eastAsia" w:ascii="宋体" w:hAnsi="宋体" w:cs="宋体"/>
                <w:color w:val="000000"/>
                <w:kern w:val="0"/>
                <w:sz w:val="18"/>
                <w:szCs w:val="18"/>
              </w:rPr>
              <w:t>研发投入</w:t>
            </w:r>
            <w:r>
              <w:rPr>
                <w:rFonts w:hint="eastAsia" w:ascii="宋体" w:hAnsi="宋体" w:cs="宋体"/>
                <w:kern w:val="0"/>
                <w:sz w:val="18"/>
                <w:szCs w:val="18"/>
              </w:rPr>
              <w:t>（5）</w:t>
            </w:r>
          </w:p>
        </w:tc>
        <w:tc>
          <w:tcPr>
            <w:tcW w:w="5484" w:type="dxa"/>
            <w:vAlign w:val="center"/>
          </w:tcPr>
          <w:p>
            <w:pPr>
              <w:tabs>
                <w:tab w:val="left" w:pos="4860"/>
              </w:tabs>
              <w:snapToGrid w:val="0"/>
              <w:spacing w:line="320" w:lineRule="exact"/>
              <w:jc w:val="left"/>
              <w:rPr>
                <w:rFonts w:ascii="宋体" w:hAnsi="宋体" w:cs="宋体"/>
                <w:sz w:val="18"/>
                <w:szCs w:val="18"/>
              </w:rPr>
            </w:pPr>
            <w:r>
              <w:rPr>
                <w:rFonts w:hint="eastAsia" w:ascii="宋体" w:hAnsi="宋体" w:cs="宋体"/>
                <w:sz w:val="18"/>
                <w:szCs w:val="18"/>
              </w:rPr>
              <w:t>相关人员、设备、场地等的投入情况。</w:t>
            </w:r>
          </w:p>
        </w:tc>
        <w:tc>
          <w:tcPr>
            <w:tcW w:w="1298" w:type="dxa"/>
            <w:shd w:val="clear" w:color="auto" w:fill="auto"/>
            <w:vAlign w:val="center"/>
          </w:tcPr>
          <w:p>
            <w:pPr>
              <w:spacing w:line="320" w:lineRule="exact"/>
              <w:jc w:val="center"/>
              <w:rPr>
                <w:rFonts w:ascii="宋体" w:hAnsi="宋体" w:cs="宋体"/>
                <w:sz w:val="18"/>
                <w:szCs w:val="18"/>
              </w:rPr>
            </w:pPr>
            <w:r>
              <w:rPr>
                <w:rFonts w:hint="eastAsia" w:ascii="宋体" w:hAnsi="宋体" w:cs="宋体"/>
                <w:sz w:val="18"/>
                <w:szCs w:val="18"/>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76" w:type="dxa"/>
            <w:vMerge w:val="continue"/>
            <w:vAlign w:val="center"/>
          </w:tcPr>
          <w:p>
            <w:pPr>
              <w:widowControl/>
              <w:snapToGrid w:val="0"/>
              <w:spacing w:line="320" w:lineRule="exact"/>
              <w:jc w:val="center"/>
              <w:rPr>
                <w:rFonts w:ascii="宋体" w:hAnsi="宋体" w:cs="宋体"/>
                <w:sz w:val="18"/>
                <w:szCs w:val="18"/>
              </w:rPr>
            </w:pPr>
          </w:p>
        </w:tc>
        <w:tc>
          <w:tcPr>
            <w:tcW w:w="1296" w:type="dxa"/>
            <w:vMerge w:val="restart"/>
            <w:vAlign w:val="center"/>
          </w:tcPr>
          <w:p>
            <w:pPr>
              <w:snapToGrid w:val="0"/>
              <w:spacing w:line="320" w:lineRule="exact"/>
              <w:rPr>
                <w:rFonts w:ascii="宋体" w:hAnsi="宋体" w:cs="宋体"/>
                <w:sz w:val="18"/>
                <w:szCs w:val="18"/>
              </w:rPr>
            </w:pPr>
            <w:r>
              <w:rPr>
                <w:rFonts w:hint="eastAsia" w:ascii="宋体" w:hAnsi="宋体" w:cs="宋体"/>
                <w:sz w:val="18"/>
                <w:szCs w:val="18"/>
              </w:rPr>
              <w:t>成果转化效益（10）</w:t>
            </w:r>
          </w:p>
        </w:tc>
        <w:tc>
          <w:tcPr>
            <w:tcW w:w="5484" w:type="dxa"/>
            <w:vAlign w:val="center"/>
          </w:tcPr>
          <w:p>
            <w:pPr>
              <w:spacing w:line="320" w:lineRule="exact"/>
              <w:rPr>
                <w:rFonts w:ascii="宋体" w:hAnsi="宋体" w:cs="宋体"/>
                <w:sz w:val="18"/>
                <w:szCs w:val="18"/>
              </w:rPr>
            </w:pPr>
            <w:r>
              <w:rPr>
                <w:rFonts w:hint="eastAsia" w:ascii="宋体" w:hAnsi="宋体" w:cs="宋体"/>
                <w:sz w:val="18"/>
                <w:szCs w:val="18"/>
              </w:rPr>
              <w:t>技术交易合同金额情况</w:t>
            </w:r>
          </w:p>
        </w:tc>
        <w:tc>
          <w:tcPr>
            <w:tcW w:w="1298" w:type="dxa"/>
            <w:shd w:val="clear" w:color="auto" w:fill="auto"/>
            <w:vAlign w:val="center"/>
          </w:tcPr>
          <w:p>
            <w:pPr>
              <w:adjustRightInd/>
              <w:spacing w:line="320" w:lineRule="exact"/>
              <w:jc w:val="center"/>
              <w:rPr>
                <w:rFonts w:ascii="宋体" w:hAnsi="宋体" w:cs="宋体"/>
                <w:sz w:val="18"/>
                <w:szCs w:val="18"/>
              </w:rPr>
            </w:pPr>
            <w:r>
              <w:rPr>
                <w:rFonts w:hint="eastAsia" w:ascii="宋体" w:hAnsi="宋体" w:cs="宋体"/>
                <w:sz w:val="18"/>
                <w:szCs w:val="18"/>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76" w:type="dxa"/>
            <w:vMerge w:val="continue"/>
            <w:vAlign w:val="center"/>
          </w:tcPr>
          <w:p>
            <w:pPr>
              <w:widowControl/>
              <w:snapToGrid w:val="0"/>
              <w:spacing w:line="320" w:lineRule="exact"/>
              <w:jc w:val="center"/>
              <w:rPr>
                <w:rFonts w:ascii="宋体" w:hAnsi="宋体" w:cs="宋体"/>
                <w:sz w:val="18"/>
                <w:szCs w:val="18"/>
              </w:rPr>
            </w:pPr>
          </w:p>
        </w:tc>
        <w:tc>
          <w:tcPr>
            <w:tcW w:w="1296" w:type="dxa"/>
            <w:vMerge w:val="continue"/>
            <w:vAlign w:val="center"/>
          </w:tcPr>
          <w:p>
            <w:pPr>
              <w:snapToGrid w:val="0"/>
              <w:spacing w:line="320" w:lineRule="exact"/>
              <w:rPr>
                <w:rFonts w:ascii="宋体" w:hAnsi="宋体" w:cs="宋体"/>
                <w:color w:val="000000"/>
                <w:kern w:val="0"/>
                <w:sz w:val="18"/>
                <w:szCs w:val="18"/>
              </w:rPr>
            </w:pPr>
          </w:p>
        </w:tc>
        <w:tc>
          <w:tcPr>
            <w:tcW w:w="5484" w:type="dxa"/>
            <w:vAlign w:val="center"/>
          </w:tcPr>
          <w:p>
            <w:pPr>
              <w:adjustRightInd/>
              <w:spacing w:line="320" w:lineRule="exact"/>
              <w:rPr>
                <w:rFonts w:ascii="宋体" w:hAnsi="宋体" w:cs="宋体"/>
                <w:sz w:val="18"/>
                <w:szCs w:val="18"/>
              </w:rPr>
            </w:pPr>
            <w:r>
              <w:rPr>
                <w:rFonts w:hint="eastAsia" w:ascii="宋体" w:hAnsi="宋体" w:cs="宋体"/>
                <w:sz w:val="18"/>
                <w:szCs w:val="18"/>
              </w:rPr>
              <w:t>成果技术形成产品所处行业的整体规模，包括市场需求、市场估值和市场占有率等。</w:t>
            </w:r>
          </w:p>
        </w:tc>
        <w:tc>
          <w:tcPr>
            <w:tcW w:w="1298" w:type="dxa"/>
            <w:shd w:val="clear" w:color="auto" w:fill="auto"/>
            <w:vAlign w:val="center"/>
          </w:tcPr>
          <w:p>
            <w:pPr>
              <w:pStyle w:val="2"/>
              <w:spacing w:line="320" w:lineRule="exact"/>
              <w:ind w:firstLine="0" w:firstLineChars="0"/>
              <w:jc w:val="center"/>
              <w:rPr>
                <w:rFonts w:ascii="宋体" w:hAnsi="宋体" w:cs="宋体"/>
                <w:sz w:val="18"/>
                <w:szCs w:val="18"/>
              </w:rPr>
            </w:pPr>
            <w:r>
              <w:rPr>
                <w:rFonts w:hint="eastAsia" w:ascii="宋体" w:hAnsi="宋体" w:cs="宋体"/>
                <w:sz w:val="18"/>
                <w:szCs w:val="18"/>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76" w:type="dxa"/>
            <w:vMerge w:val="continue"/>
            <w:vAlign w:val="center"/>
          </w:tcPr>
          <w:p>
            <w:pPr>
              <w:tabs>
                <w:tab w:val="left" w:pos="5040"/>
              </w:tabs>
              <w:snapToGrid w:val="0"/>
              <w:spacing w:line="320" w:lineRule="exact"/>
              <w:jc w:val="center"/>
              <w:rPr>
                <w:rFonts w:ascii="宋体" w:hAnsi="宋体" w:cs="宋体"/>
                <w:sz w:val="18"/>
                <w:szCs w:val="18"/>
              </w:rPr>
            </w:pPr>
          </w:p>
        </w:tc>
        <w:tc>
          <w:tcPr>
            <w:tcW w:w="1296" w:type="dxa"/>
            <w:vMerge w:val="continue"/>
            <w:vAlign w:val="center"/>
          </w:tcPr>
          <w:p>
            <w:pPr>
              <w:tabs>
                <w:tab w:val="left" w:pos="5040"/>
              </w:tabs>
              <w:snapToGrid w:val="0"/>
              <w:spacing w:line="320" w:lineRule="exact"/>
              <w:rPr>
                <w:rFonts w:ascii="宋体" w:hAnsi="宋体" w:cs="宋体"/>
                <w:sz w:val="18"/>
                <w:szCs w:val="18"/>
              </w:rPr>
            </w:pPr>
          </w:p>
        </w:tc>
        <w:tc>
          <w:tcPr>
            <w:tcW w:w="5484" w:type="dxa"/>
            <w:vAlign w:val="center"/>
          </w:tcPr>
          <w:p>
            <w:pPr>
              <w:adjustRightInd/>
              <w:spacing w:line="320" w:lineRule="exact"/>
              <w:rPr>
                <w:rFonts w:ascii="宋体" w:hAnsi="宋体" w:cs="宋体"/>
                <w:sz w:val="18"/>
                <w:szCs w:val="18"/>
              </w:rPr>
            </w:pPr>
            <w:r>
              <w:rPr>
                <w:rFonts w:hint="eastAsia" w:ascii="宋体" w:hAnsi="宋体" w:cs="宋体"/>
                <w:sz w:val="18"/>
                <w:szCs w:val="18"/>
              </w:rPr>
              <w:t>成果技术形成产品产生的市场综合效益，包括潜在收益等。</w:t>
            </w:r>
          </w:p>
        </w:tc>
        <w:tc>
          <w:tcPr>
            <w:tcW w:w="1298" w:type="dxa"/>
            <w:shd w:val="clear" w:color="auto" w:fill="auto"/>
            <w:vAlign w:val="center"/>
          </w:tcPr>
          <w:p>
            <w:pPr>
              <w:adjustRightInd/>
              <w:spacing w:line="320" w:lineRule="exact"/>
              <w:jc w:val="center"/>
              <w:rPr>
                <w:rFonts w:ascii="宋体" w:hAnsi="宋体" w:cs="宋体"/>
                <w:sz w:val="18"/>
                <w:szCs w:val="18"/>
              </w:rPr>
            </w:pPr>
            <w:r>
              <w:rPr>
                <w:rFonts w:hint="eastAsia" w:ascii="宋体" w:hAnsi="宋体" w:cs="宋体"/>
                <w:sz w:val="18"/>
                <w:szCs w:val="18"/>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76" w:type="dxa"/>
            <w:vMerge w:val="restart"/>
            <w:vAlign w:val="center"/>
          </w:tcPr>
          <w:p>
            <w:pPr>
              <w:widowControl/>
              <w:snapToGrid w:val="0"/>
              <w:spacing w:line="320" w:lineRule="exact"/>
              <w:jc w:val="center"/>
              <w:rPr>
                <w:rFonts w:ascii="宋体" w:hAnsi="宋体" w:cs="宋体"/>
                <w:sz w:val="18"/>
                <w:szCs w:val="18"/>
              </w:rPr>
            </w:pPr>
            <w:r>
              <w:rPr>
                <w:rFonts w:hint="eastAsia" w:ascii="宋体" w:hAnsi="宋体" w:cs="宋体"/>
                <w:sz w:val="18"/>
                <w:szCs w:val="18"/>
              </w:rPr>
              <w:t>社会价值</w:t>
            </w:r>
          </w:p>
          <w:p>
            <w:pPr>
              <w:pStyle w:val="2"/>
              <w:spacing w:line="320" w:lineRule="exact"/>
              <w:ind w:firstLine="0" w:firstLineChars="0"/>
              <w:jc w:val="center"/>
              <w:rPr>
                <w:rFonts w:ascii="宋体" w:hAnsi="宋体" w:cs="宋体"/>
                <w:sz w:val="18"/>
                <w:szCs w:val="18"/>
              </w:rPr>
            </w:pPr>
            <w:r>
              <w:rPr>
                <w:rFonts w:hint="eastAsia" w:ascii="宋体" w:hAnsi="宋体" w:cs="宋体"/>
                <w:sz w:val="18"/>
                <w:szCs w:val="18"/>
              </w:rPr>
              <w:t>（10分）</w:t>
            </w:r>
          </w:p>
        </w:tc>
        <w:tc>
          <w:tcPr>
            <w:tcW w:w="1296" w:type="dxa"/>
            <w:vMerge w:val="restart"/>
            <w:vAlign w:val="center"/>
          </w:tcPr>
          <w:p>
            <w:pPr>
              <w:snapToGrid w:val="0"/>
              <w:spacing w:line="320" w:lineRule="exact"/>
              <w:rPr>
                <w:rFonts w:ascii="宋体" w:hAnsi="宋体" w:cs="宋体"/>
                <w:sz w:val="18"/>
                <w:szCs w:val="18"/>
              </w:rPr>
            </w:pPr>
            <w:r>
              <w:rPr>
                <w:rFonts w:hint="eastAsia" w:ascii="宋体" w:hAnsi="宋体" w:cs="宋体"/>
                <w:color w:val="000000"/>
                <w:kern w:val="0"/>
                <w:sz w:val="18"/>
                <w:szCs w:val="18"/>
              </w:rPr>
              <w:t>对社会公众的正向效应</w:t>
            </w:r>
            <w:r>
              <w:rPr>
                <w:rFonts w:hint="eastAsia" w:ascii="宋体" w:hAnsi="宋体" w:cs="宋体"/>
                <w:kern w:val="0"/>
                <w:sz w:val="18"/>
                <w:szCs w:val="18"/>
              </w:rPr>
              <w:t>（4）</w:t>
            </w:r>
          </w:p>
        </w:tc>
        <w:tc>
          <w:tcPr>
            <w:tcW w:w="5484" w:type="dxa"/>
            <w:shd w:val="clear" w:color="auto" w:fill="auto"/>
            <w:vAlign w:val="center"/>
          </w:tcPr>
          <w:p>
            <w:pPr>
              <w:spacing w:line="320" w:lineRule="exact"/>
              <w:rPr>
                <w:rFonts w:ascii="宋体" w:hAnsi="宋体" w:cs="宋体"/>
                <w:sz w:val="18"/>
                <w:szCs w:val="18"/>
              </w:rPr>
            </w:pPr>
            <w:r>
              <w:rPr>
                <w:rFonts w:hint="eastAsia" w:ascii="宋体" w:hAnsi="宋体" w:cs="宋体"/>
                <w:sz w:val="18"/>
                <w:szCs w:val="18"/>
              </w:rPr>
              <w:t>对提升人民物质生活水平、改善人民生活条件和生活质量、创造新的生活方式等方面的作用。</w:t>
            </w:r>
          </w:p>
        </w:tc>
        <w:tc>
          <w:tcPr>
            <w:tcW w:w="1298" w:type="dxa"/>
            <w:shd w:val="clear" w:color="auto" w:fill="auto"/>
            <w:vAlign w:val="center"/>
          </w:tcPr>
          <w:p>
            <w:pPr>
              <w:spacing w:line="320" w:lineRule="exact"/>
              <w:jc w:val="center"/>
              <w:rPr>
                <w:rFonts w:ascii="宋体" w:hAnsi="宋体" w:cs="宋体"/>
                <w:sz w:val="18"/>
                <w:szCs w:val="18"/>
              </w:rPr>
            </w:pPr>
            <w:r>
              <w:rPr>
                <w:rFonts w:hint="eastAsia" w:ascii="宋体" w:hAnsi="宋体" w:cs="宋体"/>
                <w:sz w:val="18"/>
                <w:szCs w:val="18"/>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76" w:type="dxa"/>
            <w:vMerge w:val="continue"/>
            <w:vAlign w:val="center"/>
          </w:tcPr>
          <w:p>
            <w:pPr>
              <w:spacing w:line="320" w:lineRule="exact"/>
              <w:jc w:val="center"/>
              <w:rPr>
                <w:rFonts w:ascii="宋体" w:hAnsi="宋体" w:cs="宋体"/>
                <w:sz w:val="18"/>
                <w:szCs w:val="18"/>
              </w:rPr>
            </w:pPr>
          </w:p>
        </w:tc>
        <w:tc>
          <w:tcPr>
            <w:tcW w:w="1296" w:type="dxa"/>
            <w:vMerge w:val="continue"/>
            <w:vAlign w:val="center"/>
          </w:tcPr>
          <w:p>
            <w:pPr>
              <w:spacing w:line="320" w:lineRule="exact"/>
              <w:rPr>
                <w:rFonts w:ascii="宋体" w:hAnsi="宋体" w:cs="宋体"/>
                <w:sz w:val="18"/>
                <w:szCs w:val="18"/>
              </w:rPr>
            </w:pPr>
          </w:p>
        </w:tc>
        <w:tc>
          <w:tcPr>
            <w:tcW w:w="5484" w:type="dxa"/>
            <w:shd w:val="clear" w:color="auto" w:fill="auto"/>
            <w:vAlign w:val="center"/>
          </w:tcPr>
          <w:p>
            <w:pPr>
              <w:spacing w:line="320" w:lineRule="exact"/>
              <w:rPr>
                <w:rFonts w:ascii="宋体" w:hAnsi="宋体" w:cs="宋体"/>
                <w:sz w:val="18"/>
                <w:szCs w:val="18"/>
              </w:rPr>
            </w:pPr>
            <w:r>
              <w:rPr>
                <w:rFonts w:hint="eastAsia" w:ascii="宋体" w:hAnsi="宋体" w:cs="宋体"/>
                <w:sz w:val="18"/>
                <w:szCs w:val="18"/>
              </w:rPr>
              <w:t>对推动教育、促进人</w:t>
            </w:r>
            <w:r>
              <w:rPr>
                <w:rFonts w:hint="eastAsia" w:ascii="宋体" w:hAnsi="宋体" w:cs="宋体"/>
                <w:color w:val="000000"/>
                <w:kern w:val="0"/>
                <w:sz w:val="18"/>
                <w:szCs w:val="18"/>
              </w:rPr>
              <w:t>才培养、创造就业机会、加强交流沟通等方面的作用。</w:t>
            </w:r>
          </w:p>
        </w:tc>
        <w:tc>
          <w:tcPr>
            <w:tcW w:w="1298" w:type="dxa"/>
            <w:shd w:val="clear" w:color="auto" w:fill="auto"/>
            <w:vAlign w:val="center"/>
          </w:tcPr>
          <w:p>
            <w:pPr>
              <w:spacing w:line="320" w:lineRule="exact"/>
              <w:jc w:val="center"/>
              <w:rPr>
                <w:rFonts w:ascii="宋体" w:hAnsi="宋体" w:cs="宋体"/>
                <w:sz w:val="18"/>
                <w:szCs w:val="18"/>
              </w:rPr>
            </w:pPr>
            <w:r>
              <w:rPr>
                <w:rFonts w:hint="eastAsia" w:ascii="宋体" w:hAnsi="宋体" w:cs="宋体"/>
                <w:sz w:val="18"/>
                <w:szCs w:val="18"/>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76" w:type="dxa"/>
            <w:vMerge w:val="continue"/>
            <w:vAlign w:val="center"/>
          </w:tcPr>
          <w:p>
            <w:pPr>
              <w:widowControl/>
              <w:snapToGrid w:val="0"/>
              <w:spacing w:line="320" w:lineRule="exact"/>
              <w:jc w:val="center"/>
              <w:rPr>
                <w:rFonts w:ascii="宋体" w:hAnsi="宋体" w:cs="宋体"/>
                <w:color w:val="000000"/>
                <w:kern w:val="0"/>
                <w:sz w:val="18"/>
                <w:szCs w:val="18"/>
              </w:rPr>
            </w:pPr>
          </w:p>
        </w:tc>
        <w:tc>
          <w:tcPr>
            <w:tcW w:w="1296" w:type="dxa"/>
            <w:vMerge w:val="restart"/>
            <w:vAlign w:val="center"/>
          </w:tcPr>
          <w:p>
            <w:pPr>
              <w:snapToGrid w:val="0"/>
              <w:spacing w:line="320" w:lineRule="exact"/>
              <w:rPr>
                <w:rFonts w:ascii="宋体" w:hAnsi="宋体" w:cs="宋体"/>
                <w:color w:val="000000"/>
                <w:kern w:val="0"/>
                <w:sz w:val="18"/>
                <w:szCs w:val="18"/>
              </w:rPr>
            </w:pPr>
            <w:r>
              <w:rPr>
                <w:rFonts w:hint="eastAsia" w:ascii="宋体" w:hAnsi="宋体" w:cs="宋体"/>
                <w:color w:val="000000"/>
                <w:kern w:val="0"/>
                <w:sz w:val="18"/>
                <w:szCs w:val="18"/>
              </w:rPr>
              <w:t>满足国家、区域发展的贡献</w:t>
            </w:r>
            <w:r>
              <w:rPr>
                <w:rFonts w:hint="eastAsia" w:ascii="宋体" w:hAnsi="宋体" w:cs="宋体"/>
                <w:kern w:val="0"/>
                <w:sz w:val="18"/>
                <w:szCs w:val="18"/>
              </w:rPr>
              <w:t>（6）</w:t>
            </w:r>
          </w:p>
        </w:tc>
        <w:tc>
          <w:tcPr>
            <w:tcW w:w="5484" w:type="dxa"/>
            <w:shd w:val="clear" w:color="auto" w:fill="auto"/>
            <w:vAlign w:val="center"/>
          </w:tcPr>
          <w:p>
            <w:pPr>
              <w:spacing w:line="320" w:lineRule="exact"/>
              <w:rPr>
                <w:rFonts w:ascii="宋体" w:hAnsi="宋体" w:cs="宋体"/>
                <w:color w:val="000000"/>
                <w:kern w:val="0"/>
                <w:sz w:val="18"/>
                <w:szCs w:val="18"/>
              </w:rPr>
            </w:pPr>
            <w:r>
              <w:rPr>
                <w:rFonts w:hint="eastAsia" w:ascii="宋体" w:hAnsi="宋体" w:cs="宋体"/>
                <w:sz w:val="18"/>
                <w:szCs w:val="18"/>
              </w:rPr>
              <w:t>对促进节能减排降耗、节约资源、保护生态环境、防灾减灾、应对气候变化等维护和改善生态环境方面的促进作用</w:t>
            </w:r>
            <w:r>
              <w:rPr>
                <w:rFonts w:hint="eastAsia" w:ascii="宋体" w:hAnsi="宋体" w:cs="宋体"/>
                <w:color w:val="000000"/>
                <w:kern w:val="0"/>
                <w:sz w:val="18"/>
                <w:szCs w:val="18"/>
              </w:rPr>
              <w:t>。</w:t>
            </w:r>
          </w:p>
        </w:tc>
        <w:tc>
          <w:tcPr>
            <w:tcW w:w="1298" w:type="dxa"/>
            <w:shd w:val="clear" w:color="auto" w:fill="auto"/>
            <w:vAlign w:val="center"/>
          </w:tcPr>
          <w:p>
            <w:pPr>
              <w:spacing w:line="320" w:lineRule="exact"/>
              <w:jc w:val="center"/>
              <w:rPr>
                <w:rFonts w:ascii="宋体" w:hAnsi="宋体" w:cs="宋体"/>
                <w:sz w:val="18"/>
                <w:szCs w:val="18"/>
              </w:rPr>
            </w:pPr>
            <w:r>
              <w:rPr>
                <w:rFonts w:hint="eastAsia" w:ascii="宋体" w:hAnsi="宋体" w:cs="宋体"/>
                <w:sz w:val="18"/>
                <w:szCs w:val="18"/>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76" w:type="dxa"/>
            <w:vMerge w:val="continue"/>
            <w:tcBorders>
              <w:bottom w:val="single" w:color="auto" w:sz="4" w:space="0"/>
            </w:tcBorders>
            <w:vAlign w:val="center"/>
          </w:tcPr>
          <w:p>
            <w:pPr>
              <w:spacing w:line="320" w:lineRule="exact"/>
              <w:jc w:val="center"/>
              <w:rPr>
                <w:rFonts w:ascii="宋体" w:hAnsi="宋体" w:cs="宋体"/>
                <w:sz w:val="18"/>
                <w:szCs w:val="18"/>
              </w:rPr>
            </w:pPr>
          </w:p>
        </w:tc>
        <w:tc>
          <w:tcPr>
            <w:tcW w:w="1296" w:type="dxa"/>
            <w:vMerge w:val="continue"/>
            <w:tcBorders>
              <w:bottom w:val="single" w:color="auto" w:sz="4" w:space="0"/>
            </w:tcBorders>
            <w:vAlign w:val="center"/>
          </w:tcPr>
          <w:p>
            <w:pPr>
              <w:spacing w:line="320" w:lineRule="exact"/>
              <w:rPr>
                <w:rFonts w:ascii="宋体" w:hAnsi="宋体" w:cs="宋体"/>
                <w:sz w:val="18"/>
                <w:szCs w:val="18"/>
              </w:rPr>
            </w:pPr>
          </w:p>
        </w:tc>
        <w:tc>
          <w:tcPr>
            <w:tcW w:w="5484" w:type="dxa"/>
            <w:tcBorders>
              <w:bottom w:val="single" w:color="auto" w:sz="4" w:space="0"/>
            </w:tcBorders>
            <w:shd w:val="clear" w:color="auto" w:fill="auto"/>
            <w:vAlign w:val="center"/>
          </w:tcPr>
          <w:p>
            <w:pPr>
              <w:spacing w:line="320" w:lineRule="exact"/>
              <w:rPr>
                <w:rFonts w:ascii="宋体" w:hAnsi="宋体" w:cs="宋体"/>
                <w:sz w:val="18"/>
                <w:szCs w:val="18"/>
              </w:rPr>
            </w:pPr>
            <w:r>
              <w:rPr>
                <w:rFonts w:hint="eastAsia" w:ascii="宋体" w:hAnsi="宋体" w:cs="宋体"/>
                <w:sz w:val="18"/>
                <w:szCs w:val="18"/>
              </w:rPr>
              <w:t>对优化区域产业结构、完善经济增长方式、提升人才素质、区域高质量发展等方面的促进作用。</w:t>
            </w:r>
          </w:p>
        </w:tc>
        <w:tc>
          <w:tcPr>
            <w:tcW w:w="1298" w:type="dxa"/>
            <w:tcBorders>
              <w:bottom w:val="single" w:color="auto" w:sz="4" w:space="0"/>
            </w:tcBorders>
            <w:shd w:val="clear" w:color="auto" w:fill="auto"/>
            <w:vAlign w:val="center"/>
          </w:tcPr>
          <w:p>
            <w:pPr>
              <w:spacing w:line="320" w:lineRule="exact"/>
              <w:jc w:val="center"/>
              <w:rPr>
                <w:rFonts w:ascii="宋体" w:hAnsi="宋体" w:cs="宋体"/>
                <w:sz w:val="18"/>
                <w:szCs w:val="18"/>
              </w:rPr>
            </w:pPr>
            <w:r>
              <w:rPr>
                <w:rFonts w:hint="eastAsia" w:ascii="宋体" w:hAnsi="宋体" w:cs="宋体"/>
                <w:sz w:val="18"/>
                <w:szCs w:val="18"/>
              </w:rPr>
              <w:t>1～3分</w:t>
            </w:r>
          </w:p>
        </w:tc>
      </w:tr>
    </w:tbl>
    <w:p>
      <w:pPr>
        <w:pStyle w:val="57"/>
        <w:ind w:firstLine="0" w:firstLineChars="0"/>
        <w:jc w:val="center"/>
        <w:rPr>
          <w:rFonts w:ascii="黑体" w:hAnsi="黑体" w:eastAsia="黑体" w:cs="黑体"/>
        </w:rPr>
      </w:pPr>
      <w:r>
        <w:rPr>
          <w:rFonts w:hint="eastAsia" w:ascii="黑体" w:hAnsi="黑体" w:eastAsia="黑体" w:cs="黑体"/>
          <w:kern w:val="2"/>
          <w:szCs w:val="24"/>
        </w:rPr>
        <w:t>表G.2（续）</w:t>
      </w:r>
    </w:p>
    <w:tbl>
      <w:tblPr>
        <w:tblStyle w:val="28"/>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96"/>
        <w:gridCol w:w="5484"/>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76" w:type="dxa"/>
            <w:vMerge w:val="restart"/>
            <w:vAlign w:val="center"/>
          </w:tcPr>
          <w:p>
            <w:pPr>
              <w:widowControl/>
              <w:snapToGrid w:val="0"/>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文化价值</w:t>
            </w:r>
          </w:p>
          <w:p>
            <w:pPr>
              <w:widowControl/>
              <w:snapToGrid w:val="0"/>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（9分）</w:t>
            </w:r>
          </w:p>
        </w:tc>
        <w:tc>
          <w:tcPr>
            <w:tcW w:w="1296" w:type="dxa"/>
            <w:vMerge w:val="restart"/>
            <w:vAlign w:val="center"/>
          </w:tcPr>
          <w:p>
            <w:pPr>
              <w:widowControl/>
              <w:snapToGrid w:val="0"/>
              <w:spacing w:line="320" w:lineRule="exact"/>
              <w:rPr>
                <w:rFonts w:ascii="宋体" w:hAnsi="宋体" w:cs="宋体"/>
                <w:color w:val="000000"/>
                <w:kern w:val="0"/>
                <w:sz w:val="18"/>
                <w:szCs w:val="18"/>
              </w:rPr>
            </w:pPr>
            <w:r>
              <w:rPr>
                <w:rFonts w:hint="eastAsia" w:ascii="宋体" w:hAnsi="宋体" w:cs="宋体"/>
                <w:color w:val="000000"/>
                <w:kern w:val="0"/>
                <w:sz w:val="18"/>
                <w:szCs w:val="18"/>
              </w:rPr>
              <w:t>促进科学技术普及的作用（5）</w:t>
            </w:r>
          </w:p>
        </w:tc>
        <w:tc>
          <w:tcPr>
            <w:tcW w:w="5484" w:type="dxa"/>
            <w:shd w:val="clear" w:color="auto" w:fill="auto"/>
            <w:vAlign w:val="center"/>
          </w:tcPr>
          <w:p>
            <w:pPr>
              <w:pStyle w:val="2"/>
              <w:spacing w:line="320" w:lineRule="exact"/>
              <w:ind w:firstLine="0" w:firstLineChars="0"/>
              <w:rPr>
                <w:rFonts w:ascii="宋体" w:hAnsi="宋体" w:cs="宋体"/>
                <w:color w:val="000000"/>
                <w:kern w:val="0"/>
                <w:sz w:val="18"/>
                <w:szCs w:val="18"/>
              </w:rPr>
            </w:pPr>
            <w:r>
              <w:rPr>
                <w:rFonts w:hint="eastAsia" w:ascii="宋体" w:hAnsi="宋体" w:cs="宋体"/>
                <w:sz w:val="18"/>
                <w:szCs w:val="18"/>
              </w:rPr>
              <w:t>对激发公众科学研究的兴趣与参与度，开展科普宣传活动、产出优秀科普作品，提升全民科学素质，构建良好科研生态等方面的促进作用。</w:t>
            </w:r>
          </w:p>
        </w:tc>
        <w:tc>
          <w:tcPr>
            <w:tcW w:w="1298" w:type="dxa"/>
            <w:shd w:val="clear" w:color="auto" w:fill="auto"/>
            <w:vAlign w:val="center"/>
          </w:tcPr>
          <w:p>
            <w:pPr>
              <w:pStyle w:val="2"/>
              <w:spacing w:line="320" w:lineRule="exact"/>
              <w:ind w:firstLine="0" w:firstLineChars="0"/>
              <w:jc w:val="center"/>
              <w:rPr>
                <w:rFonts w:ascii="宋体" w:hAnsi="宋体" w:cs="宋体"/>
                <w:kern w:val="0"/>
                <w:sz w:val="18"/>
                <w:szCs w:val="18"/>
              </w:rPr>
            </w:pPr>
            <w:r>
              <w:rPr>
                <w:rFonts w:hint="eastAsia" w:ascii="宋体" w:hAnsi="宋体" w:cs="宋体"/>
                <w:sz w:val="18"/>
                <w:szCs w:val="18"/>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76" w:type="dxa"/>
            <w:vMerge w:val="continue"/>
            <w:vAlign w:val="center"/>
          </w:tcPr>
          <w:p>
            <w:pPr>
              <w:pStyle w:val="2"/>
              <w:spacing w:line="320" w:lineRule="exact"/>
              <w:ind w:firstLine="0" w:firstLineChars="0"/>
              <w:rPr>
                <w:rFonts w:ascii="宋体" w:hAnsi="宋体" w:cs="宋体"/>
                <w:sz w:val="18"/>
                <w:szCs w:val="18"/>
              </w:rPr>
            </w:pPr>
          </w:p>
        </w:tc>
        <w:tc>
          <w:tcPr>
            <w:tcW w:w="1296" w:type="dxa"/>
            <w:vMerge w:val="continue"/>
            <w:vAlign w:val="center"/>
          </w:tcPr>
          <w:p>
            <w:pPr>
              <w:pStyle w:val="2"/>
              <w:spacing w:line="320" w:lineRule="exact"/>
              <w:ind w:firstLine="0" w:firstLineChars="0"/>
              <w:rPr>
                <w:rFonts w:ascii="宋体" w:hAnsi="宋体" w:cs="宋体"/>
                <w:sz w:val="18"/>
                <w:szCs w:val="18"/>
              </w:rPr>
            </w:pPr>
          </w:p>
        </w:tc>
        <w:tc>
          <w:tcPr>
            <w:tcW w:w="5484" w:type="dxa"/>
            <w:shd w:val="clear" w:color="auto" w:fill="auto"/>
            <w:vAlign w:val="center"/>
          </w:tcPr>
          <w:p>
            <w:pPr>
              <w:pStyle w:val="2"/>
              <w:spacing w:line="320" w:lineRule="exact"/>
              <w:ind w:firstLine="0" w:firstLineChars="0"/>
              <w:rPr>
                <w:rFonts w:ascii="宋体" w:hAnsi="宋体" w:cs="宋体"/>
                <w:kern w:val="0"/>
                <w:sz w:val="18"/>
                <w:szCs w:val="18"/>
              </w:rPr>
            </w:pPr>
            <w:r>
              <w:rPr>
                <w:rFonts w:hint="eastAsia" w:ascii="宋体" w:hAnsi="宋体" w:cs="宋体"/>
                <w:sz w:val="18"/>
                <w:szCs w:val="18"/>
              </w:rPr>
              <w:t>对建设社会主义精神文明，弘扬社会主义核心价值观等方面的促进作用。</w:t>
            </w:r>
          </w:p>
        </w:tc>
        <w:tc>
          <w:tcPr>
            <w:tcW w:w="1298" w:type="dxa"/>
            <w:shd w:val="clear" w:color="auto" w:fill="auto"/>
            <w:vAlign w:val="center"/>
          </w:tcPr>
          <w:p>
            <w:pPr>
              <w:pStyle w:val="2"/>
              <w:spacing w:line="320" w:lineRule="exact"/>
              <w:ind w:firstLine="0" w:firstLineChars="0"/>
              <w:jc w:val="center"/>
              <w:rPr>
                <w:rFonts w:ascii="宋体" w:hAnsi="宋体" w:cs="宋体"/>
                <w:kern w:val="0"/>
                <w:sz w:val="18"/>
                <w:szCs w:val="18"/>
              </w:rPr>
            </w:pPr>
            <w:r>
              <w:rPr>
                <w:rFonts w:hint="eastAsia" w:ascii="宋体" w:hAnsi="宋体" w:cs="宋体"/>
                <w:sz w:val="18"/>
                <w:szCs w:val="18"/>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76" w:type="dxa"/>
            <w:vMerge w:val="continue"/>
            <w:vAlign w:val="center"/>
          </w:tcPr>
          <w:p>
            <w:pPr>
              <w:widowControl/>
              <w:snapToGrid w:val="0"/>
              <w:spacing w:line="320" w:lineRule="exact"/>
              <w:jc w:val="center"/>
              <w:rPr>
                <w:rFonts w:ascii="宋体" w:hAnsi="宋体" w:cs="宋体"/>
                <w:color w:val="000000"/>
                <w:kern w:val="0"/>
                <w:sz w:val="18"/>
                <w:szCs w:val="18"/>
              </w:rPr>
            </w:pPr>
          </w:p>
        </w:tc>
        <w:tc>
          <w:tcPr>
            <w:tcW w:w="1296" w:type="dxa"/>
            <w:vMerge w:val="restart"/>
            <w:vAlign w:val="center"/>
          </w:tcPr>
          <w:p>
            <w:pPr>
              <w:widowControl/>
              <w:snapToGrid w:val="0"/>
              <w:spacing w:line="320" w:lineRule="exact"/>
              <w:rPr>
                <w:rFonts w:ascii="宋体" w:hAnsi="宋体" w:cs="宋体"/>
                <w:color w:val="000000"/>
                <w:kern w:val="0"/>
                <w:sz w:val="18"/>
                <w:szCs w:val="18"/>
              </w:rPr>
            </w:pPr>
            <w:r>
              <w:rPr>
                <w:rFonts w:hint="eastAsia" w:ascii="宋体" w:hAnsi="宋体" w:cs="宋体"/>
                <w:color w:val="000000"/>
                <w:kern w:val="0"/>
                <w:sz w:val="18"/>
                <w:szCs w:val="18"/>
              </w:rPr>
              <w:t>促进文化事业和产业发展的作用（4）</w:t>
            </w:r>
          </w:p>
        </w:tc>
        <w:tc>
          <w:tcPr>
            <w:tcW w:w="5484" w:type="dxa"/>
            <w:shd w:val="clear" w:color="auto" w:fill="auto"/>
            <w:vAlign w:val="center"/>
          </w:tcPr>
          <w:p>
            <w:pPr>
              <w:spacing w:line="320" w:lineRule="exact"/>
              <w:rPr>
                <w:rFonts w:ascii="宋体" w:hAnsi="宋体" w:cs="宋体"/>
                <w:color w:val="000000"/>
                <w:kern w:val="0"/>
                <w:sz w:val="18"/>
                <w:szCs w:val="18"/>
              </w:rPr>
            </w:pPr>
            <w:r>
              <w:rPr>
                <w:rFonts w:hint="eastAsia" w:ascii="宋体" w:hAnsi="宋体" w:cs="宋体"/>
                <w:sz w:val="18"/>
                <w:szCs w:val="18"/>
              </w:rPr>
              <w:t>对提升人民群众文化生活水平和参与度、提升和扩大文化影响力、发展文化旅游等方面的促进作用。</w:t>
            </w:r>
          </w:p>
        </w:tc>
        <w:tc>
          <w:tcPr>
            <w:tcW w:w="1298" w:type="dxa"/>
            <w:shd w:val="clear" w:color="auto" w:fill="auto"/>
            <w:vAlign w:val="center"/>
          </w:tcPr>
          <w:p>
            <w:pPr>
              <w:spacing w:line="320" w:lineRule="exact"/>
              <w:jc w:val="center"/>
              <w:rPr>
                <w:rFonts w:ascii="宋体" w:hAnsi="宋体" w:cs="宋体"/>
                <w:sz w:val="18"/>
                <w:szCs w:val="18"/>
              </w:rPr>
            </w:pPr>
            <w:r>
              <w:rPr>
                <w:rFonts w:hint="eastAsia" w:ascii="宋体" w:hAnsi="宋体" w:cs="宋体"/>
                <w:sz w:val="18"/>
                <w:szCs w:val="18"/>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76" w:type="dxa"/>
            <w:vMerge w:val="continue"/>
            <w:vAlign w:val="center"/>
          </w:tcPr>
          <w:p>
            <w:pPr>
              <w:spacing w:line="320" w:lineRule="exact"/>
              <w:rPr>
                <w:rFonts w:ascii="宋体" w:hAnsi="宋体" w:cs="宋体"/>
                <w:sz w:val="18"/>
                <w:szCs w:val="18"/>
              </w:rPr>
            </w:pPr>
          </w:p>
        </w:tc>
        <w:tc>
          <w:tcPr>
            <w:tcW w:w="1296" w:type="dxa"/>
            <w:vMerge w:val="continue"/>
            <w:vAlign w:val="center"/>
          </w:tcPr>
          <w:p>
            <w:pPr>
              <w:spacing w:line="320" w:lineRule="exact"/>
              <w:rPr>
                <w:rFonts w:ascii="宋体" w:hAnsi="宋体" w:cs="宋体"/>
                <w:sz w:val="18"/>
                <w:szCs w:val="18"/>
              </w:rPr>
            </w:pPr>
          </w:p>
        </w:tc>
        <w:tc>
          <w:tcPr>
            <w:tcW w:w="5484" w:type="dxa"/>
            <w:shd w:val="clear" w:color="auto" w:fill="auto"/>
            <w:vAlign w:val="center"/>
          </w:tcPr>
          <w:p>
            <w:pPr>
              <w:spacing w:line="320" w:lineRule="exact"/>
              <w:rPr>
                <w:rFonts w:ascii="宋体" w:hAnsi="宋体" w:cs="宋体"/>
                <w:sz w:val="18"/>
                <w:szCs w:val="18"/>
              </w:rPr>
            </w:pPr>
            <w:r>
              <w:rPr>
                <w:rFonts w:hint="eastAsia" w:ascii="宋体" w:hAnsi="宋体" w:cs="宋体"/>
                <w:sz w:val="18"/>
                <w:szCs w:val="18"/>
              </w:rPr>
              <w:t>对保护民族精神、价值观念、信仰追求、语言文字、风俗习惯、生活方式等不受威胁等方面的促进作用。</w:t>
            </w:r>
          </w:p>
        </w:tc>
        <w:tc>
          <w:tcPr>
            <w:tcW w:w="1298" w:type="dxa"/>
            <w:shd w:val="clear" w:color="auto" w:fill="auto"/>
            <w:vAlign w:val="center"/>
          </w:tcPr>
          <w:p>
            <w:pPr>
              <w:spacing w:line="320" w:lineRule="exact"/>
              <w:jc w:val="center"/>
              <w:rPr>
                <w:rFonts w:ascii="宋体" w:hAnsi="宋体" w:cs="宋体"/>
                <w:sz w:val="18"/>
                <w:szCs w:val="18"/>
              </w:rPr>
            </w:pPr>
            <w:r>
              <w:rPr>
                <w:rFonts w:hint="eastAsia" w:ascii="宋体" w:hAnsi="宋体" w:cs="宋体"/>
                <w:sz w:val="18"/>
                <w:szCs w:val="18"/>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8056" w:type="dxa"/>
            <w:gridSpan w:val="3"/>
            <w:vAlign w:val="center"/>
          </w:tcPr>
          <w:p>
            <w:pPr>
              <w:spacing w:line="320" w:lineRule="exact"/>
              <w:jc w:val="center"/>
              <w:rPr>
                <w:rFonts w:ascii="宋体" w:hAnsi="宋体" w:cs="宋体"/>
                <w:sz w:val="18"/>
                <w:szCs w:val="18"/>
              </w:rPr>
            </w:pPr>
            <w:r>
              <w:rPr>
                <w:rFonts w:hint="eastAsia" w:ascii="宋体" w:hAnsi="宋体" w:cs="宋体"/>
                <w:color w:val="000000"/>
                <w:kern w:val="0"/>
                <w:sz w:val="18"/>
                <w:szCs w:val="18"/>
              </w:rPr>
              <w:t>总分</w:t>
            </w:r>
          </w:p>
        </w:tc>
        <w:tc>
          <w:tcPr>
            <w:tcW w:w="1298" w:type="dxa"/>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r>
    </w:tbl>
    <w:p>
      <w:pPr>
        <w:pStyle w:val="57"/>
        <w:ind w:firstLine="0" w:firstLineChars="0"/>
        <w:jc w:val="center"/>
        <w:rPr>
          <w:rFonts w:ascii="黑体" w:hAnsi="黑体" w:eastAsia="黑体" w:cs="黑体"/>
        </w:rPr>
      </w:pPr>
    </w:p>
    <w:p>
      <w:pPr>
        <w:rPr>
          <w:rFonts w:ascii="黑体" w:hAnsi="黑体" w:eastAsia="黑体" w:cs="黑体"/>
        </w:rPr>
      </w:pPr>
      <w:r>
        <w:rPr>
          <w:rFonts w:hint="eastAsia" w:ascii="黑体" w:hAnsi="黑体" w:eastAsia="黑体" w:cs="黑体"/>
        </w:rPr>
        <w:br w:type="page"/>
      </w:r>
    </w:p>
    <w:p>
      <w:pPr>
        <w:pStyle w:val="57"/>
        <w:ind w:firstLine="420"/>
      </w:pPr>
      <w:r>
        <w:rPr>
          <w:rFonts w:hint="eastAsia" w:ascii="Calibri" w:hAnsi="Calibri"/>
          <w:kern w:val="2"/>
          <w:szCs w:val="21"/>
        </w:rPr>
        <w:t>技术开发和产业化成果五元评价指标分值</w:t>
      </w:r>
      <w:r>
        <w:rPr>
          <w:rFonts w:hint="eastAsia" w:ascii="宋体" w:hAnsi="宋体" w:eastAsia="宋体" w:cs="宋体"/>
          <w:kern w:val="2"/>
          <w:szCs w:val="21"/>
          <w:lang w:val="en-US" w:eastAsia="zh-CN"/>
        </w:rPr>
        <w:t>表见表</w:t>
      </w:r>
      <w:r>
        <w:rPr>
          <w:rFonts w:hint="eastAsia" w:ascii="宋体" w:hAnsi="宋体" w:eastAsia="宋体" w:cs="宋体"/>
          <w:color w:val="000000" w:themeColor="text1"/>
          <w:kern w:val="2"/>
          <w:szCs w:val="21"/>
          <w14:textFill>
            <w14:solidFill>
              <w14:schemeClr w14:val="tx1"/>
            </w14:solidFill>
          </w14:textFill>
        </w:rPr>
        <w:t>G.</w:t>
      </w:r>
      <w:r>
        <w:rPr>
          <w:rFonts w:hint="eastAsia" w:hAnsi="宋体" w:cs="宋体"/>
          <w:color w:val="000000" w:themeColor="text1"/>
          <w:kern w:val="2"/>
          <w:szCs w:val="21"/>
          <w:lang w:val="en-US" w:eastAsia="zh-CN"/>
          <w14:textFill>
            <w14:solidFill>
              <w14:schemeClr w14:val="tx1"/>
            </w14:solidFill>
          </w14:textFill>
        </w:rPr>
        <w:t>3</w:t>
      </w:r>
      <w:r>
        <w:rPr>
          <w:rFonts w:hint="eastAsia" w:ascii="Calibri" w:hAnsi="Calibri"/>
          <w:kern w:val="2"/>
          <w:szCs w:val="21"/>
        </w:rPr>
        <w:t>。</w:t>
      </w:r>
    </w:p>
    <w:p>
      <w:pPr>
        <w:pStyle w:val="57"/>
        <w:ind w:firstLine="0" w:firstLineChars="0"/>
        <w:jc w:val="center"/>
        <w:rPr>
          <w:rFonts w:ascii="黑体" w:hAnsi="黑体" w:eastAsia="黑体" w:cs="黑体"/>
        </w:rPr>
      </w:pPr>
      <w:r>
        <w:rPr>
          <w:rFonts w:hint="eastAsia" w:ascii="黑体" w:hAnsi="黑体" w:eastAsia="黑体" w:cs="黑体"/>
        </w:rPr>
        <w:t>表G.3 技术开发和产业化成果五元评价指标分值表</w:t>
      </w:r>
    </w:p>
    <w:tbl>
      <w:tblPr>
        <w:tblStyle w:val="28"/>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272"/>
        <w:gridCol w:w="5304"/>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28" w:type="dxa"/>
            <w:vAlign w:val="center"/>
          </w:tcPr>
          <w:p>
            <w:pPr>
              <w:pStyle w:val="14"/>
              <w:tabs>
                <w:tab w:val="left" w:pos="5040"/>
              </w:tabs>
              <w:ind w:firstLine="0"/>
              <w:jc w:val="center"/>
              <w:rPr>
                <w:rFonts w:ascii="宋体" w:hAnsi="宋体" w:cs="宋体"/>
                <w:sz w:val="28"/>
                <w:szCs w:val="28"/>
              </w:rPr>
            </w:pPr>
            <w:r>
              <w:rPr>
                <w:rFonts w:hint="eastAsia" w:ascii="宋体" w:hAnsi="宋体" w:cs="宋体"/>
                <w:sz w:val="24"/>
                <w:szCs w:val="32"/>
              </w:rPr>
              <w:t>评价内容</w:t>
            </w:r>
          </w:p>
        </w:tc>
        <w:tc>
          <w:tcPr>
            <w:tcW w:w="1272" w:type="dxa"/>
            <w:vAlign w:val="center"/>
          </w:tcPr>
          <w:p>
            <w:pPr>
              <w:tabs>
                <w:tab w:val="left" w:pos="5040"/>
              </w:tabs>
              <w:jc w:val="center"/>
              <w:rPr>
                <w:rFonts w:ascii="宋体" w:hAnsi="宋体" w:cs="宋体"/>
                <w:sz w:val="28"/>
                <w:szCs w:val="28"/>
              </w:rPr>
            </w:pPr>
            <w:r>
              <w:rPr>
                <w:rFonts w:hint="eastAsia" w:ascii="宋体" w:hAnsi="宋体" w:cs="宋体"/>
                <w:sz w:val="24"/>
                <w:szCs w:val="32"/>
              </w:rPr>
              <w:t>评价指标</w:t>
            </w:r>
          </w:p>
        </w:tc>
        <w:tc>
          <w:tcPr>
            <w:tcW w:w="5304" w:type="dxa"/>
            <w:vAlign w:val="center"/>
          </w:tcPr>
          <w:p>
            <w:pPr>
              <w:tabs>
                <w:tab w:val="left" w:pos="5040"/>
              </w:tabs>
              <w:snapToGrid w:val="0"/>
              <w:jc w:val="center"/>
              <w:rPr>
                <w:kern w:val="0"/>
                <w:sz w:val="28"/>
                <w:szCs w:val="28"/>
              </w:rPr>
            </w:pPr>
            <w:r>
              <w:rPr>
                <w:rFonts w:hint="eastAsia" w:ascii="宋体" w:hAnsi="宋体" w:cs="宋体"/>
                <w:sz w:val="24"/>
                <w:szCs w:val="32"/>
              </w:rPr>
              <w:t>评价要点</w:t>
            </w:r>
          </w:p>
        </w:tc>
        <w:tc>
          <w:tcPr>
            <w:tcW w:w="1550" w:type="dxa"/>
            <w:vAlign w:val="center"/>
          </w:tcPr>
          <w:p>
            <w:pPr>
              <w:tabs>
                <w:tab w:val="left" w:pos="5040"/>
              </w:tabs>
              <w:snapToGrid w:val="0"/>
              <w:jc w:val="center"/>
              <w:rPr>
                <w:rFonts w:ascii="宋体" w:hAnsi="宋体" w:cs="宋体"/>
                <w:sz w:val="24"/>
                <w:szCs w:val="32"/>
              </w:rPr>
            </w:pPr>
            <w:r>
              <w:rPr>
                <w:rFonts w:hint="eastAsia" w:ascii="宋体" w:hAnsi="宋体" w:cs="宋体"/>
                <w:sz w:val="24"/>
                <w:szCs w:val="32"/>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28" w:type="dxa"/>
            <w:vMerge w:val="restart"/>
            <w:vAlign w:val="center"/>
          </w:tcPr>
          <w:p>
            <w:pPr>
              <w:spacing w:line="320" w:lineRule="exact"/>
              <w:jc w:val="center"/>
              <w:rPr>
                <w:rFonts w:ascii="宋体" w:hAnsi="宋体" w:cs="宋体"/>
                <w:sz w:val="18"/>
                <w:szCs w:val="18"/>
              </w:rPr>
            </w:pPr>
            <w:r>
              <w:rPr>
                <w:rFonts w:hint="eastAsia" w:ascii="宋体" w:hAnsi="宋体" w:cs="宋体"/>
                <w:sz w:val="18"/>
                <w:szCs w:val="18"/>
              </w:rPr>
              <w:t>科学价值</w:t>
            </w:r>
          </w:p>
          <w:p>
            <w:pPr>
              <w:pStyle w:val="2"/>
              <w:spacing w:line="320" w:lineRule="exact"/>
              <w:ind w:firstLine="0" w:firstLineChars="0"/>
              <w:jc w:val="center"/>
              <w:rPr>
                <w:rFonts w:ascii="宋体" w:hAnsi="宋体" w:cs="宋体"/>
                <w:sz w:val="18"/>
                <w:szCs w:val="18"/>
              </w:rPr>
            </w:pPr>
            <w:r>
              <w:rPr>
                <w:rFonts w:hint="eastAsia" w:ascii="宋体" w:hAnsi="宋体" w:cs="宋体"/>
                <w:sz w:val="18"/>
                <w:szCs w:val="18"/>
              </w:rPr>
              <w:t>（13分）</w:t>
            </w:r>
          </w:p>
        </w:tc>
        <w:tc>
          <w:tcPr>
            <w:tcW w:w="1272" w:type="dxa"/>
            <w:vMerge w:val="restart"/>
            <w:vAlign w:val="center"/>
          </w:tcPr>
          <w:p>
            <w:pPr>
              <w:spacing w:line="320" w:lineRule="exact"/>
              <w:jc w:val="left"/>
              <w:rPr>
                <w:rFonts w:ascii="宋体" w:hAnsi="宋体" w:cs="宋体"/>
                <w:sz w:val="18"/>
                <w:szCs w:val="18"/>
              </w:rPr>
            </w:pPr>
            <w:r>
              <w:rPr>
                <w:rFonts w:hint="eastAsia" w:ascii="宋体" w:hAnsi="宋体" w:cs="宋体"/>
                <w:sz w:val="18"/>
                <w:szCs w:val="18"/>
              </w:rPr>
              <w:t>创新性（5）</w:t>
            </w:r>
          </w:p>
        </w:tc>
        <w:tc>
          <w:tcPr>
            <w:tcW w:w="5304" w:type="dxa"/>
            <w:vAlign w:val="center"/>
          </w:tcPr>
          <w:p>
            <w:pPr>
              <w:tabs>
                <w:tab w:val="left" w:pos="5040"/>
              </w:tabs>
              <w:snapToGrid w:val="0"/>
              <w:spacing w:line="320" w:lineRule="exact"/>
              <w:rPr>
                <w:rFonts w:ascii="宋体" w:hAnsi="宋体" w:cs="宋体"/>
                <w:sz w:val="18"/>
                <w:szCs w:val="18"/>
              </w:rPr>
            </w:pPr>
            <w:r>
              <w:rPr>
                <w:rFonts w:hint="eastAsia" w:ascii="宋体" w:hAnsi="宋体" w:cs="宋体"/>
                <w:sz w:val="18"/>
                <w:szCs w:val="18"/>
              </w:rPr>
              <w:t>原始创新比重。</w:t>
            </w:r>
          </w:p>
        </w:tc>
        <w:tc>
          <w:tcPr>
            <w:tcW w:w="1550" w:type="dxa"/>
            <w:shd w:val="clear" w:color="auto" w:fill="auto"/>
            <w:vAlign w:val="center"/>
          </w:tcPr>
          <w:p>
            <w:pPr>
              <w:tabs>
                <w:tab w:val="left" w:pos="5040"/>
              </w:tabs>
              <w:adjustRightInd/>
              <w:snapToGrid w:val="0"/>
              <w:spacing w:line="320" w:lineRule="exact"/>
              <w:jc w:val="center"/>
              <w:rPr>
                <w:rFonts w:ascii="宋体" w:hAnsi="宋体" w:cs="宋体"/>
                <w:sz w:val="18"/>
                <w:szCs w:val="18"/>
              </w:rPr>
            </w:pPr>
            <w:r>
              <w:rPr>
                <w:rFonts w:hint="eastAsia" w:ascii="宋体" w:hAnsi="宋体" w:cs="宋体"/>
                <w:sz w:val="18"/>
                <w:szCs w:val="18"/>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28" w:type="dxa"/>
            <w:vMerge w:val="continue"/>
            <w:vAlign w:val="center"/>
          </w:tcPr>
          <w:p>
            <w:pPr>
              <w:tabs>
                <w:tab w:val="left" w:pos="5040"/>
              </w:tabs>
              <w:snapToGrid w:val="0"/>
              <w:spacing w:line="320" w:lineRule="exact"/>
              <w:jc w:val="center"/>
              <w:rPr>
                <w:rFonts w:ascii="宋体" w:hAnsi="宋体" w:cs="宋体"/>
                <w:sz w:val="18"/>
                <w:szCs w:val="18"/>
              </w:rPr>
            </w:pPr>
          </w:p>
        </w:tc>
        <w:tc>
          <w:tcPr>
            <w:tcW w:w="1272" w:type="dxa"/>
            <w:vMerge w:val="continue"/>
            <w:vAlign w:val="center"/>
          </w:tcPr>
          <w:p>
            <w:pPr>
              <w:tabs>
                <w:tab w:val="left" w:pos="5040"/>
              </w:tabs>
              <w:snapToGrid w:val="0"/>
              <w:spacing w:line="320" w:lineRule="exact"/>
              <w:rPr>
                <w:rFonts w:ascii="宋体" w:hAnsi="宋体" w:cs="宋体"/>
                <w:sz w:val="18"/>
                <w:szCs w:val="18"/>
              </w:rPr>
            </w:pPr>
          </w:p>
        </w:tc>
        <w:tc>
          <w:tcPr>
            <w:tcW w:w="5304" w:type="dxa"/>
            <w:vAlign w:val="center"/>
          </w:tcPr>
          <w:p>
            <w:pPr>
              <w:tabs>
                <w:tab w:val="left" w:pos="5040"/>
              </w:tabs>
              <w:snapToGrid w:val="0"/>
              <w:spacing w:line="320" w:lineRule="exact"/>
              <w:rPr>
                <w:rFonts w:ascii="宋体" w:hAnsi="宋体" w:cs="宋体"/>
                <w:sz w:val="18"/>
                <w:szCs w:val="18"/>
              </w:rPr>
            </w:pPr>
            <w:r>
              <w:rPr>
                <w:rFonts w:hint="eastAsia" w:ascii="宋体" w:hAnsi="宋体" w:cs="宋体"/>
                <w:sz w:val="18"/>
                <w:szCs w:val="18"/>
              </w:rPr>
              <w:t>开发出具有创新性的研究方法或分析技术。</w:t>
            </w:r>
          </w:p>
        </w:tc>
        <w:tc>
          <w:tcPr>
            <w:tcW w:w="1550" w:type="dxa"/>
            <w:shd w:val="clear" w:color="auto" w:fill="auto"/>
            <w:vAlign w:val="center"/>
          </w:tcPr>
          <w:p>
            <w:pPr>
              <w:tabs>
                <w:tab w:val="left" w:pos="5040"/>
              </w:tabs>
              <w:snapToGrid w:val="0"/>
              <w:spacing w:line="320" w:lineRule="exact"/>
              <w:jc w:val="center"/>
              <w:rPr>
                <w:rFonts w:ascii="宋体" w:hAnsi="宋体" w:cs="宋体"/>
                <w:sz w:val="18"/>
                <w:szCs w:val="18"/>
              </w:rPr>
            </w:pPr>
            <w:r>
              <w:rPr>
                <w:rFonts w:hint="eastAsia" w:ascii="宋体" w:hAnsi="宋体" w:cs="宋体"/>
                <w:sz w:val="18"/>
                <w:szCs w:val="18"/>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28" w:type="dxa"/>
            <w:vMerge w:val="continue"/>
            <w:vAlign w:val="center"/>
          </w:tcPr>
          <w:p>
            <w:pPr>
              <w:spacing w:line="320" w:lineRule="exact"/>
              <w:jc w:val="center"/>
              <w:rPr>
                <w:rFonts w:ascii="宋体" w:hAnsi="宋体" w:cs="宋体"/>
                <w:sz w:val="18"/>
                <w:szCs w:val="18"/>
              </w:rPr>
            </w:pPr>
          </w:p>
        </w:tc>
        <w:tc>
          <w:tcPr>
            <w:tcW w:w="1272" w:type="dxa"/>
            <w:vMerge w:val="restart"/>
            <w:vAlign w:val="center"/>
          </w:tcPr>
          <w:p>
            <w:pPr>
              <w:spacing w:line="320" w:lineRule="exact"/>
              <w:jc w:val="left"/>
              <w:rPr>
                <w:rFonts w:ascii="宋体" w:hAnsi="宋体" w:cs="宋体"/>
                <w:sz w:val="18"/>
                <w:szCs w:val="18"/>
              </w:rPr>
            </w:pPr>
            <w:r>
              <w:rPr>
                <w:rFonts w:hint="eastAsia" w:ascii="宋体" w:hAnsi="宋体" w:cs="宋体"/>
                <w:sz w:val="18"/>
                <w:szCs w:val="18"/>
              </w:rPr>
              <w:t>重要性（5）</w:t>
            </w:r>
          </w:p>
        </w:tc>
        <w:tc>
          <w:tcPr>
            <w:tcW w:w="5304" w:type="dxa"/>
            <w:vAlign w:val="center"/>
          </w:tcPr>
          <w:p>
            <w:pPr>
              <w:tabs>
                <w:tab w:val="left" w:pos="5040"/>
              </w:tabs>
              <w:snapToGrid w:val="0"/>
              <w:spacing w:line="320" w:lineRule="exact"/>
              <w:rPr>
                <w:rFonts w:ascii="宋体" w:hAnsi="宋体" w:cs="宋体"/>
                <w:sz w:val="18"/>
                <w:szCs w:val="18"/>
              </w:rPr>
            </w:pPr>
            <w:r>
              <w:rPr>
                <w:rFonts w:hint="eastAsia" w:ascii="宋体" w:hAnsi="宋体" w:cs="宋体"/>
                <w:sz w:val="18"/>
                <w:szCs w:val="18"/>
              </w:rPr>
              <w:t>对指导实践发展的重要程度。</w:t>
            </w:r>
          </w:p>
        </w:tc>
        <w:tc>
          <w:tcPr>
            <w:tcW w:w="1550" w:type="dxa"/>
            <w:shd w:val="clear" w:color="auto" w:fill="auto"/>
            <w:vAlign w:val="center"/>
          </w:tcPr>
          <w:p>
            <w:pPr>
              <w:tabs>
                <w:tab w:val="left" w:pos="5040"/>
              </w:tabs>
              <w:adjustRightInd/>
              <w:snapToGrid w:val="0"/>
              <w:spacing w:line="320" w:lineRule="exact"/>
              <w:jc w:val="center"/>
              <w:rPr>
                <w:rFonts w:ascii="宋体" w:hAnsi="宋体" w:cs="宋体"/>
                <w:sz w:val="18"/>
                <w:szCs w:val="18"/>
              </w:rPr>
            </w:pPr>
            <w:r>
              <w:rPr>
                <w:rFonts w:hint="eastAsia" w:ascii="宋体" w:hAnsi="宋体" w:cs="宋体"/>
                <w:sz w:val="18"/>
                <w:szCs w:val="18"/>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28" w:type="dxa"/>
            <w:vMerge w:val="continue"/>
            <w:vAlign w:val="center"/>
          </w:tcPr>
          <w:p>
            <w:pPr>
              <w:tabs>
                <w:tab w:val="left" w:pos="5040"/>
              </w:tabs>
              <w:snapToGrid w:val="0"/>
              <w:spacing w:line="320" w:lineRule="exact"/>
              <w:jc w:val="center"/>
              <w:rPr>
                <w:rFonts w:ascii="宋体" w:hAnsi="宋体" w:cs="宋体"/>
                <w:sz w:val="18"/>
                <w:szCs w:val="18"/>
              </w:rPr>
            </w:pPr>
          </w:p>
        </w:tc>
        <w:tc>
          <w:tcPr>
            <w:tcW w:w="1272" w:type="dxa"/>
            <w:vMerge w:val="continue"/>
            <w:vAlign w:val="center"/>
          </w:tcPr>
          <w:p>
            <w:pPr>
              <w:tabs>
                <w:tab w:val="left" w:pos="5040"/>
              </w:tabs>
              <w:snapToGrid w:val="0"/>
              <w:spacing w:line="320" w:lineRule="exact"/>
              <w:rPr>
                <w:rFonts w:ascii="宋体" w:hAnsi="宋体" w:cs="宋体"/>
                <w:sz w:val="18"/>
                <w:szCs w:val="18"/>
              </w:rPr>
            </w:pPr>
          </w:p>
        </w:tc>
        <w:tc>
          <w:tcPr>
            <w:tcW w:w="5304" w:type="dxa"/>
            <w:vAlign w:val="center"/>
          </w:tcPr>
          <w:p>
            <w:pPr>
              <w:pStyle w:val="2"/>
              <w:spacing w:line="320" w:lineRule="exact"/>
              <w:ind w:firstLine="0" w:firstLineChars="0"/>
              <w:rPr>
                <w:rFonts w:ascii="宋体" w:hAnsi="宋体" w:cs="宋体"/>
                <w:sz w:val="18"/>
                <w:szCs w:val="18"/>
              </w:rPr>
            </w:pPr>
            <w:r>
              <w:rPr>
                <w:rFonts w:hint="eastAsia" w:ascii="宋体" w:hAnsi="宋体" w:cs="宋体"/>
                <w:sz w:val="18"/>
                <w:szCs w:val="18"/>
              </w:rPr>
              <w:t>对解决经济社会发展中关键科学问题的重要程度。</w:t>
            </w:r>
          </w:p>
        </w:tc>
        <w:tc>
          <w:tcPr>
            <w:tcW w:w="1550" w:type="dxa"/>
            <w:shd w:val="clear" w:color="auto" w:fill="auto"/>
            <w:vAlign w:val="center"/>
          </w:tcPr>
          <w:p>
            <w:pPr>
              <w:tabs>
                <w:tab w:val="left" w:pos="5040"/>
              </w:tabs>
              <w:snapToGrid w:val="0"/>
              <w:spacing w:line="320" w:lineRule="exact"/>
              <w:jc w:val="center"/>
              <w:rPr>
                <w:rFonts w:ascii="宋体" w:hAnsi="宋体" w:cs="宋体"/>
                <w:sz w:val="18"/>
                <w:szCs w:val="18"/>
              </w:rPr>
            </w:pPr>
            <w:r>
              <w:rPr>
                <w:rFonts w:hint="eastAsia" w:ascii="宋体" w:hAnsi="宋体" w:cs="宋体"/>
                <w:sz w:val="18"/>
                <w:szCs w:val="18"/>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28" w:type="dxa"/>
            <w:vMerge w:val="continue"/>
            <w:vAlign w:val="center"/>
          </w:tcPr>
          <w:p>
            <w:pPr>
              <w:spacing w:line="320" w:lineRule="exact"/>
              <w:jc w:val="center"/>
              <w:rPr>
                <w:rFonts w:ascii="宋体" w:hAnsi="宋体" w:cs="宋体"/>
                <w:sz w:val="18"/>
                <w:szCs w:val="18"/>
              </w:rPr>
            </w:pPr>
          </w:p>
        </w:tc>
        <w:tc>
          <w:tcPr>
            <w:tcW w:w="1272" w:type="dxa"/>
            <w:vMerge w:val="restart"/>
            <w:vAlign w:val="center"/>
          </w:tcPr>
          <w:p>
            <w:pPr>
              <w:spacing w:line="320" w:lineRule="exact"/>
              <w:jc w:val="left"/>
              <w:rPr>
                <w:rFonts w:ascii="宋体" w:hAnsi="宋体" w:cs="宋体"/>
                <w:sz w:val="18"/>
                <w:szCs w:val="18"/>
              </w:rPr>
            </w:pPr>
            <w:r>
              <w:rPr>
                <w:rFonts w:hint="eastAsia" w:ascii="宋体" w:hAnsi="宋体" w:cs="宋体"/>
                <w:sz w:val="18"/>
                <w:szCs w:val="18"/>
              </w:rPr>
              <w:t>严谨性（3）</w:t>
            </w:r>
          </w:p>
        </w:tc>
        <w:tc>
          <w:tcPr>
            <w:tcW w:w="5304" w:type="dxa"/>
            <w:vAlign w:val="center"/>
          </w:tcPr>
          <w:p>
            <w:pPr>
              <w:tabs>
                <w:tab w:val="left" w:pos="5040"/>
              </w:tabs>
              <w:snapToGrid w:val="0"/>
              <w:spacing w:line="320" w:lineRule="exact"/>
              <w:rPr>
                <w:rFonts w:ascii="宋体" w:hAnsi="宋体" w:cs="宋体"/>
                <w:sz w:val="18"/>
                <w:szCs w:val="18"/>
              </w:rPr>
            </w:pPr>
            <w:r>
              <w:rPr>
                <w:rFonts w:hint="eastAsia" w:ascii="宋体" w:hAnsi="宋体" w:cs="宋体"/>
                <w:sz w:val="18"/>
                <w:szCs w:val="18"/>
              </w:rPr>
              <w:t>研究程序的规范性。</w:t>
            </w:r>
          </w:p>
        </w:tc>
        <w:tc>
          <w:tcPr>
            <w:tcW w:w="1550" w:type="dxa"/>
            <w:vAlign w:val="center"/>
          </w:tcPr>
          <w:p>
            <w:pPr>
              <w:tabs>
                <w:tab w:val="left" w:pos="5040"/>
              </w:tabs>
              <w:snapToGrid w:val="0"/>
              <w:spacing w:line="320" w:lineRule="exact"/>
              <w:jc w:val="center"/>
              <w:rPr>
                <w:rFonts w:ascii="宋体" w:hAnsi="宋体" w:cs="宋体"/>
                <w:sz w:val="18"/>
                <w:szCs w:val="18"/>
              </w:rPr>
            </w:pPr>
            <w:r>
              <w:rPr>
                <w:rFonts w:hint="eastAsia" w:ascii="宋体" w:hAnsi="宋体" w:cs="宋体"/>
                <w:sz w:val="18"/>
                <w:szCs w:val="18"/>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28" w:type="dxa"/>
            <w:vMerge w:val="continue"/>
            <w:vAlign w:val="center"/>
          </w:tcPr>
          <w:p>
            <w:pPr>
              <w:tabs>
                <w:tab w:val="left" w:pos="5040"/>
              </w:tabs>
              <w:snapToGrid w:val="0"/>
              <w:spacing w:line="320" w:lineRule="exact"/>
              <w:jc w:val="center"/>
              <w:rPr>
                <w:rFonts w:ascii="宋体" w:hAnsi="宋体" w:cs="宋体"/>
                <w:sz w:val="18"/>
                <w:szCs w:val="18"/>
              </w:rPr>
            </w:pPr>
          </w:p>
        </w:tc>
        <w:tc>
          <w:tcPr>
            <w:tcW w:w="1272" w:type="dxa"/>
            <w:vMerge w:val="continue"/>
            <w:vAlign w:val="center"/>
          </w:tcPr>
          <w:p>
            <w:pPr>
              <w:tabs>
                <w:tab w:val="left" w:pos="5040"/>
              </w:tabs>
              <w:snapToGrid w:val="0"/>
              <w:spacing w:line="320" w:lineRule="exact"/>
              <w:rPr>
                <w:rFonts w:ascii="宋体" w:hAnsi="宋体" w:cs="宋体"/>
                <w:sz w:val="18"/>
                <w:szCs w:val="18"/>
              </w:rPr>
            </w:pPr>
          </w:p>
        </w:tc>
        <w:tc>
          <w:tcPr>
            <w:tcW w:w="5304" w:type="dxa"/>
            <w:vAlign w:val="center"/>
          </w:tcPr>
          <w:p>
            <w:pPr>
              <w:tabs>
                <w:tab w:val="left" w:pos="5040"/>
              </w:tabs>
              <w:snapToGrid w:val="0"/>
              <w:spacing w:line="320" w:lineRule="exact"/>
              <w:rPr>
                <w:rFonts w:ascii="宋体" w:hAnsi="宋体" w:cs="宋体"/>
                <w:sz w:val="18"/>
                <w:szCs w:val="18"/>
              </w:rPr>
            </w:pPr>
            <w:r>
              <w:rPr>
                <w:rFonts w:hint="eastAsia" w:ascii="宋体" w:hAnsi="宋体" w:cs="宋体"/>
                <w:sz w:val="18"/>
                <w:szCs w:val="18"/>
              </w:rPr>
              <w:t>信息的真实性、可靠性，信息来源的多样性和完整性。</w:t>
            </w:r>
          </w:p>
        </w:tc>
        <w:tc>
          <w:tcPr>
            <w:tcW w:w="1550" w:type="dxa"/>
            <w:vAlign w:val="center"/>
          </w:tcPr>
          <w:p>
            <w:pPr>
              <w:tabs>
                <w:tab w:val="left" w:pos="5040"/>
              </w:tabs>
              <w:snapToGrid w:val="0"/>
              <w:spacing w:line="320" w:lineRule="exact"/>
              <w:jc w:val="center"/>
              <w:rPr>
                <w:rFonts w:ascii="宋体" w:hAnsi="宋体" w:cs="宋体"/>
                <w:sz w:val="18"/>
                <w:szCs w:val="18"/>
              </w:rPr>
            </w:pPr>
            <w:r>
              <w:rPr>
                <w:rFonts w:hint="eastAsia" w:ascii="宋体" w:hAnsi="宋体" w:cs="宋体"/>
                <w:sz w:val="18"/>
                <w:szCs w:val="18"/>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28" w:type="dxa"/>
            <w:vMerge w:val="restart"/>
            <w:vAlign w:val="center"/>
          </w:tcPr>
          <w:p>
            <w:pPr>
              <w:spacing w:line="320" w:lineRule="exact"/>
              <w:jc w:val="center"/>
              <w:rPr>
                <w:rFonts w:ascii="宋体" w:hAnsi="宋体" w:cs="宋体"/>
                <w:sz w:val="18"/>
                <w:szCs w:val="18"/>
              </w:rPr>
            </w:pPr>
            <w:r>
              <w:rPr>
                <w:rFonts w:hint="eastAsia" w:ascii="宋体" w:hAnsi="宋体" w:cs="宋体"/>
                <w:sz w:val="18"/>
                <w:szCs w:val="18"/>
              </w:rPr>
              <w:t>技术价值</w:t>
            </w:r>
          </w:p>
          <w:p>
            <w:pPr>
              <w:pStyle w:val="2"/>
              <w:spacing w:line="320" w:lineRule="exact"/>
              <w:ind w:firstLine="0" w:firstLineChars="0"/>
              <w:jc w:val="center"/>
              <w:rPr>
                <w:rFonts w:ascii="宋体" w:hAnsi="宋体" w:cs="宋体"/>
                <w:sz w:val="18"/>
                <w:szCs w:val="18"/>
              </w:rPr>
            </w:pPr>
            <w:r>
              <w:rPr>
                <w:rFonts w:hint="eastAsia" w:ascii="宋体" w:hAnsi="宋体" w:cs="宋体"/>
                <w:sz w:val="18"/>
                <w:szCs w:val="18"/>
              </w:rPr>
              <w:t>（42分）</w:t>
            </w:r>
          </w:p>
        </w:tc>
        <w:tc>
          <w:tcPr>
            <w:tcW w:w="1272" w:type="dxa"/>
            <w:vAlign w:val="center"/>
          </w:tcPr>
          <w:p>
            <w:pPr>
              <w:spacing w:line="320" w:lineRule="exact"/>
              <w:rPr>
                <w:rFonts w:ascii="宋体" w:hAnsi="宋体" w:cs="宋体"/>
                <w:sz w:val="18"/>
                <w:szCs w:val="18"/>
              </w:rPr>
            </w:pPr>
            <w:r>
              <w:rPr>
                <w:rFonts w:hint="eastAsia" w:ascii="宋体" w:hAnsi="宋体" w:cs="宋体"/>
                <w:sz w:val="18"/>
                <w:szCs w:val="18"/>
              </w:rPr>
              <w:t>创新度（7）</w:t>
            </w:r>
          </w:p>
        </w:tc>
        <w:tc>
          <w:tcPr>
            <w:tcW w:w="5304" w:type="dxa"/>
            <w:shd w:val="clear" w:color="auto" w:fill="auto"/>
            <w:vAlign w:val="center"/>
          </w:tcPr>
          <w:p>
            <w:pPr>
              <w:tabs>
                <w:tab w:val="left" w:pos="5040"/>
              </w:tabs>
              <w:adjustRightInd/>
              <w:spacing w:line="320" w:lineRule="exact"/>
              <w:rPr>
                <w:rFonts w:ascii="宋体" w:hAnsi="宋体" w:cs="宋体"/>
                <w:color w:val="0000FF"/>
                <w:sz w:val="18"/>
                <w:szCs w:val="18"/>
              </w:rPr>
            </w:pPr>
            <w:r>
              <w:rPr>
                <w:rFonts w:hint="eastAsia" w:ascii="宋体" w:hAnsi="宋体" w:cs="宋体"/>
                <w:sz w:val="18"/>
                <w:szCs w:val="18"/>
              </w:rPr>
              <w:t>参见表A.1技术创新度等级表。</w:t>
            </w:r>
          </w:p>
        </w:tc>
        <w:tc>
          <w:tcPr>
            <w:tcW w:w="1550" w:type="dxa"/>
            <w:shd w:val="clear" w:color="auto" w:fill="auto"/>
            <w:vAlign w:val="center"/>
          </w:tcPr>
          <w:p>
            <w:pPr>
              <w:tabs>
                <w:tab w:val="left" w:pos="5040"/>
              </w:tabs>
              <w:snapToGrid w:val="0"/>
              <w:spacing w:line="320" w:lineRule="exact"/>
              <w:jc w:val="center"/>
              <w:rPr>
                <w:rFonts w:ascii="宋体" w:hAnsi="宋体" w:cs="宋体"/>
                <w:sz w:val="18"/>
                <w:szCs w:val="18"/>
              </w:rPr>
            </w:pPr>
            <w:r>
              <w:rPr>
                <w:rFonts w:hint="eastAsia" w:ascii="宋体" w:hAnsi="宋体" w:cs="宋体"/>
                <w:sz w:val="18"/>
                <w:szCs w:val="18"/>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28" w:type="dxa"/>
            <w:vMerge w:val="continue"/>
            <w:vAlign w:val="center"/>
          </w:tcPr>
          <w:p>
            <w:pPr>
              <w:jc w:val="center"/>
              <w:rPr>
                <w:rFonts w:ascii="宋体" w:hAnsi="宋体" w:cs="宋体"/>
                <w:sz w:val="18"/>
                <w:szCs w:val="18"/>
              </w:rPr>
            </w:pPr>
          </w:p>
        </w:tc>
        <w:tc>
          <w:tcPr>
            <w:tcW w:w="1272" w:type="dxa"/>
            <w:vAlign w:val="center"/>
          </w:tcPr>
          <w:p>
            <w:pPr>
              <w:tabs>
                <w:tab w:val="left" w:pos="5040"/>
              </w:tabs>
              <w:adjustRightInd/>
              <w:snapToGrid w:val="0"/>
              <w:spacing w:line="320" w:lineRule="exact"/>
              <w:jc w:val="left"/>
              <w:rPr>
                <w:rFonts w:ascii="宋体" w:hAnsi="宋体" w:cs="宋体"/>
                <w:sz w:val="18"/>
                <w:szCs w:val="18"/>
              </w:rPr>
            </w:pPr>
            <w:r>
              <w:rPr>
                <w:rFonts w:hint="eastAsia" w:ascii="宋体" w:hAnsi="宋体" w:cs="宋体"/>
                <w:sz w:val="18"/>
                <w:szCs w:val="18"/>
              </w:rPr>
              <w:t>先进度（10）</w:t>
            </w:r>
          </w:p>
        </w:tc>
        <w:tc>
          <w:tcPr>
            <w:tcW w:w="5304" w:type="dxa"/>
            <w:shd w:val="clear" w:color="auto" w:fill="auto"/>
            <w:vAlign w:val="center"/>
          </w:tcPr>
          <w:p>
            <w:pPr>
              <w:tabs>
                <w:tab w:val="left" w:pos="5040"/>
              </w:tabs>
              <w:adjustRightInd/>
              <w:spacing w:line="320" w:lineRule="exact"/>
              <w:rPr>
                <w:rFonts w:ascii="宋体" w:hAnsi="宋体" w:cs="宋体"/>
                <w:sz w:val="28"/>
                <w:szCs w:val="28"/>
              </w:rPr>
            </w:pPr>
            <w:r>
              <w:rPr>
                <w:rFonts w:hint="eastAsia" w:ascii="宋体" w:hAnsi="宋体" w:cs="宋体"/>
                <w:sz w:val="18"/>
                <w:szCs w:val="18"/>
              </w:rPr>
              <w:t>参见表B.1技术先进度等级表。</w:t>
            </w:r>
          </w:p>
        </w:tc>
        <w:tc>
          <w:tcPr>
            <w:tcW w:w="1550" w:type="dxa"/>
            <w:shd w:val="clear" w:color="auto" w:fill="auto"/>
            <w:vAlign w:val="center"/>
          </w:tcPr>
          <w:p>
            <w:pPr>
              <w:adjustRightInd/>
              <w:spacing w:line="320" w:lineRule="exact"/>
              <w:jc w:val="center"/>
              <w:rPr>
                <w:rFonts w:ascii="宋体" w:hAnsi="宋体" w:cs="宋体"/>
                <w:sz w:val="18"/>
                <w:szCs w:val="18"/>
              </w:rPr>
            </w:pPr>
            <w:r>
              <w:rPr>
                <w:rFonts w:hint="eastAsia" w:ascii="宋体" w:hAnsi="宋体" w:cs="宋体"/>
                <w:sz w:val="18"/>
                <w:szCs w:val="18"/>
              </w:rPr>
              <w:t>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28" w:type="dxa"/>
            <w:vMerge w:val="continue"/>
            <w:vAlign w:val="center"/>
          </w:tcPr>
          <w:p>
            <w:pPr>
              <w:jc w:val="center"/>
              <w:rPr>
                <w:rFonts w:ascii="宋体" w:hAnsi="宋体" w:cs="宋体"/>
                <w:sz w:val="18"/>
                <w:szCs w:val="18"/>
              </w:rPr>
            </w:pPr>
          </w:p>
        </w:tc>
        <w:tc>
          <w:tcPr>
            <w:tcW w:w="1272" w:type="dxa"/>
            <w:vAlign w:val="center"/>
          </w:tcPr>
          <w:p>
            <w:pPr>
              <w:adjustRightInd/>
              <w:spacing w:line="320" w:lineRule="exact"/>
              <w:rPr>
                <w:rFonts w:ascii="宋体" w:hAnsi="宋体" w:cs="宋体"/>
                <w:sz w:val="18"/>
                <w:szCs w:val="18"/>
              </w:rPr>
            </w:pPr>
            <w:r>
              <w:rPr>
                <w:rFonts w:hint="eastAsia" w:ascii="宋体" w:hAnsi="宋体" w:cs="宋体"/>
                <w:sz w:val="18"/>
                <w:szCs w:val="18"/>
              </w:rPr>
              <w:t>成熟度（19）</w:t>
            </w:r>
          </w:p>
        </w:tc>
        <w:tc>
          <w:tcPr>
            <w:tcW w:w="5304" w:type="dxa"/>
            <w:shd w:val="clear" w:color="auto" w:fill="auto"/>
            <w:vAlign w:val="center"/>
          </w:tcPr>
          <w:p>
            <w:pPr>
              <w:adjustRightInd/>
              <w:spacing w:line="320" w:lineRule="exact"/>
              <w:rPr>
                <w:rFonts w:ascii="宋体" w:hAnsi="宋体" w:cs="宋体"/>
                <w:sz w:val="18"/>
                <w:szCs w:val="18"/>
              </w:rPr>
            </w:pPr>
            <w:r>
              <w:rPr>
                <w:rFonts w:hint="eastAsia" w:ascii="宋体" w:hAnsi="宋体" w:cs="宋体"/>
                <w:sz w:val="18"/>
                <w:szCs w:val="18"/>
              </w:rPr>
              <w:t>参见表C.3技术开发和产业化成果技术成熟度等级表。</w:t>
            </w:r>
          </w:p>
        </w:tc>
        <w:tc>
          <w:tcPr>
            <w:tcW w:w="1550" w:type="dxa"/>
            <w:shd w:val="clear" w:color="auto" w:fill="auto"/>
            <w:vAlign w:val="center"/>
          </w:tcPr>
          <w:p>
            <w:pPr>
              <w:pStyle w:val="2"/>
              <w:adjustRightInd/>
              <w:spacing w:line="320" w:lineRule="exact"/>
              <w:ind w:firstLine="0" w:firstLineChars="0"/>
              <w:jc w:val="center"/>
              <w:textAlignment w:val="auto"/>
              <w:rPr>
                <w:rFonts w:ascii="宋体" w:hAnsi="宋体" w:cs="宋体"/>
                <w:kern w:val="0"/>
                <w:sz w:val="18"/>
                <w:szCs w:val="18"/>
              </w:rPr>
            </w:pPr>
            <w:r>
              <w:rPr>
                <w:rFonts w:hint="eastAsia" w:ascii="宋体" w:hAnsi="宋体" w:cs="宋体"/>
                <w:sz w:val="18"/>
                <w:szCs w:val="18"/>
              </w:rPr>
              <w:t>1～19分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28" w:type="dxa"/>
            <w:vMerge w:val="continue"/>
            <w:vAlign w:val="center"/>
          </w:tcPr>
          <w:p>
            <w:pPr>
              <w:jc w:val="center"/>
              <w:rPr>
                <w:rFonts w:ascii="宋体" w:hAnsi="宋体" w:cs="宋体"/>
                <w:sz w:val="18"/>
                <w:szCs w:val="18"/>
              </w:rPr>
            </w:pPr>
          </w:p>
        </w:tc>
        <w:tc>
          <w:tcPr>
            <w:tcW w:w="1272" w:type="dxa"/>
            <w:vMerge w:val="restart"/>
            <w:vAlign w:val="center"/>
          </w:tcPr>
          <w:p>
            <w:pPr>
              <w:adjustRightInd/>
              <w:spacing w:line="320" w:lineRule="exact"/>
              <w:rPr>
                <w:rFonts w:ascii="宋体" w:hAnsi="宋体" w:cs="宋体"/>
                <w:sz w:val="18"/>
                <w:szCs w:val="18"/>
              </w:rPr>
            </w:pPr>
            <w:r>
              <w:rPr>
                <w:rFonts w:hint="eastAsia" w:ascii="宋体" w:hAnsi="宋体" w:cs="宋体"/>
                <w:sz w:val="18"/>
                <w:szCs w:val="18"/>
              </w:rPr>
              <w:t>标准、论著及知识产权情况（6）</w:t>
            </w:r>
          </w:p>
        </w:tc>
        <w:tc>
          <w:tcPr>
            <w:tcW w:w="5304" w:type="dxa"/>
            <w:shd w:val="clear" w:color="auto" w:fill="auto"/>
            <w:vAlign w:val="center"/>
          </w:tcPr>
          <w:p>
            <w:pPr>
              <w:tabs>
                <w:tab w:val="left" w:pos="5040"/>
              </w:tabs>
              <w:spacing w:line="320" w:lineRule="exact"/>
              <w:jc w:val="left"/>
              <w:rPr>
                <w:rFonts w:asciiTheme="minorHAnsi" w:hAnsiTheme="minorHAnsi" w:eastAsiaTheme="minorEastAsia" w:cstheme="minorBidi"/>
                <w:sz w:val="18"/>
                <w:szCs w:val="18"/>
              </w:rPr>
            </w:pPr>
            <w:r>
              <w:rPr>
                <w:rFonts w:hint="eastAsia" w:ascii="宋体" w:hAnsi="宋体" w:cs="宋体"/>
                <w:sz w:val="18"/>
                <w:szCs w:val="18"/>
              </w:rPr>
              <w:t>转化为标准的类别、数量。</w:t>
            </w:r>
          </w:p>
        </w:tc>
        <w:tc>
          <w:tcPr>
            <w:tcW w:w="1550" w:type="dxa"/>
            <w:shd w:val="clear" w:color="auto" w:fill="auto"/>
            <w:vAlign w:val="center"/>
          </w:tcPr>
          <w:p>
            <w:pPr>
              <w:spacing w:line="320" w:lineRule="exact"/>
              <w:jc w:val="center"/>
              <w:rPr>
                <w:rFonts w:asciiTheme="minorHAnsi" w:hAnsiTheme="minorHAnsi" w:eastAsiaTheme="minorEastAsia" w:cstheme="minorBidi"/>
                <w:sz w:val="18"/>
                <w:szCs w:val="18"/>
              </w:rPr>
            </w:pPr>
            <w:r>
              <w:rPr>
                <w:rFonts w:hint="eastAsia" w:ascii="宋体" w:hAnsi="宋体" w:cs="宋体"/>
                <w:sz w:val="18"/>
                <w:szCs w:val="18"/>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28" w:type="dxa"/>
            <w:vMerge w:val="continue"/>
            <w:vAlign w:val="center"/>
          </w:tcPr>
          <w:p>
            <w:pPr>
              <w:tabs>
                <w:tab w:val="left" w:pos="5040"/>
              </w:tabs>
              <w:snapToGrid w:val="0"/>
              <w:spacing w:line="360" w:lineRule="exact"/>
              <w:jc w:val="center"/>
            </w:pPr>
          </w:p>
        </w:tc>
        <w:tc>
          <w:tcPr>
            <w:tcW w:w="1272" w:type="dxa"/>
            <w:vMerge w:val="continue"/>
            <w:vAlign w:val="center"/>
          </w:tcPr>
          <w:p>
            <w:pPr>
              <w:tabs>
                <w:tab w:val="left" w:pos="5040"/>
              </w:tabs>
              <w:adjustRightInd/>
              <w:snapToGrid w:val="0"/>
              <w:spacing w:line="320" w:lineRule="exact"/>
              <w:rPr>
                <w:sz w:val="18"/>
                <w:szCs w:val="18"/>
              </w:rPr>
            </w:pPr>
          </w:p>
        </w:tc>
        <w:tc>
          <w:tcPr>
            <w:tcW w:w="5304" w:type="dxa"/>
            <w:shd w:val="clear" w:color="auto" w:fill="auto"/>
            <w:vAlign w:val="center"/>
          </w:tcPr>
          <w:p>
            <w:pPr>
              <w:tabs>
                <w:tab w:val="left" w:pos="5040"/>
              </w:tabs>
              <w:spacing w:line="320" w:lineRule="exact"/>
              <w:jc w:val="left"/>
              <w:rPr>
                <w:rFonts w:ascii="宋体" w:hAnsi="宋体" w:cs="宋体"/>
                <w:sz w:val="18"/>
                <w:szCs w:val="18"/>
              </w:rPr>
            </w:pPr>
            <w:r>
              <w:rPr>
                <w:rFonts w:hint="eastAsia" w:ascii="宋体" w:hAnsi="宋体" w:cs="宋体"/>
                <w:sz w:val="18"/>
                <w:szCs w:val="18"/>
              </w:rPr>
              <w:t>产出专利的类型、数量。</w:t>
            </w:r>
          </w:p>
        </w:tc>
        <w:tc>
          <w:tcPr>
            <w:tcW w:w="1550" w:type="dxa"/>
            <w:shd w:val="clear" w:color="auto" w:fill="auto"/>
            <w:vAlign w:val="center"/>
          </w:tcPr>
          <w:p>
            <w:pPr>
              <w:tabs>
                <w:tab w:val="center" w:pos="2481"/>
              </w:tabs>
              <w:spacing w:line="320" w:lineRule="exact"/>
              <w:jc w:val="center"/>
              <w:rPr>
                <w:rFonts w:asciiTheme="minorHAnsi" w:hAnsiTheme="minorHAnsi" w:eastAsiaTheme="minorEastAsia" w:cstheme="minorBidi"/>
                <w:sz w:val="18"/>
                <w:szCs w:val="18"/>
              </w:rPr>
            </w:pPr>
            <w:r>
              <w:rPr>
                <w:rFonts w:hint="eastAsia" w:ascii="宋体" w:hAnsi="宋体" w:cs="宋体"/>
                <w:sz w:val="18"/>
                <w:szCs w:val="18"/>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28" w:type="dxa"/>
            <w:vMerge w:val="continue"/>
            <w:vAlign w:val="center"/>
          </w:tcPr>
          <w:p>
            <w:pPr>
              <w:tabs>
                <w:tab w:val="left" w:pos="5040"/>
              </w:tabs>
              <w:snapToGrid w:val="0"/>
              <w:spacing w:line="360" w:lineRule="exact"/>
              <w:jc w:val="center"/>
              <w:rPr>
                <w:rFonts w:ascii="宋体" w:hAnsi="宋体" w:cs="宋体"/>
                <w:sz w:val="18"/>
                <w:szCs w:val="18"/>
              </w:rPr>
            </w:pPr>
          </w:p>
        </w:tc>
        <w:tc>
          <w:tcPr>
            <w:tcW w:w="1272" w:type="dxa"/>
            <w:vMerge w:val="continue"/>
            <w:vAlign w:val="center"/>
          </w:tcPr>
          <w:p>
            <w:pPr>
              <w:tabs>
                <w:tab w:val="left" w:pos="5040"/>
              </w:tabs>
              <w:adjustRightInd/>
              <w:snapToGrid w:val="0"/>
              <w:spacing w:line="320" w:lineRule="exact"/>
              <w:rPr>
                <w:rFonts w:ascii="宋体" w:hAnsi="宋体" w:cs="宋体"/>
                <w:sz w:val="18"/>
                <w:szCs w:val="18"/>
              </w:rPr>
            </w:pPr>
          </w:p>
        </w:tc>
        <w:tc>
          <w:tcPr>
            <w:tcW w:w="5304" w:type="dxa"/>
            <w:shd w:val="clear" w:color="auto" w:fill="auto"/>
            <w:vAlign w:val="center"/>
          </w:tcPr>
          <w:p>
            <w:pPr>
              <w:tabs>
                <w:tab w:val="left" w:pos="5040"/>
              </w:tabs>
              <w:spacing w:line="320" w:lineRule="exact"/>
              <w:jc w:val="left"/>
              <w:rPr>
                <w:rFonts w:ascii="宋体" w:hAnsi="宋体" w:cs="宋体"/>
                <w:sz w:val="18"/>
                <w:szCs w:val="18"/>
              </w:rPr>
            </w:pPr>
            <w:r>
              <w:rPr>
                <w:rFonts w:hint="eastAsia" w:ascii="宋体" w:hAnsi="宋体" w:cs="宋体"/>
                <w:sz w:val="18"/>
                <w:szCs w:val="18"/>
              </w:rPr>
              <w:t>出版专著及软件著作权等产生的影响，如他引次数及刊物、学术界的公开评价等。</w:t>
            </w:r>
          </w:p>
        </w:tc>
        <w:tc>
          <w:tcPr>
            <w:tcW w:w="1550" w:type="dxa"/>
            <w:shd w:val="clear" w:color="auto" w:fill="auto"/>
            <w:vAlign w:val="center"/>
          </w:tcPr>
          <w:p>
            <w:pPr>
              <w:pStyle w:val="2"/>
              <w:spacing w:line="320" w:lineRule="exact"/>
              <w:ind w:firstLine="0" w:firstLineChars="0"/>
              <w:jc w:val="center"/>
              <w:rPr>
                <w:rFonts w:eastAsia="楷体_GB2312" w:asciiTheme="minorHAnsi" w:hAnsiTheme="minorHAnsi" w:cstheme="minorBidi"/>
                <w:kern w:val="0"/>
                <w:sz w:val="18"/>
                <w:szCs w:val="18"/>
              </w:rPr>
            </w:pPr>
            <w:r>
              <w:rPr>
                <w:rFonts w:hint="eastAsia" w:ascii="宋体" w:hAnsi="宋体" w:cs="宋体"/>
                <w:sz w:val="18"/>
                <w:szCs w:val="18"/>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28" w:type="dxa"/>
            <w:vMerge w:val="restart"/>
            <w:vAlign w:val="center"/>
          </w:tcPr>
          <w:p>
            <w:pPr>
              <w:jc w:val="center"/>
              <w:rPr>
                <w:rFonts w:ascii="宋体" w:hAnsi="宋体" w:cs="宋体"/>
                <w:sz w:val="18"/>
                <w:szCs w:val="18"/>
              </w:rPr>
            </w:pPr>
            <w:r>
              <w:rPr>
                <w:rFonts w:hint="eastAsia" w:ascii="宋体" w:hAnsi="宋体" w:cs="宋体"/>
                <w:sz w:val="18"/>
                <w:szCs w:val="18"/>
              </w:rPr>
              <w:t>经济价值</w:t>
            </w:r>
          </w:p>
          <w:p>
            <w:pPr>
              <w:pStyle w:val="2"/>
              <w:ind w:firstLine="0" w:firstLineChars="0"/>
              <w:jc w:val="center"/>
              <w:rPr>
                <w:rFonts w:ascii="宋体" w:hAnsi="宋体" w:cs="宋体"/>
                <w:sz w:val="18"/>
                <w:szCs w:val="18"/>
              </w:rPr>
            </w:pPr>
            <w:r>
              <w:rPr>
                <w:rFonts w:hint="eastAsia" w:ascii="宋体" w:hAnsi="宋体" w:cs="宋体"/>
                <w:sz w:val="18"/>
                <w:szCs w:val="18"/>
              </w:rPr>
              <w:t>（25分）</w:t>
            </w:r>
          </w:p>
        </w:tc>
        <w:tc>
          <w:tcPr>
            <w:tcW w:w="1272" w:type="dxa"/>
            <w:vAlign w:val="center"/>
          </w:tcPr>
          <w:p>
            <w:pPr>
              <w:adjustRightInd/>
              <w:spacing w:line="320" w:lineRule="exact"/>
              <w:rPr>
                <w:rFonts w:ascii="宋体" w:hAnsi="宋体" w:cs="宋体"/>
                <w:sz w:val="18"/>
                <w:szCs w:val="18"/>
              </w:rPr>
            </w:pPr>
            <w:r>
              <w:rPr>
                <w:rFonts w:hint="eastAsia" w:ascii="宋体" w:hAnsi="宋体" w:cs="宋体"/>
                <w:sz w:val="18"/>
                <w:szCs w:val="18"/>
              </w:rPr>
              <w:t>研发投入（6）</w:t>
            </w:r>
          </w:p>
        </w:tc>
        <w:tc>
          <w:tcPr>
            <w:tcW w:w="5304" w:type="dxa"/>
            <w:shd w:val="clear" w:color="auto" w:fill="auto"/>
            <w:vAlign w:val="center"/>
          </w:tcPr>
          <w:p>
            <w:pPr>
              <w:tabs>
                <w:tab w:val="left" w:pos="4860"/>
              </w:tabs>
              <w:adjustRightInd/>
              <w:snapToGrid w:val="0"/>
              <w:spacing w:line="320" w:lineRule="exact"/>
              <w:jc w:val="left"/>
              <w:rPr>
                <w:rFonts w:ascii="宋体" w:hAnsi="宋体" w:cs="宋体"/>
                <w:sz w:val="18"/>
                <w:szCs w:val="18"/>
              </w:rPr>
            </w:pPr>
            <w:r>
              <w:rPr>
                <w:rFonts w:hint="eastAsia" w:ascii="宋体" w:hAnsi="宋体" w:cs="宋体"/>
                <w:sz w:val="18"/>
                <w:szCs w:val="18"/>
              </w:rPr>
              <w:t>相关人员、设备、场地等的投入情况。</w:t>
            </w:r>
          </w:p>
        </w:tc>
        <w:tc>
          <w:tcPr>
            <w:tcW w:w="1550" w:type="dxa"/>
            <w:shd w:val="clear" w:color="auto" w:fill="auto"/>
            <w:vAlign w:val="center"/>
          </w:tcPr>
          <w:p>
            <w:pPr>
              <w:adjustRightInd/>
              <w:spacing w:line="320" w:lineRule="exact"/>
              <w:jc w:val="center"/>
              <w:rPr>
                <w:rFonts w:ascii="宋体" w:hAnsi="宋体" w:cs="宋体"/>
                <w:sz w:val="18"/>
                <w:szCs w:val="18"/>
              </w:rPr>
            </w:pPr>
            <w:r>
              <w:rPr>
                <w:rFonts w:hint="eastAsia" w:ascii="宋体" w:hAnsi="宋体" w:cs="宋体"/>
                <w:sz w:val="18"/>
                <w:szCs w:val="18"/>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28" w:type="dxa"/>
            <w:vMerge w:val="continue"/>
            <w:vAlign w:val="center"/>
          </w:tcPr>
          <w:p>
            <w:pPr>
              <w:jc w:val="center"/>
              <w:rPr>
                <w:rFonts w:ascii="宋体" w:hAnsi="宋体" w:cs="宋体"/>
                <w:sz w:val="18"/>
                <w:szCs w:val="18"/>
              </w:rPr>
            </w:pPr>
          </w:p>
        </w:tc>
        <w:tc>
          <w:tcPr>
            <w:tcW w:w="1272" w:type="dxa"/>
            <w:vMerge w:val="restart"/>
            <w:vAlign w:val="center"/>
          </w:tcPr>
          <w:p>
            <w:pPr>
              <w:spacing w:line="320" w:lineRule="exact"/>
              <w:rPr>
                <w:rFonts w:ascii="宋体" w:hAnsi="宋体" w:cs="宋体"/>
                <w:sz w:val="18"/>
                <w:szCs w:val="18"/>
              </w:rPr>
            </w:pPr>
            <w:r>
              <w:rPr>
                <w:rFonts w:hint="eastAsia" w:ascii="宋体" w:hAnsi="宋体" w:cs="宋体"/>
                <w:sz w:val="18"/>
                <w:szCs w:val="18"/>
              </w:rPr>
              <w:t>成果转化效益（19）</w:t>
            </w:r>
          </w:p>
        </w:tc>
        <w:tc>
          <w:tcPr>
            <w:tcW w:w="5304" w:type="dxa"/>
            <w:shd w:val="clear" w:color="auto" w:fill="auto"/>
            <w:vAlign w:val="center"/>
          </w:tcPr>
          <w:p>
            <w:pPr>
              <w:spacing w:line="320" w:lineRule="exact"/>
              <w:rPr>
                <w:rFonts w:ascii="宋体" w:hAnsi="宋体" w:cs="宋体"/>
                <w:sz w:val="18"/>
                <w:szCs w:val="18"/>
              </w:rPr>
            </w:pPr>
            <w:r>
              <w:rPr>
                <w:rFonts w:hint="eastAsia" w:ascii="宋体" w:hAnsi="宋体" w:cs="宋体"/>
                <w:sz w:val="18"/>
                <w:szCs w:val="18"/>
              </w:rPr>
              <w:t>技术交易合同金额情况。</w:t>
            </w:r>
          </w:p>
        </w:tc>
        <w:tc>
          <w:tcPr>
            <w:tcW w:w="1550" w:type="dxa"/>
            <w:shd w:val="clear" w:color="auto" w:fill="auto"/>
            <w:vAlign w:val="center"/>
          </w:tcPr>
          <w:p>
            <w:pPr>
              <w:adjustRightInd/>
              <w:spacing w:line="320" w:lineRule="exact"/>
              <w:jc w:val="center"/>
              <w:rPr>
                <w:rFonts w:ascii="宋体" w:hAnsi="宋体" w:cs="宋体"/>
                <w:sz w:val="18"/>
                <w:szCs w:val="18"/>
              </w:rPr>
            </w:pPr>
            <w:r>
              <w:rPr>
                <w:rFonts w:hint="eastAsia" w:ascii="宋体" w:hAnsi="宋体" w:cs="宋体"/>
                <w:sz w:val="18"/>
                <w:szCs w:val="18"/>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28" w:type="dxa"/>
            <w:vMerge w:val="continue"/>
            <w:vAlign w:val="center"/>
          </w:tcPr>
          <w:p>
            <w:pPr>
              <w:pStyle w:val="2"/>
              <w:spacing w:line="360" w:lineRule="exact"/>
              <w:ind w:left="180" w:hanging="180" w:hangingChars="100"/>
              <w:jc w:val="center"/>
              <w:rPr>
                <w:rFonts w:ascii="宋体" w:hAnsi="宋体" w:cs="宋体"/>
                <w:sz w:val="18"/>
                <w:szCs w:val="18"/>
              </w:rPr>
            </w:pPr>
          </w:p>
        </w:tc>
        <w:tc>
          <w:tcPr>
            <w:tcW w:w="1272" w:type="dxa"/>
            <w:vMerge w:val="continue"/>
            <w:vAlign w:val="center"/>
          </w:tcPr>
          <w:p>
            <w:pPr>
              <w:pStyle w:val="2"/>
              <w:spacing w:line="320" w:lineRule="exact"/>
              <w:ind w:left="180" w:hanging="180" w:hangingChars="100"/>
              <w:rPr>
                <w:rFonts w:ascii="宋体" w:hAnsi="宋体" w:cs="宋体"/>
                <w:sz w:val="18"/>
                <w:szCs w:val="18"/>
              </w:rPr>
            </w:pPr>
          </w:p>
        </w:tc>
        <w:tc>
          <w:tcPr>
            <w:tcW w:w="5304" w:type="dxa"/>
            <w:shd w:val="clear" w:color="auto" w:fill="auto"/>
            <w:vAlign w:val="center"/>
          </w:tcPr>
          <w:p>
            <w:pPr>
              <w:adjustRightInd/>
              <w:spacing w:line="320" w:lineRule="exact"/>
              <w:rPr>
                <w:rFonts w:ascii="宋体" w:hAnsi="宋体" w:cs="宋体"/>
                <w:sz w:val="18"/>
                <w:szCs w:val="18"/>
              </w:rPr>
            </w:pPr>
            <w:r>
              <w:rPr>
                <w:rFonts w:hint="eastAsia" w:ascii="宋体" w:hAnsi="宋体" w:cs="宋体"/>
                <w:sz w:val="18"/>
                <w:szCs w:val="18"/>
              </w:rPr>
              <w:t>市场规模，成果技术形成产品所处行业的整体规模，包括市场需求、市场估值和市场占有率等。</w:t>
            </w:r>
          </w:p>
        </w:tc>
        <w:tc>
          <w:tcPr>
            <w:tcW w:w="1550" w:type="dxa"/>
            <w:shd w:val="clear" w:color="auto" w:fill="auto"/>
            <w:vAlign w:val="center"/>
          </w:tcPr>
          <w:p>
            <w:pPr>
              <w:pStyle w:val="2"/>
              <w:spacing w:line="320" w:lineRule="exact"/>
              <w:ind w:firstLine="0" w:firstLineChars="0"/>
              <w:jc w:val="center"/>
              <w:rPr>
                <w:rFonts w:ascii="宋体" w:hAnsi="宋体" w:cs="宋体"/>
                <w:kern w:val="0"/>
                <w:sz w:val="18"/>
                <w:szCs w:val="18"/>
              </w:rPr>
            </w:pPr>
            <w:r>
              <w:rPr>
                <w:rFonts w:hint="eastAsia" w:ascii="宋体" w:hAnsi="宋体" w:cs="宋体"/>
                <w:sz w:val="18"/>
                <w:szCs w:val="18"/>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28" w:type="dxa"/>
            <w:vMerge w:val="continue"/>
            <w:vAlign w:val="center"/>
          </w:tcPr>
          <w:p>
            <w:pPr>
              <w:pStyle w:val="2"/>
              <w:spacing w:line="360" w:lineRule="exact"/>
              <w:ind w:left="180" w:hanging="180" w:hangingChars="100"/>
              <w:jc w:val="center"/>
              <w:rPr>
                <w:rFonts w:ascii="宋体" w:hAnsi="宋体" w:cs="宋体"/>
                <w:sz w:val="18"/>
                <w:szCs w:val="18"/>
              </w:rPr>
            </w:pPr>
          </w:p>
        </w:tc>
        <w:tc>
          <w:tcPr>
            <w:tcW w:w="1272" w:type="dxa"/>
            <w:vMerge w:val="continue"/>
            <w:vAlign w:val="center"/>
          </w:tcPr>
          <w:p>
            <w:pPr>
              <w:pStyle w:val="2"/>
              <w:spacing w:line="320" w:lineRule="exact"/>
              <w:ind w:left="180" w:hanging="180" w:hangingChars="100"/>
              <w:rPr>
                <w:rFonts w:ascii="宋体" w:hAnsi="宋体" w:cs="宋体"/>
                <w:sz w:val="18"/>
                <w:szCs w:val="18"/>
              </w:rPr>
            </w:pPr>
          </w:p>
        </w:tc>
        <w:tc>
          <w:tcPr>
            <w:tcW w:w="5304" w:type="dxa"/>
            <w:shd w:val="clear" w:color="auto" w:fill="auto"/>
            <w:vAlign w:val="center"/>
          </w:tcPr>
          <w:p>
            <w:pPr>
              <w:adjustRightInd/>
              <w:spacing w:line="320" w:lineRule="exact"/>
              <w:rPr>
                <w:rFonts w:ascii="宋体" w:hAnsi="宋体" w:cs="宋体"/>
                <w:sz w:val="18"/>
                <w:szCs w:val="18"/>
              </w:rPr>
            </w:pPr>
            <w:r>
              <w:rPr>
                <w:rFonts w:hint="eastAsia" w:ascii="宋体" w:hAnsi="宋体" w:cs="宋体"/>
                <w:sz w:val="18"/>
                <w:szCs w:val="18"/>
              </w:rPr>
              <w:t>市场竞争力，成果与竞争者相比具有的优劣势，如性能优势等。</w:t>
            </w:r>
          </w:p>
        </w:tc>
        <w:tc>
          <w:tcPr>
            <w:tcW w:w="1550" w:type="dxa"/>
            <w:shd w:val="clear" w:color="auto" w:fill="auto"/>
            <w:vAlign w:val="center"/>
          </w:tcPr>
          <w:p>
            <w:pPr>
              <w:pStyle w:val="2"/>
              <w:spacing w:line="320" w:lineRule="exact"/>
              <w:ind w:firstLine="0" w:firstLineChars="0"/>
              <w:jc w:val="center"/>
              <w:rPr>
                <w:rFonts w:ascii="宋体" w:hAnsi="宋体" w:cs="宋体"/>
                <w:sz w:val="18"/>
                <w:szCs w:val="18"/>
              </w:rPr>
            </w:pPr>
            <w:r>
              <w:rPr>
                <w:rFonts w:hint="eastAsia" w:ascii="宋体" w:hAnsi="宋体" w:cs="宋体"/>
                <w:sz w:val="18"/>
                <w:szCs w:val="18"/>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28" w:type="dxa"/>
            <w:vMerge w:val="continue"/>
            <w:vAlign w:val="center"/>
          </w:tcPr>
          <w:p>
            <w:pPr>
              <w:pStyle w:val="2"/>
              <w:spacing w:line="360" w:lineRule="exact"/>
              <w:ind w:left="180" w:hanging="180" w:hangingChars="100"/>
              <w:jc w:val="center"/>
              <w:rPr>
                <w:rFonts w:ascii="宋体" w:hAnsi="宋体" w:cs="宋体"/>
                <w:sz w:val="18"/>
                <w:szCs w:val="18"/>
              </w:rPr>
            </w:pPr>
          </w:p>
        </w:tc>
        <w:tc>
          <w:tcPr>
            <w:tcW w:w="1272" w:type="dxa"/>
            <w:vMerge w:val="continue"/>
            <w:vAlign w:val="center"/>
          </w:tcPr>
          <w:p>
            <w:pPr>
              <w:pStyle w:val="2"/>
              <w:spacing w:line="320" w:lineRule="exact"/>
              <w:ind w:left="180" w:hanging="180" w:hangingChars="100"/>
              <w:rPr>
                <w:rFonts w:ascii="宋体" w:hAnsi="宋体" w:cs="宋体"/>
                <w:sz w:val="18"/>
                <w:szCs w:val="18"/>
              </w:rPr>
            </w:pPr>
          </w:p>
        </w:tc>
        <w:tc>
          <w:tcPr>
            <w:tcW w:w="5304" w:type="dxa"/>
            <w:shd w:val="clear" w:color="auto" w:fill="auto"/>
            <w:vAlign w:val="center"/>
          </w:tcPr>
          <w:p>
            <w:pPr>
              <w:adjustRightInd/>
              <w:spacing w:line="320" w:lineRule="exact"/>
              <w:rPr>
                <w:rFonts w:ascii="宋体" w:hAnsi="宋体" w:cs="宋体"/>
                <w:sz w:val="18"/>
                <w:szCs w:val="18"/>
              </w:rPr>
            </w:pPr>
            <w:r>
              <w:rPr>
                <w:rFonts w:hint="eastAsia" w:ascii="宋体" w:hAnsi="宋体" w:cs="宋体"/>
                <w:sz w:val="18"/>
                <w:szCs w:val="18"/>
              </w:rPr>
              <w:t>市场收益，成果技术形成产品产生的收益，包括增加的收入、下降的成本、增长的利润、收入增长率、利润增长率、潜在的收益。</w:t>
            </w:r>
          </w:p>
        </w:tc>
        <w:tc>
          <w:tcPr>
            <w:tcW w:w="1550" w:type="dxa"/>
            <w:shd w:val="clear" w:color="auto" w:fill="auto"/>
            <w:vAlign w:val="center"/>
          </w:tcPr>
          <w:p>
            <w:pPr>
              <w:adjustRightInd/>
              <w:spacing w:line="320" w:lineRule="exact"/>
              <w:jc w:val="center"/>
              <w:rPr>
                <w:rFonts w:ascii="宋体" w:hAnsi="宋体" w:cs="宋体"/>
                <w:sz w:val="18"/>
                <w:szCs w:val="18"/>
              </w:rPr>
            </w:pPr>
            <w:r>
              <w:rPr>
                <w:rFonts w:hint="eastAsia" w:ascii="宋体" w:hAnsi="宋体" w:cs="宋体"/>
                <w:sz w:val="18"/>
                <w:szCs w:val="18"/>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28" w:type="dxa"/>
            <w:vMerge w:val="restart"/>
            <w:vAlign w:val="center"/>
          </w:tcPr>
          <w:p>
            <w:pPr>
              <w:jc w:val="center"/>
              <w:rPr>
                <w:rFonts w:ascii="宋体" w:hAnsi="宋体" w:cs="宋体"/>
                <w:sz w:val="18"/>
                <w:szCs w:val="18"/>
              </w:rPr>
            </w:pPr>
            <w:r>
              <w:rPr>
                <w:rFonts w:hint="eastAsia" w:ascii="宋体" w:hAnsi="宋体" w:cs="宋体"/>
                <w:sz w:val="18"/>
                <w:szCs w:val="18"/>
              </w:rPr>
              <w:t>社会价值</w:t>
            </w:r>
          </w:p>
          <w:p>
            <w:pPr>
              <w:pStyle w:val="2"/>
              <w:ind w:firstLine="0" w:firstLineChars="0"/>
              <w:jc w:val="center"/>
              <w:rPr>
                <w:rFonts w:ascii="宋体" w:hAnsi="宋体" w:cs="宋体"/>
                <w:sz w:val="18"/>
                <w:szCs w:val="18"/>
              </w:rPr>
            </w:pPr>
            <w:r>
              <w:rPr>
                <w:rFonts w:hint="eastAsia" w:ascii="宋体" w:hAnsi="宋体" w:cs="宋体"/>
                <w:sz w:val="18"/>
                <w:szCs w:val="18"/>
              </w:rPr>
              <w:t>（13分）</w:t>
            </w:r>
          </w:p>
        </w:tc>
        <w:tc>
          <w:tcPr>
            <w:tcW w:w="1272" w:type="dxa"/>
            <w:vMerge w:val="restart"/>
            <w:vAlign w:val="center"/>
          </w:tcPr>
          <w:p>
            <w:pPr>
              <w:spacing w:line="320" w:lineRule="exact"/>
              <w:rPr>
                <w:rFonts w:ascii="宋体" w:hAnsi="宋体" w:cs="宋体"/>
                <w:sz w:val="18"/>
                <w:szCs w:val="18"/>
              </w:rPr>
            </w:pPr>
            <w:r>
              <w:rPr>
                <w:rFonts w:hint="eastAsia" w:ascii="宋体" w:hAnsi="宋体" w:cs="宋体"/>
                <w:sz w:val="18"/>
                <w:szCs w:val="18"/>
              </w:rPr>
              <w:t>对社会公众的正向效应（6）</w:t>
            </w:r>
          </w:p>
        </w:tc>
        <w:tc>
          <w:tcPr>
            <w:tcW w:w="5304" w:type="dxa"/>
            <w:shd w:val="clear" w:color="auto" w:fill="auto"/>
            <w:vAlign w:val="center"/>
          </w:tcPr>
          <w:p>
            <w:pPr>
              <w:spacing w:line="320" w:lineRule="exact"/>
              <w:rPr>
                <w:rFonts w:ascii="宋体" w:hAnsi="宋体" w:cs="宋体"/>
                <w:sz w:val="18"/>
                <w:szCs w:val="18"/>
              </w:rPr>
            </w:pPr>
            <w:r>
              <w:rPr>
                <w:rFonts w:hint="eastAsia" w:ascii="宋体" w:hAnsi="宋体" w:cs="宋体"/>
                <w:sz w:val="18"/>
                <w:szCs w:val="18"/>
              </w:rPr>
              <w:t>对提升人民物质生活水平、改善人民生活条件和生活质量、创造新的生活方式等方面的作用。</w:t>
            </w:r>
          </w:p>
        </w:tc>
        <w:tc>
          <w:tcPr>
            <w:tcW w:w="1550" w:type="dxa"/>
            <w:shd w:val="clear" w:color="auto" w:fill="auto"/>
            <w:vAlign w:val="center"/>
          </w:tcPr>
          <w:p>
            <w:pPr>
              <w:spacing w:line="320" w:lineRule="exact"/>
              <w:jc w:val="center"/>
              <w:rPr>
                <w:rFonts w:ascii="宋体" w:hAnsi="宋体" w:cs="宋体"/>
                <w:sz w:val="18"/>
                <w:szCs w:val="18"/>
              </w:rPr>
            </w:pPr>
            <w:r>
              <w:rPr>
                <w:rFonts w:hint="eastAsia" w:ascii="宋体" w:hAnsi="宋体" w:cs="宋体"/>
                <w:sz w:val="18"/>
                <w:szCs w:val="18"/>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28" w:type="dxa"/>
            <w:vMerge w:val="continue"/>
            <w:vAlign w:val="center"/>
          </w:tcPr>
          <w:p>
            <w:pPr>
              <w:jc w:val="center"/>
              <w:rPr>
                <w:rFonts w:ascii="宋体" w:hAnsi="宋体" w:cs="宋体"/>
                <w:sz w:val="18"/>
                <w:szCs w:val="18"/>
              </w:rPr>
            </w:pPr>
          </w:p>
        </w:tc>
        <w:tc>
          <w:tcPr>
            <w:tcW w:w="1272" w:type="dxa"/>
            <w:vMerge w:val="continue"/>
            <w:vAlign w:val="center"/>
          </w:tcPr>
          <w:p>
            <w:pPr>
              <w:spacing w:line="320" w:lineRule="exact"/>
              <w:rPr>
                <w:rFonts w:ascii="宋体" w:hAnsi="宋体" w:cs="宋体"/>
                <w:sz w:val="18"/>
                <w:szCs w:val="18"/>
              </w:rPr>
            </w:pPr>
          </w:p>
        </w:tc>
        <w:tc>
          <w:tcPr>
            <w:tcW w:w="5304" w:type="dxa"/>
            <w:shd w:val="clear" w:color="auto" w:fill="auto"/>
            <w:vAlign w:val="center"/>
          </w:tcPr>
          <w:p>
            <w:pPr>
              <w:spacing w:line="320" w:lineRule="exact"/>
              <w:rPr>
                <w:rFonts w:ascii="宋体" w:hAnsi="宋体" w:cs="宋体"/>
                <w:sz w:val="18"/>
                <w:szCs w:val="18"/>
              </w:rPr>
            </w:pPr>
            <w:r>
              <w:rPr>
                <w:rFonts w:hint="eastAsia" w:ascii="宋体" w:hAnsi="宋体" w:cs="宋体"/>
                <w:sz w:val="18"/>
                <w:szCs w:val="18"/>
              </w:rPr>
              <w:t>对推动教育、促进人</w:t>
            </w:r>
            <w:r>
              <w:rPr>
                <w:rFonts w:hint="eastAsia" w:ascii="宋体" w:hAnsi="宋体" w:cs="宋体"/>
                <w:color w:val="000000"/>
                <w:kern w:val="0"/>
                <w:sz w:val="18"/>
                <w:szCs w:val="18"/>
              </w:rPr>
              <w:t>才培养、创造就业机会、加强交流沟通等方面的作用。</w:t>
            </w:r>
          </w:p>
        </w:tc>
        <w:tc>
          <w:tcPr>
            <w:tcW w:w="1550" w:type="dxa"/>
            <w:shd w:val="clear" w:color="auto" w:fill="auto"/>
            <w:vAlign w:val="center"/>
          </w:tcPr>
          <w:p>
            <w:pPr>
              <w:spacing w:line="320" w:lineRule="exact"/>
              <w:jc w:val="center"/>
              <w:rPr>
                <w:rFonts w:ascii="宋体" w:hAnsi="宋体" w:cs="宋体"/>
                <w:sz w:val="18"/>
                <w:szCs w:val="18"/>
              </w:rPr>
            </w:pPr>
            <w:r>
              <w:rPr>
                <w:rFonts w:hint="eastAsia" w:ascii="宋体" w:hAnsi="宋体" w:cs="宋体"/>
                <w:sz w:val="18"/>
                <w:szCs w:val="18"/>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28" w:type="dxa"/>
            <w:vMerge w:val="continue"/>
            <w:vAlign w:val="center"/>
          </w:tcPr>
          <w:p>
            <w:pPr>
              <w:jc w:val="center"/>
              <w:rPr>
                <w:rFonts w:ascii="宋体" w:hAnsi="宋体" w:cs="宋体"/>
                <w:sz w:val="18"/>
                <w:szCs w:val="18"/>
              </w:rPr>
            </w:pPr>
          </w:p>
        </w:tc>
        <w:tc>
          <w:tcPr>
            <w:tcW w:w="1272" w:type="dxa"/>
            <w:vMerge w:val="restart"/>
            <w:vAlign w:val="center"/>
          </w:tcPr>
          <w:p>
            <w:pPr>
              <w:spacing w:line="320" w:lineRule="exact"/>
              <w:rPr>
                <w:rFonts w:ascii="宋体" w:hAnsi="宋体" w:cs="宋体"/>
                <w:sz w:val="18"/>
                <w:szCs w:val="18"/>
              </w:rPr>
            </w:pPr>
            <w:r>
              <w:rPr>
                <w:rFonts w:hint="eastAsia" w:ascii="宋体" w:hAnsi="宋体" w:cs="宋体"/>
                <w:sz w:val="18"/>
                <w:szCs w:val="18"/>
              </w:rPr>
              <w:t>满足国家、区域发展的贡献（7）</w:t>
            </w:r>
          </w:p>
        </w:tc>
        <w:tc>
          <w:tcPr>
            <w:tcW w:w="5304" w:type="dxa"/>
            <w:shd w:val="clear" w:color="auto" w:fill="auto"/>
            <w:vAlign w:val="center"/>
          </w:tcPr>
          <w:p>
            <w:pPr>
              <w:spacing w:line="320" w:lineRule="exact"/>
              <w:rPr>
                <w:rFonts w:ascii="宋体" w:hAnsi="宋体" w:cs="宋体"/>
                <w:color w:val="000000"/>
                <w:kern w:val="0"/>
                <w:sz w:val="18"/>
                <w:szCs w:val="18"/>
              </w:rPr>
            </w:pPr>
            <w:r>
              <w:rPr>
                <w:rFonts w:hint="eastAsia" w:ascii="宋体" w:hAnsi="宋体" w:cs="宋体"/>
                <w:sz w:val="18"/>
                <w:szCs w:val="18"/>
              </w:rPr>
              <w:t>对促进节能减排降耗、节约资源、保护生态环境、防灾减灾、应对气候变化等维护和改善生态环境方面的促进作用</w:t>
            </w:r>
            <w:r>
              <w:rPr>
                <w:rFonts w:hint="eastAsia" w:ascii="宋体" w:hAnsi="宋体" w:cs="宋体"/>
                <w:color w:val="000000"/>
                <w:kern w:val="0"/>
                <w:sz w:val="18"/>
                <w:szCs w:val="18"/>
              </w:rPr>
              <w:t>。</w:t>
            </w:r>
          </w:p>
        </w:tc>
        <w:tc>
          <w:tcPr>
            <w:tcW w:w="1550" w:type="dxa"/>
            <w:shd w:val="clear" w:color="auto" w:fill="auto"/>
            <w:vAlign w:val="center"/>
          </w:tcPr>
          <w:p>
            <w:pPr>
              <w:spacing w:line="320" w:lineRule="exact"/>
              <w:jc w:val="center"/>
              <w:rPr>
                <w:rFonts w:ascii="宋体" w:hAnsi="宋体" w:cs="宋体"/>
                <w:sz w:val="18"/>
                <w:szCs w:val="18"/>
              </w:rPr>
            </w:pPr>
            <w:r>
              <w:rPr>
                <w:rFonts w:hint="eastAsia" w:ascii="宋体" w:hAnsi="宋体" w:cs="宋体"/>
                <w:sz w:val="18"/>
                <w:szCs w:val="18"/>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1228" w:type="dxa"/>
            <w:vMerge w:val="continue"/>
            <w:tcBorders>
              <w:bottom w:val="single" w:color="auto" w:sz="4" w:space="0"/>
            </w:tcBorders>
            <w:vAlign w:val="center"/>
          </w:tcPr>
          <w:p>
            <w:pPr>
              <w:jc w:val="center"/>
              <w:rPr>
                <w:rFonts w:ascii="宋体" w:hAnsi="宋体" w:cs="宋体"/>
                <w:sz w:val="18"/>
                <w:szCs w:val="18"/>
              </w:rPr>
            </w:pPr>
          </w:p>
        </w:tc>
        <w:tc>
          <w:tcPr>
            <w:tcW w:w="1272" w:type="dxa"/>
            <w:vMerge w:val="continue"/>
            <w:tcBorders>
              <w:bottom w:val="single" w:color="auto" w:sz="4" w:space="0"/>
            </w:tcBorders>
            <w:vAlign w:val="center"/>
          </w:tcPr>
          <w:p>
            <w:pPr>
              <w:spacing w:line="320" w:lineRule="exact"/>
              <w:rPr>
                <w:rFonts w:ascii="宋体" w:hAnsi="宋体" w:cs="宋体"/>
                <w:sz w:val="18"/>
                <w:szCs w:val="18"/>
              </w:rPr>
            </w:pPr>
          </w:p>
        </w:tc>
        <w:tc>
          <w:tcPr>
            <w:tcW w:w="5304" w:type="dxa"/>
            <w:tcBorders>
              <w:bottom w:val="single" w:color="auto" w:sz="4" w:space="0"/>
            </w:tcBorders>
            <w:shd w:val="clear" w:color="auto" w:fill="auto"/>
            <w:vAlign w:val="center"/>
          </w:tcPr>
          <w:p>
            <w:pPr>
              <w:spacing w:line="320" w:lineRule="exact"/>
              <w:rPr>
                <w:rFonts w:ascii="宋体" w:hAnsi="宋体" w:cs="宋体"/>
                <w:sz w:val="18"/>
                <w:szCs w:val="18"/>
              </w:rPr>
            </w:pPr>
            <w:r>
              <w:rPr>
                <w:rFonts w:hint="eastAsia" w:ascii="宋体" w:hAnsi="宋体" w:cs="宋体"/>
                <w:sz w:val="18"/>
                <w:szCs w:val="18"/>
              </w:rPr>
              <w:t>对优化区域产业结构、完善经济增长方式、提升人才素质、区域高质量发展等方面的促进作用。</w:t>
            </w:r>
          </w:p>
        </w:tc>
        <w:tc>
          <w:tcPr>
            <w:tcW w:w="1550" w:type="dxa"/>
            <w:tcBorders>
              <w:bottom w:val="single" w:color="auto" w:sz="4" w:space="0"/>
            </w:tcBorders>
            <w:shd w:val="clear" w:color="auto" w:fill="auto"/>
            <w:vAlign w:val="center"/>
          </w:tcPr>
          <w:p>
            <w:pPr>
              <w:spacing w:line="320" w:lineRule="exact"/>
              <w:jc w:val="center"/>
              <w:rPr>
                <w:rFonts w:ascii="宋体" w:hAnsi="宋体" w:cs="宋体"/>
                <w:sz w:val="18"/>
                <w:szCs w:val="18"/>
              </w:rPr>
            </w:pPr>
            <w:r>
              <w:rPr>
                <w:rFonts w:hint="eastAsia" w:ascii="宋体" w:hAnsi="宋体" w:cs="宋体"/>
                <w:sz w:val="18"/>
                <w:szCs w:val="18"/>
              </w:rPr>
              <w:t>1～4分</w:t>
            </w:r>
          </w:p>
        </w:tc>
      </w:tr>
    </w:tbl>
    <w:p>
      <w:pPr>
        <w:pStyle w:val="57"/>
        <w:ind w:firstLine="0" w:firstLineChars="0"/>
        <w:jc w:val="center"/>
        <w:rPr>
          <w:rFonts w:ascii="黑体" w:hAnsi="黑体" w:eastAsia="黑体" w:cs="黑体"/>
        </w:rPr>
      </w:pPr>
      <w:r>
        <w:rPr>
          <w:rFonts w:hint="eastAsia" w:ascii="黑体" w:hAnsi="黑体" w:eastAsia="黑体" w:cs="黑体"/>
          <w:kern w:val="2"/>
          <w:szCs w:val="24"/>
        </w:rPr>
        <w:t>表G.3（续）</w:t>
      </w:r>
    </w:p>
    <w:tbl>
      <w:tblPr>
        <w:tblStyle w:val="28"/>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96"/>
        <w:gridCol w:w="5234"/>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76" w:type="dxa"/>
            <w:vMerge w:val="restart"/>
            <w:vAlign w:val="center"/>
          </w:tcPr>
          <w:p>
            <w:pPr>
              <w:widowControl/>
              <w:snapToGrid w:val="0"/>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文化价值</w:t>
            </w:r>
          </w:p>
          <w:p>
            <w:pPr>
              <w:widowControl/>
              <w:snapToGrid w:val="0"/>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（7分）</w:t>
            </w:r>
          </w:p>
        </w:tc>
        <w:tc>
          <w:tcPr>
            <w:tcW w:w="1296" w:type="dxa"/>
            <w:vMerge w:val="restart"/>
            <w:vAlign w:val="center"/>
          </w:tcPr>
          <w:p>
            <w:pPr>
              <w:widowControl/>
              <w:snapToGrid w:val="0"/>
              <w:spacing w:line="320" w:lineRule="exact"/>
              <w:rPr>
                <w:rFonts w:ascii="宋体" w:hAnsi="宋体" w:cs="宋体"/>
                <w:color w:val="000000"/>
                <w:kern w:val="0"/>
                <w:sz w:val="18"/>
                <w:szCs w:val="18"/>
              </w:rPr>
            </w:pPr>
            <w:r>
              <w:rPr>
                <w:rFonts w:hint="eastAsia" w:ascii="宋体" w:hAnsi="宋体" w:cs="宋体"/>
                <w:color w:val="000000"/>
                <w:kern w:val="0"/>
                <w:sz w:val="18"/>
                <w:szCs w:val="18"/>
              </w:rPr>
              <w:t>促进科学技术普及的作用（3）</w:t>
            </w:r>
          </w:p>
        </w:tc>
        <w:tc>
          <w:tcPr>
            <w:tcW w:w="5234" w:type="dxa"/>
            <w:shd w:val="clear" w:color="auto" w:fill="auto"/>
            <w:vAlign w:val="center"/>
          </w:tcPr>
          <w:p>
            <w:pPr>
              <w:pStyle w:val="2"/>
              <w:spacing w:line="320" w:lineRule="exact"/>
              <w:ind w:firstLine="0" w:firstLineChars="0"/>
              <w:rPr>
                <w:rFonts w:ascii="宋体" w:hAnsi="宋体" w:cs="宋体"/>
                <w:color w:val="000000"/>
                <w:kern w:val="0"/>
                <w:sz w:val="18"/>
                <w:szCs w:val="18"/>
              </w:rPr>
            </w:pPr>
            <w:r>
              <w:rPr>
                <w:rFonts w:hint="eastAsia" w:ascii="宋体" w:hAnsi="宋体" w:cs="宋体"/>
                <w:sz w:val="18"/>
                <w:szCs w:val="18"/>
              </w:rPr>
              <w:t>对激发公众科学研究的兴趣与参与度，开展科普宣传活动、产出优秀科普作品，提升全民科学素质，构建良好科研生态等方面的促进作用。</w:t>
            </w:r>
          </w:p>
        </w:tc>
        <w:tc>
          <w:tcPr>
            <w:tcW w:w="1548" w:type="dxa"/>
            <w:shd w:val="clear" w:color="auto" w:fill="auto"/>
            <w:vAlign w:val="center"/>
          </w:tcPr>
          <w:p>
            <w:pPr>
              <w:pStyle w:val="2"/>
              <w:spacing w:line="320" w:lineRule="exact"/>
              <w:ind w:firstLine="0" w:firstLineChars="0"/>
              <w:jc w:val="center"/>
              <w:rPr>
                <w:rFonts w:ascii="宋体" w:hAnsi="宋体" w:cs="宋体"/>
                <w:kern w:val="0"/>
                <w:sz w:val="18"/>
                <w:szCs w:val="18"/>
              </w:rPr>
            </w:pPr>
            <w:r>
              <w:rPr>
                <w:rFonts w:hint="eastAsia" w:ascii="宋体" w:hAnsi="宋体" w:cs="宋体"/>
                <w:sz w:val="18"/>
                <w:szCs w:val="18"/>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76" w:type="dxa"/>
            <w:vMerge w:val="continue"/>
            <w:vAlign w:val="center"/>
          </w:tcPr>
          <w:p>
            <w:pPr>
              <w:pStyle w:val="2"/>
              <w:spacing w:line="320" w:lineRule="exact"/>
              <w:ind w:firstLine="0" w:firstLineChars="0"/>
              <w:rPr>
                <w:rFonts w:ascii="宋体" w:hAnsi="宋体" w:cs="宋体"/>
                <w:sz w:val="18"/>
                <w:szCs w:val="18"/>
              </w:rPr>
            </w:pPr>
          </w:p>
        </w:tc>
        <w:tc>
          <w:tcPr>
            <w:tcW w:w="1296" w:type="dxa"/>
            <w:vMerge w:val="continue"/>
            <w:vAlign w:val="center"/>
          </w:tcPr>
          <w:p>
            <w:pPr>
              <w:pStyle w:val="2"/>
              <w:spacing w:line="320" w:lineRule="exact"/>
              <w:ind w:firstLine="0" w:firstLineChars="0"/>
              <w:rPr>
                <w:rFonts w:ascii="宋体" w:hAnsi="宋体" w:cs="宋体"/>
                <w:sz w:val="18"/>
                <w:szCs w:val="18"/>
              </w:rPr>
            </w:pPr>
          </w:p>
        </w:tc>
        <w:tc>
          <w:tcPr>
            <w:tcW w:w="5234" w:type="dxa"/>
            <w:shd w:val="clear" w:color="auto" w:fill="auto"/>
            <w:vAlign w:val="center"/>
          </w:tcPr>
          <w:p>
            <w:pPr>
              <w:pStyle w:val="2"/>
              <w:spacing w:line="320" w:lineRule="exact"/>
              <w:ind w:firstLine="0" w:firstLineChars="0"/>
              <w:rPr>
                <w:rFonts w:ascii="宋体" w:hAnsi="宋体" w:cs="宋体"/>
                <w:kern w:val="0"/>
                <w:sz w:val="18"/>
                <w:szCs w:val="18"/>
              </w:rPr>
            </w:pPr>
            <w:r>
              <w:rPr>
                <w:rFonts w:hint="eastAsia" w:ascii="宋体" w:hAnsi="宋体" w:cs="宋体"/>
                <w:sz w:val="18"/>
                <w:szCs w:val="18"/>
              </w:rPr>
              <w:t>对建设社会主义精神文明，弘扬社会主义核心价值观等方面的促进作用。</w:t>
            </w:r>
          </w:p>
        </w:tc>
        <w:tc>
          <w:tcPr>
            <w:tcW w:w="1548" w:type="dxa"/>
            <w:shd w:val="clear" w:color="auto" w:fill="auto"/>
            <w:vAlign w:val="center"/>
          </w:tcPr>
          <w:p>
            <w:pPr>
              <w:pStyle w:val="2"/>
              <w:spacing w:line="320" w:lineRule="exact"/>
              <w:ind w:firstLine="0" w:firstLineChars="0"/>
              <w:jc w:val="center"/>
              <w:rPr>
                <w:rFonts w:ascii="宋体" w:hAnsi="宋体" w:cs="宋体"/>
                <w:kern w:val="0"/>
                <w:sz w:val="18"/>
                <w:szCs w:val="18"/>
              </w:rPr>
            </w:pPr>
            <w:r>
              <w:rPr>
                <w:rFonts w:hint="eastAsia" w:ascii="宋体" w:hAnsi="宋体" w:cs="宋体"/>
                <w:sz w:val="18"/>
                <w:szCs w:val="18"/>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76" w:type="dxa"/>
            <w:vMerge w:val="continue"/>
            <w:vAlign w:val="center"/>
          </w:tcPr>
          <w:p>
            <w:pPr>
              <w:widowControl/>
              <w:snapToGrid w:val="0"/>
              <w:spacing w:line="320" w:lineRule="exact"/>
              <w:jc w:val="center"/>
              <w:rPr>
                <w:rFonts w:ascii="宋体" w:hAnsi="宋体" w:cs="宋体"/>
                <w:color w:val="000000"/>
                <w:kern w:val="0"/>
                <w:sz w:val="18"/>
                <w:szCs w:val="18"/>
              </w:rPr>
            </w:pPr>
          </w:p>
        </w:tc>
        <w:tc>
          <w:tcPr>
            <w:tcW w:w="1296" w:type="dxa"/>
            <w:vMerge w:val="restart"/>
            <w:vAlign w:val="center"/>
          </w:tcPr>
          <w:p>
            <w:pPr>
              <w:widowControl/>
              <w:snapToGrid w:val="0"/>
              <w:spacing w:line="320" w:lineRule="exact"/>
              <w:rPr>
                <w:rFonts w:ascii="宋体" w:hAnsi="宋体" w:cs="宋体"/>
                <w:color w:val="000000"/>
                <w:kern w:val="0"/>
                <w:sz w:val="18"/>
                <w:szCs w:val="18"/>
              </w:rPr>
            </w:pPr>
            <w:r>
              <w:rPr>
                <w:rFonts w:hint="eastAsia" w:ascii="宋体" w:hAnsi="宋体" w:cs="宋体"/>
                <w:color w:val="000000"/>
                <w:kern w:val="0"/>
                <w:sz w:val="18"/>
                <w:szCs w:val="18"/>
              </w:rPr>
              <w:t>促进文化事业和产业发展的作用（4）</w:t>
            </w:r>
          </w:p>
        </w:tc>
        <w:tc>
          <w:tcPr>
            <w:tcW w:w="5234" w:type="dxa"/>
            <w:shd w:val="clear" w:color="auto" w:fill="auto"/>
            <w:vAlign w:val="center"/>
          </w:tcPr>
          <w:p>
            <w:pPr>
              <w:spacing w:line="320" w:lineRule="exact"/>
              <w:rPr>
                <w:rFonts w:ascii="宋体" w:hAnsi="宋体" w:cs="宋体"/>
                <w:color w:val="000000"/>
                <w:kern w:val="0"/>
                <w:sz w:val="18"/>
                <w:szCs w:val="18"/>
              </w:rPr>
            </w:pPr>
            <w:r>
              <w:rPr>
                <w:rFonts w:hint="eastAsia" w:ascii="宋体" w:hAnsi="宋体" w:cs="宋体"/>
                <w:sz w:val="18"/>
                <w:szCs w:val="18"/>
              </w:rPr>
              <w:t>对提升人民群众文化生活水平和参与度、提升和扩大文化影响力、发展文化旅游等方面的促进作用。</w:t>
            </w:r>
          </w:p>
        </w:tc>
        <w:tc>
          <w:tcPr>
            <w:tcW w:w="1548" w:type="dxa"/>
            <w:shd w:val="clear" w:color="auto" w:fill="auto"/>
            <w:vAlign w:val="center"/>
          </w:tcPr>
          <w:p>
            <w:pPr>
              <w:spacing w:line="320" w:lineRule="exact"/>
              <w:jc w:val="center"/>
              <w:rPr>
                <w:rFonts w:ascii="宋体" w:hAnsi="宋体" w:cs="宋体"/>
                <w:sz w:val="18"/>
                <w:szCs w:val="18"/>
              </w:rPr>
            </w:pPr>
            <w:r>
              <w:rPr>
                <w:rFonts w:hint="eastAsia" w:ascii="宋体" w:hAnsi="宋体" w:cs="宋体"/>
                <w:sz w:val="18"/>
                <w:szCs w:val="18"/>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76" w:type="dxa"/>
            <w:vMerge w:val="continue"/>
            <w:vAlign w:val="center"/>
          </w:tcPr>
          <w:p>
            <w:pPr>
              <w:spacing w:line="320" w:lineRule="exact"/>
              <w:rPr>
                <w:rFonts w:ascii="宋体" w:hAnsi="宋体" w:cs="宋体"/>
                <w:sz w:val="18"/>
                <w:szCs w:val="18"/>
              </w:rPr>
            </w:pPr>
          </w:p>
        </w:tc>
        <w:tc>
          <w:tcPr>
            <w:tcW w:w="1296" w:type="dxa"/>
            <w:vMerge w:val="continue"/>
            <w:vAlign w:val="center"/>
          </w:tcPr>
          <w:p>
            <w:pPr>
              <w:spacing w:line="320" w:lineRule="exact"/>
              <w:rPr>
                <w:rFonts w:ascii="宋体" w:hAnsi="宋体" w:cs="宋体"/>
                <w:sz w:val="18"/>
                <w:szCs w:val="18"/>
              </w:rPr>
            </w:pPr>
          </w:p>
        </w:tc>
        <w:tc>
          <w:tcPr>
            <w:tcW w:w="5234" w:type="dxa"/>
            <w:shd w:val="clear" w:color="auto" w:fill="auto"/>
            <w:vAlign w:val="center"/>
          </w:tcPr>
          <w:p>
            <w:pPr>
              <w:spacing w:line="320" w:lineRule="exact"/>
              <w:rPr>
                <w:rFonts w:ascii="宋体" w:hAnsi="宋体" w:cs="宋体"/>
                <w:sz w:val="18"/>
                <w:szCs w:val="18"/>
              </w:rPr>
            </w:pPr>
            <w:r>
              <w:rPr>
                <w:rFonts w:hint="eastAsia" w:ascii="宋体" w:hAnsi="宋体" w:cs="宋体"/>
                <w:sz w:val="18"/>
                <w:szCs w:val="18"/>
              </w:rPr>
              <w:t>对保护民族精神、价值观念、信仰追求、语言文字、风俗习惯、生活方式等不受威胁等方面的促进作用。</w:t>
            </w:r>
          </w:p>
        </w:tc>
        <w:tc>
          <w:tcPr>
            <w:tcW w:w="1548" w:type="dxa"/>
            <w:shd w:val="clear" w:color="auto" w:fill="auto"/>
            <w:vAlign w:val="center"/>
          </w:tcPr>
          <w:p>
            <w:pPr>
              <w:spacing w:line="320" w:lineRule="exact"/>
              <w:jc w:val="center"/>
              <w:rPr>
                <w:rFonts w:ascii="宋体" w:hAnsi="宋体" w:cs="宋体"/>
                <w:sz w:val="18"/>
                <w:szCs w:val="18"/>
              </w:rPr>
            </w:pPr>
            <w:r>
              <w:rPr>
                <w:rFonts w:hint="eastAsia" w:ascii="宋体" w:hAnsi="宋体" w:cs="宋体"/>
                <w:sz w:val="18"/>
                <w:szCs w:val="18"/>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7806" w:type="dxa"/>
            <w:gridSpan w:val="3"/>
            <w:vAlign w:val="center"/>
          </w:tcPr>
          <w:p>
            <w:pPr>
              <w:spacing w:line="320" w:lineRule="exact"/>
              <w:jc w:val="center"/>
              <w:rPr>
                <w:rFonts w:ascii="宋体" w:hAnsi="宋体" w:cs="宋体"/>
                <w:sz w:val="18"/>
                <w:szCs w:val="18"/>
              </w:rPr>
            </w:pPr>
            <w:r>
              <w:rPr>
                <w:rFonts w:hint="eastAsia" w:ascii="宋体" w:hAnsi="宋体" w:cs="宋体"/>
                <w:color w:val="000000"/>
                <w:kern w:val="0"/>
                <w:sz w:val="18"/>
                <w:szCs w:val="18"/>
              </w:rPr>
              <w:t>总分</w:t>
            </w:r>
          </w:p>
        </w:tc>
        <w:tc>
          <w:tcPr>
            <w:tcW w:w="1548" w:type="dxa"/>
            <w:vAlign w:val="center"/>
          </w:tcPr>
          <w:p>
            <w:pPr>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r>
    </w:tbl>
    <w:p>
      <w:pPr>
        <w:rPr>
          <w:rFonts w:ascii="黑体" w:hAnsi="黑体" w:eastAsia="黑体" w:cs="黑体"/>
        </w:rPr>
      </w:pPr>
      <w:r>
        <w:rPr>
          <w:rFonts w:hint="eastAsia" w:ascii="黑体" w:hAnsi="黑体" w:eastAsia="黑体" w:cs="黑体"/>
        </w:rPr>
        <w:br w:type="page"/>
      </w:r>
    </w:p>
    <w:p>
      <w:pPr>
        <w:pStyle w:val="57"/>
        <w:ind w:firstLine="420"/>
      </w:pPr>
      <w:r>
        <w:rPr>
          <w:rFonts w:hint="eastAsia" w:ascii="Calibri" w:hAnsi="Calibri"/>
          <w:kern w:val="2"/>
          <w:szCs w:val="21"/>
        </w:rPr>
        <w:t>软科学研究成果五元评价指标分值</w:t>
      </w:r>
      <w:r>
        <w:rPr>
          <w:rFonts w:hint="eastAsia" w:ascii="宋体" w:hAnsi="宋体" w:eastAsia="宋体" w:cs="宋体"/>
          <w:kern w:val="2"/>
          <w:szCs w:val="21"/>
          <w:lang w:val="en-US" w:eastAsia="zh-CN"/>
        </w:rPr>
        <w:t>表见表</w:t>
      </w:r>
      <w:r>
        <w:rPr>
          <w:rFonts w:hint="eastAsia" w:ascii="宋体" w:hAnsi="宋体" w:eastAsia="宋体" w:cs="宋体"/>
          <w:color w:val="000000" w:themeColor="text1"/>
          <w:kern w:val="2"/>
          <w:szCs w:val="21"/>
          <w14:textFill>
            <w14:solidFill>
              <w14:schemeClr w14:val="tx1"/>
            </w14:solidFill>
          </w14:textFill>
        </w:rPr>
        <w:t>G.</w:t>
      </w:r>
      <w:r>
        <w:rPr>
          <w:rFonts w:hint="eastAsia" w:hAnsi="宋体" w:cs="宋体"/>
          <w:color w:val="000000" w:themeColor="text1"/>
          <w:kern w:val="2"/>
          <w:szCs w:val="21"/>
          <w:lang w:val="en-US" w:eastAsia="zh-CN"/>
          <w14:textFill>
            <w14:solidFill>
              <w14:schemeClr w14:val="tx1"/>
            </w14:solidFill>
          </w14:textFill>
        </w:rPr>
        <w:t>4</w:t>
      </w:r>
      <w:r>
        <w:rPr>
          <w:rFonts w:hint="eastAsia" w:ascii="Calibri" w:hAnsi="Calibri"/>
          <w:kern w:val="2"/>
          <w:szCs w:val="21"/>
        </w:rPr>
        <w:t>。</w:t>
      </w:r>
    </w:p>
    <w:p>
      <w:pPr>
        <w:pStyle w:val="57"/>
        <w:ind w:firstLine="0" w:firstLineChars="0"/>
        <w:jc w:val="center"/>
        <w:rPr>
          <w:rFonts w:ascii="黑体" w:hAnsi="黑体" w:eastAsia="黑体" w:cs="黑体"/>
        </w:rPr>
      </w:pPr>
      <w:r>
        <w:rPr>
          <w:rFonts w:hint="eastAsia" w:ascii="黑体" w:hAnsi="黑体" w:eastAsia="黑体" w:cs="黑体"/>
        </w:rPr>
        <w:t>表G.4 软科学研究成果五元评价指标分值表</w:t>
      </w:r>
    </w:p>
    <w:tbl>
      <w:tblPr>
        <w:tblStyle w:val="28"/>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1236"/>
        <w:gridCol w:w="5484"/>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52" w:type="dxa"/>
            <w:vAlign w:val="center"/>
          </w:tcPr>
          <w:p>
            <w:pPr>
              <w:pStyle w:val="14"/>
              <w:tabs>
                <w:tab w:val="left" w:pos="5040"/>
              </w:tabs>
              <w:ind w:firstLine="0"/>
              <w:jc w:val="center"/>
              <w:rPr>
                <w:rFonts w:ascii="宋体" w:hAnsi="宋体" w:cs="宋体"/>
                <w:sz w:val="18"/>
                <w:szCs w:val="18"/>
              </w:rPr>
            </w:pPr>
            <w:r>
              <w:rPr>
                <w:rFonts w:hint="eastAsia" w:ascii="宋体" w:hAnsi="宋体" w:cs="宋体"/>
                <w:sz w:val="18"/>
                <w:szCs w:val="18"/>
              </w:rPr>
              <w:t>评价内容</w:t>
            </w:r>
          </w:p>
        </w:tc>
        <w:tc>
          <w:tcPr>
            <w:tcW w:w="1236" w:type="dxa"/>
            <w:vAlign w:val="center"/>
          </w:tcPr>
          <w:p>
            <w:pPr>
              <w:tabs>
                <w:tab w:val="left" w:pos="5040"/>
              </w:tabs>
              <w:jc w:val="center"/>
              <w:rPr>
                <w:rFonts w:ascii="宋体" w:hAnsi="宋体" w:cs="宋体"/>
                <w:sz w:val="18"/>
                <w:szCs w:val="18"/>
              </w:rPr>
            </w:pPr>
            <w:r>
              <w:rPr>
                <w:rFonts w:hint="eastAsia" w:ascii="宋体" w:hAnsi="宋体" w:cs="宋体"/>
                <w:sz w:val="18"/>
                <w:szCs w:val="18"/>
              </w:rPr>
              <w:t>评价指标</w:t>
            </w:r>
          </w:p>
        </w:tc>
        <w:tc>
          <w:tcPr>
            <w:tcW w:w="5484" w:type="dxa"/>
            <w:vAlign w:val="center"/>
          </w:tcPr>
          <w:p>
            <w:pPr>
              <w:tabs>
                <w:tab w:val="left" w:pos="5040"/>
              </w:tabs>
              <w:snapToGrid w:val="0"/>
              <w:jc w:val="center"/>
              <w:rPr>
                <w:rFonts w:ascii="宋体" w:hAnsi="宋体" w:cs="宋体"/>
                <w:kern w:val="0"/>
                <w:sz w:val="18"/>
                <w:szCs w:val="18"/>
              </w:rPr>
            </w:pPr>
            <w:r>
              <w:rPr>
                <w:rFonts w:hint="eastAsia" w:ascii="宋体" w:hAnsi="宋体" w:cs="宋体"/>
                <w:sz w:val="18"/>
                <w:szCs w:val="18"/>
              </w:rPr>
              <w:t>评价要点</w:t>
            </w:r>
          </w:p>
        </w:tc>
        <w:tc>
          <w:tcPr>
            <w:tcW w:w="1382" w:type="dxa"/>
            <w:vAlign w:val="center"/>
          </w:tcPr>
          <w:p>
            <w:pPr>
              <w:tabs>
                <w:tab w:val="left" w:pos="5040"/>
              </w:tabs>
              <w:snapToGrid w:val="0"/>
              <w:jc w:val="center"/>
              <w:rPr>
                <w:rFonts w:ascii="宋体" w:hAnsi="宋体" w:cs="宋体"/>
                <w:sz w:val="18"/>
                <w:szCs w:val="18"/>
              </w:rPr>
            </w:pPr>
            <w:r>
              <w:rPr>
                <w:rFonts w:hint="eastAsia" w:ascii="宋体" w:hAnsi="宋体" w:cs="宋体"/>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52" w:type="dxa"/>
            <w:vMerge w:val="restart"/>
            <w:vAlign w:val="center"/>
          </w:tcPr>
          <w:p>
            <w:pPr>
              <w:jc w:val="center"/>
              <w:rPr>
                <w:rFonts w:ascii="宋体" w:hAnsi="宋体" w:cs="宋体"/>
                <w:sz w:val="18"/>
                <w:szCs w:val="18"/>
              </w:rPr>
            </w:pPr>
            <w:r>
              <w:rPr>
                <w:rFonts w:hint="eastAsia" w:ascii="宋体" w:hAnsi="宋体" w:cs="宋体"/>
                <w:sz w:val="18"/>
                <w:szCs w:val="18"/>
              </w:rPr>
              <w:t>科学价值</w:t>
            </w:r>
          </w:p>
          <w:p>
            <w:pPr>
              <w:pStyle w:val="2"/>
              <w:ind w:firstLine="0" w:firstLineChars="0"/>
              <w:jc w:val="center"/>
              <w:rPr>
                <w:rFonts w:ascii="宋体" w:hAnsi="宋体" w:cs="宋体"/>
                <w:sz w:val="18"/>
                <w:szCs w:val="18"/>
              </w:rPr>
            </w:pPr>
            <w:r>
              <w:rPr>
                <w:rFonts w:hint="eastAsia" w:ascii="宋体" w:hAnsi="宋体" w:cs="宋体"/>
                <w:sz w:val="18"/>
                <w:szCs w:val="18"/>
              </w:rPr>
              <w:t>（20分）</w:t>
            </w:r>
          </w:p>
        </w:tc>
        <w:tc>
          <w:tcPr>
            <w:tcW w:w="1236" w:type="dxa"/>
            <w:vMerge w:val="restart"/>
            <w:vAlign w:val="center"/>
          </w:tcPr>
          <w:p>
            <w:pPr>
              <w:adjustRightInd/>
              <w:spacing w:line="320" w:lineRule="exact"/>
              <w:rPr>
                <w:rFonts w:ascii="宋体" w:hAnsi="宋体" w:cs="宋体"/>
                <w:sz w:val="18"/>
                <w:szCs w:val="18"/>
              </w:rPr>
            </w:pPr>
            <w:r>
              <w:rPr>
                <w:rFonts w:hint="eastAsia" w:ascii="宋体" w:hAnsi="宋体" w:cs="宋体"/>
                <w:sz w:val="18"/>
                <w:szCs w:val="18"/>
              </w:rPr>
              <w:t>创新性（5）</w:t>
            </w:r>
          </w:p>
        </w:tc>
        <w:tc>
          <w:tcPr>
            <w:tcW w:w="5484" w:type="dxa"/>
            <w:shd w:val="clear" w:color="auto" w:fill="auto"/>
            <w:vAlign w:val="center"/>
          </w:tcPr>
          <w:p>
            <w:pPr>
              <w:tabs>
                <w:tab w:val="left" w:pos="5040"/>
              </w:tabs>
              <w:spacing w:line="320" w:lineRule="exact"/>
              <w:rPr>
                <w:rFonts w:ascii="宋体" w:hAnsi="宋体" w:cs="宋体"/>
                <w:sz w:val="18"/>
                <w:szCs w:val="18"/>
              </w:rPr>
            </w:pPr>
            <w:r>
              <w:rPr>
                <w:rFonts w:hint="eastAsia" w:ascii="宋体" w:hAnsi="宋体" w:cs="宋体"/>
                <w:sz w:val="18"/>
                <w:szCs w:val="18"/>
              </w:rPr>
              <w:t>提出或解决了科学问题，推动了理论的发展。</w:t>
            </w:r>
          </w:p>
        </w:tc>
        <w:tc>
          <w:tcPr>
            <w:tcW w:w="1382" w:type="dxa"/>
            <w:shd w:val="clear" w:color="auto" w:fill="auto"/>
            <w:vAlign w:val="center"/>
          </w:tcPr>
          <w:p>
            <w:pPr>
              <w:spacing w:line="320" w:lineRule="exact"/>
              <w:jc w:val="center"/>
              <w:rPr>
                <w:rFonts w:ascii="宋体" w:hAnsi="宋体" w:cs="宋体"/>
                <w:sz w:val="18"/>
                <w:szCs w:val="18"/>
              </w:rPr>
            </w:pPr>
            <w:r>
              <w:rPr>
                <w:rFonts w:hint="eastAsia" w:ascii="宋体" w:hAnsi="宋体" w:cs="宋体"/>
                <w:sz w:val="18"/>
                <w:szCs w:val="18"/>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52" w:type="dxa"/>
            <w:vMerge w:val="continue"/>
            <w:vAlign w:val="center"/>
          </w:tcPr>
          <w:p>
            <w:pPr>
              <w:snapToGrid w:val="0"/>
              <w:spacing w:line="360" w:lineRule="exact"/>
              <w:jc w:val="center"/>
              <w:rPr>
                <w:sz w:val="18"/>
                <w:szCs w:val="18"/>
              </w:rPr>
            </w:pPr>
          </w:p>
        </w:tc>
        <w:tc>
          <w:tcPr>
            <w:tcW w:w="1236" w:type="dxa"/>
            <w:vMerge w:val="continue"/>
            <w:vAlign w:val="center"/>
          </w:tcPr>
          <w:p>
            <w:pPr>
              <w:adjustRightInd/>
              <w:snapToGrid w:val="0"/>
              <w:spacing w:line="320" w:lineRule="exact"/>
              <w:rPr>
                <w:sz w:val="18"/>
                <w:szCs w:val="18"/>
              </w:rPr>
            </w:pPr>
          </w:p>
        </w:tc>
        <w:tc>
          <w:tcPr>
            <w:tcW w:w="5484" w:type="dxa"/>
            <w:vAlign w:val="center"/>
          </w:tcPr>
          <w:p>
            <w:pPr>
              <w:tabs>
                <w:tab w:val="left" w:pos="5040"/>
              </w:tabs>
              <w:adjustRightInd/>
              <w:snapToGrid w:val="0"/>
              <w:spacing w:line="320" w:lineRule="exact"/>
              <w:rPr>
                <w:rFonts w:ascii="宋体" w:hAnsi="宋体" w:cs="宋体"/>
                <w:sz w:val="18"/>
                <w:szCs w:val="18"/>
              </w:rPr>
            </w:pPr>
            <w:r>
              <w:rPr>
                <w:rFonts w:hint="eastAsia" w:ascii="宋体" w:hAnsi="宋体" w:cs="宋体"/>
                <w:sz w:val="18"/>
                <w:szCs w:val="18"/>
              </w:rPr>
              <w:t>形成了一门新的学科或研究方向。</w:t>
            </w:r>
          </w:p>
        </w:tc>
        <w:tc>
          <w:tcPr>
            <w:tcW w:w="1382" w:type="dxa"/>
            <w:shd w:val="clear" w:color="auto" w:fill="auto"/>
            <w:vAlign w:val="center"/>
          </w:tcPr>
          <w:p>
            <w:pPr>
              <w:adjustRightInd/>
              <w:spacing w:line="320" w:lineRule="exact"/>
              <w:jc w:val="center"/>
              <w:rPr>
                <w:rFonts w:ascii="宋体" w:hAnsi="宋体" w:cs="宋体"/>
                <w:sz w:val="18"/>
                <w:szCs w:val="18"/>
              </w:rPr>
            </w:pPr>
            <w:r>
              <w:rPr>
                <w:rFonts w:hint="eastAsia" w:ascii="宋体" w:hAnsi="宋体" w:cs="宋体"/>
                <w:sz w:val="18"/>
                <w:szCs w:val="18"/>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52" w:type="dxa"/>
            <w:vMerge w:val="continue"/>
            <w:vAlign w:val="center"/>
          </w:tcPr>
          <w:p>
            <w:pPr>
              <w:jc w:val="center"/>
              <w:rPr>
                <w:rFonts w:ascii="宋体" w:hAnsi="宋体" w:cs="宋体"/>
                <w:sz w:val="18"/>
                <w:szCs w:val="18"/>
              </w:rPr>
            </w:pPr>
          </w:p>
        </w:tc>
        <w:tc>
          <w:tcPr>
            <w:tcW w:w="1236" w:type="dxa"/>
            <w:vMerge w:val="restart"/>
            <w:vAlign w:val="center"/>
          </w:tcPr>
          <w:p>
            <w:pPr>
              <w:adjustRightInd/>
              <w:spacing w:line="320" w:lineRule="exact"/>
              <w:rPr>
                <w:rFonts w:ascii="宋体" w:hAnsi="宋体" w:cs="宋体"/>
                <w:sz w:val="18"/>
                <w:szCs w:val="18"/>
              </w:rPr>
            </w:pPr>
            <w:r>
              <w:rPr>
                <w:rFonts w:hint="eastAsia" w:ascii="宋体" w:hAnsi="宋体" w:cs="宋体"/>
                <w:sz w:val="18"/>
                <w:szCs w:val="18"/>
              </w:rPr>
              <w:t>重要性（10）</w:t>
            </w:r>
          </w:p>
        </w:tc>
        <w:tc>
          <w:tcPr>
            <w:tcW w:w="5484" w:type="dxa"/>
            <w:vAlign w:val="center"/>
          </w:tcPr>
          <w:p>
            <w:pPr>
              <w:tabs>
                <w:tab w:val="left" w:pos="5040"/>
              </w:tabs>
              <w:adjustRightInd/>
              <w:snapToGrid w:val="0"/>
              <w:spacing w:line="320" w:lineRule="exact"/>
              <w:rPr>
                <w:rFonts w:ascii="宋体" w:hAnsi="宋体" w:cs="宋体"/>
                <w:sz w:val="18"/>
                <w:szCs w:val="18"/>
              </w:rPr>
            </w:pPr>
            <w:r>
              <w:rPr>
                <w:rFonts w:hint="eastAsia" w:ascii="宋体" w:hAnsi="宋体" w:cs="宋体"/>
                <w:sz w:val="18"/>
                <w:szCs w:val="18"/>
              </w:rPr>
              <w:t>对知识或学术思想发展的重要程度。</w:t>
            </w:r>
          </w:p>
        </w:tc>
        <w:tc>
          <w:tcPr>
            <w:tcW w:w="1382" w:type="dxa"/>
            <w:shd w:val="clear" w:color="auto" w:fill="auto"/>
            <w:vAlign w:val="center"/>
          </w:tcPr>
          <w:p>
            <w:pPr>
              <w:pStyle w:val="2"/>
              <w:adjustRightInd/>
              <w:spacing w:line="320" w:lineRule="exact"/>
              <w:ind w:firstLine="0" w:firstLineChars="0"/>
              <w:jc w:val="center"/>
              <w:textAlignment w:val="auto"/>
              <w:rPr>
                <w:sz w:val="18"/>
                <w:szCs w:val="18"/>
              </w:rPr>
            </w:pPr>
            <w:r>
              <w:rPr>
                <w:rFonts w:hint="eastAsia" w:ascii="宋体" w:hAnsi="宋体" w:cs="宋体"/>
                <w:sz w:val="18"/>
                <w:szCs w:val="18"/>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52" w:type="dxa"/>
            <w:vMerge w:val="continue"/>
            <w:vAlign w:val="center"/>
          </w:tcPr>
          <w:p>
            <w:pPr>
              <w:jc w:val="center"/>
              <w:rPr>
                <w:rFonts w:ascii="宋体" w:hAnsi="宋体" w:cs="宋体"/>
                <w:sz w:val="18"/>
                <w:szCs w:val="18"/>
              </w:rPr>
            </w:pPr>
          </w:p>
        </w:tc>
        <w:tc>
          <w:tcPr>
            <w:tcW w:w="1236" w:type="dxa"/>
            <w:vMerge w:val="continue"/>
            <w:vAlign w:val="center"/>
          </w:tcPr>
          <w:p>
            <w:pPr>
              <w:adjustRightInd/>
              <w:spacing w:line="320" w:lineRule="exact"/>
              <w:rPr>
                <w:rFonts w:ascii="宋体" w:hAnsi="宋体" w:cs="宋体"/>
                <w:sz w:val="18"/>
                <w:szCs w:val="18"/>
              </w:rPr>
            </w:pPr>
          </w:p>
        </w:tc>
        <w:tc>
          <w:tcPr>
            <w:tcW w:w="5484" w:type="dxa"/>
            <w:vAlign w:val="center"/>
          </w:tcPr>
          <w:p>
            <w:pPr>
              <w:tabs>
                <w:tab w:val="left" w:pos="5040"/>
              </w:tabs>
              <w:adjustRightInd/>
              <w:snapToGrid w:val="0"/>
              <w:spacing w:line="320" w:lineRule="exact"/>
              <w:rPr>
                <w:rFonts w:ascii="宋体" w:hAnsi="宋体" w:cs="宋体"/>
                <w:sz w:val="18"/>
                <w:szCs w:val="18"/>
              </w:rPr>
            </w:pPr>
            <w:r>
              <w:rPr>
                <w:rFonts w:hint="eastAsia" w:ascii="宋体" w:hAnsi="宋体" w:cs="宋体"/>
                <w:sz w:val="18"/>
                <w:szCs w:val="18"/>
              </w:rPr>
              <w:t>对领域或学科发展的重要程度。</w:t>
            </w:r>
          </w:p>
        </w:tc>
        <w:tc>
          <w:tcPr>
            <w:tcW w:w="1382" w:type="dxa"/>
            <w:shd w:val="clear" w:color="auto" w:fill="auto"/>
            <w:vAlign w:val="center"/>
          </w:tcPr>
          <w:p>
            <w:pPr>
              <w:tabs>
                <w:tab w:val="left" w:pos="5040"/>
              </w:tabs>
              <w:adjustRightInd/>
              <w:snapToGrid w:val="0"/>
              <w:spacing w:line="320" w:lineRule="exact"/>
              <w:jc w:val="center"/>
              <w:rPr>
                <w:rFonts w:ascii="宋体" w:hAnsi="宋体" w:cs="宋体"/>
                <w:sz w:val="18"/>
                <w:szCs w:val="18"/>
              </w:rPr>
            </w:pPr>
            <w:r>
              <w:rPr>
                <w:rFonts w:hint="eastAsia" w:ascii="宋体" w:hAnsi="宋体" w:cs="宋体"/>
                <w:sz w:val="18"/>
                <w:szCs w:val="18"/>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52" w:type="dxa"/>
            <w:vMerge w:val="continue"/>
            <w:vAlign w:val="center"/>
          </w:tcPr>
          <w:p>
            <w:pPr>
              <w:pStyle w:val="2"/>
              <w:spacing w:line="360" w:lineRule="exact"/>
              <w:ind w:firstLine="0" w:firstLineChars="0"/>
              <w:jc w:val="center"/>
              <w:rPr>
                <w:sz w:val="18"/>
                <w:szCs w:val="18"/>
              </w:rPr>
            </w:pPr>
          </w:p>
        </w:tc>
        <w:tc>
          <w:tcPr>
            <w:tcW w:w="1236" w:type="dxa"/>
            <w:vMerge w:val="continue"/>
            <w:vAlign w:val="center"/>
          </w:tcPr>
          <w:p>
            <w:pPr>
              <w:pStyle w:val="2"/>
              <w:adjustRightInd/>
              <w:spacing w:line="320" w:lineRule="exact"/>
              <w:ind w:firstLine="0" w:firstLineChars="0"/>
              <w:textAlignment w:val="auto"/>
              <w:rPr>
                <w:sz w:val="18"/>
                <w:szCs w:val="18"/>
              </w:rPr>
            </w:pPr>
          </w:p>
        </w:tc>
        <w:tc>
          <w:tcPr>
            <w:tcW w:w="5484" w:type="dxa"/>
            <w:vAlign w:val="center"/>
          </w:tcPr>
          <w:p>
            <w:pPr>
              <w:tabs>
                <w:tab w:val="left" w:pos="5040"/>
              </w:tabs>
              <w:adjustRightInd/>
              <w:snapToGrid w:val="0"/>
              <w:spacing w:line="320" w:lineRule="exact"/>
              <w:rPr>
                <w:rFonts w:ascii="宋体" w:hAnsi="宋体" w:cs="宋体"/>
                <w:sz w:val="18"/>
                <w:szCs w:val="18"/>
              </w:rPr>
            </w:pPr>
            <w:r>
              <w:rPr>
                <w:rFonts w:hint="eastAsia" w:ascii="宋体" w:hAnsi="宋体" w:cs="宋体"/>
                <w:sz w:val="18"/>
                <w:szCs w:val="18"/>
              </w:rPr>
              <w:t>对指导实践发展的重要程度。</w:t>
            </w:r>
          </w:p>
        </w:tc>
        <w:tc>
          <w:tcPr>
            <w:tcW w:w="1382" w:type="dxa"/>
            <w:shd w:val="clear" w:color="auto" w:fill="auto"/>
            <w:vAlign w:val="center"/>
          </w:tcPr>
          <w:p>
            <w:pPr>
              <w:tabs>
                <w:tab w:val="left" w:pos="5040"/>
              </w:tabs>
              <w:adjustRightInd/>
              <w:snapToGrid w:val="0"/>
              <w:spacing w:line="320" w:lineRule="exact"/>
              <w:jc w:val="center"/>
              <w:rPr>
                <w:rFonts w:ascii="宋体" w:hAnsi="宋体" w:cs="宋体"/>
                <w:sz w:val="18"/>
                <w:szCs w:val="18"/>
              </w:rPr>
            </w:pPr>
            <w:r>
              <w:rPr>
                <w:rFonts w:hint="eastAsia" w:ascii="宋体" w:hAnsi="宋体" w:cs="宋体"/>
                <w:sz w:val="18"/>
                <w:szCs w:val="18"/>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52" w:type="dxa"/>
            <w:vMerge w:val="continue"/>
            <w:vAlign w:val="center"/>
          </w:tcPr>
          <w:p>
            <w:pPr>
              <w:jc w:val="center"/>
              <w:rPr>
                <w:rFonts w:ascii="宋体" w:hAnsi="宋体" w:cs="宋体"/>
                <w:sz w:val="18"/>
                <w:szCs w:val="18"/>
              </w:rPr>
            </w:pPr>
          </w:p>
        </w:tc>
        <w:tc>
          <w:tcPr>
            <w:tcW w:w="1236" w:type="dxa"/>
            <w:vMerge w:val="restart"/>
            <w:vAlign w:val="center"/>
          </w:tcPr>
          <w:p>
            <w:pPr>
              <w:adjustRightInd/>
              <w:spacing w:line="320" w:lineRule="exact"/>
              <w:rPr>
                <w:rFonts w:ascii="宋体" w:hAnsi="宋体" w:cs="宋体"/>
                <w:sz w:val="18"/>
                <w:szCs w:val="18"/>
              </w:rPr>
            </w:pPr>
            <w:r>
              <w:rPr>
                <w:rFonts w:hint="eastAsia" w:ascii="宋体" w:hAnsi="宋体" w:cs="宋体"/>
                <w:sz w:val="18"/>
                <w:szCs w:val="18"/>
              </w:rPr>
              <w:t>严谨性（5）</w:t>
            </w:r>
          </w:p>
        </w:tc>
        <w:tc>
          <w:tcPr>
            <w:tcW w:w="5484" w:type="dxa"/>
            <w:shd w:val="clear" w:color="auto" w:fill="auto"/>
            <w:vAlign w:val="center"/>
          </w:tcPr>
          <w:p>
            <w:pPr>
              <w:tabs>
                <w:tab w:val="left" w:pos="5040"/>
              </w:tabs>
              <w:adjustRightInd/>
              <w:snapToGrid w:val="0"/>
              <w:spacing w:line="320" w:lineRule="exact"/>
              <w:rPr>
                <w:rFonts w:ascii="宋体" w:hAnsi="宋体" w:cs="宋体"/>
                <w:sz w:val="18"/>
                <w:szCs w:val="18"/>
              </w:rPr>
            </w:pPr>
            <w:r>
              <w:rPr>
                <w:rFonts w:hint="eastAsia" w:ascii="宋体" w:hAnsi="宋体" w:cs="宋体"/>
                <w:sz w:val="18"/>
                <w:szCs w:val="18"/>
              </w:rPr>
              <w:t>采用理论、方法的合理性。</w:t>
            </w:r>
          </w:p>
        </w:tc>
        <w:tc>
          <w:tcPr>
            <w:tcW w:w="1382" w:type="dxa"/>
            <w:shd w:val="clear" w:color="auto" w:fill="auto"/>
            <w:vAlign w:val="center"/>
          </w:tcPr>
          <w:p>
            <w:pPr>
              <w:tabs>
                <w:tab w:val="left" w:pos="5040"/>
              </w:tabs>
              <w:adjustRightInd/>
              <w:snapToGrid w:val="0"/>
              <w:spacing w:line="320" w:lineRule="exact"/>
              <w:jc w:val="center"/>
              <w:rPr>
                <w:rFonts w:ascii="宋体" w:hAnsi="宋体" w:cs="宋体"/>
                <w:sz w:val="18"/>
                <w:szCs w:val="18"/>
              </w:rPr>
            </w:pPr>
            <w:r>
              <w:rPr>
                <w:rFonts w:hint="eastAsia" w:ascii="宋体" w:hAnsi="宋体" w:cs="宋体"/>
                <w:sz w:val="18"/>
                <w:szCs w:val="18"/>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52" w:type="dxa"/>
            <w:vMerge w:val="continue"/>
            <w:vAlign w:val="center"/>
          </w:tcPr>
          <w:p>
            <w:pPr>
              <w:jc w:val="center"/>
              <w:rPr>
                <w:rFonts w:ascii="宋体" w:hAnsi="宋体" w:cs="宋体"/>
                <w:sz w:val="18"/>
                <w:szCs w:val="18"/>
              </w:rPr>
            </w:pPr>
          </w:p>
        </w:tc>
        <w:tc>
          <w:tcPr>
            <w:tcW w:w="1236" w:type="dxa"/>
            <w:vMerge w:val="continue"/>
            <w:vAlign w:val="center"/>
          </w:tcPr>
          <w:p>
            <w:pPr>
              <w:adjustRightInd/>
              <w:spacing w:line="320" w:lineRule="exact"/>
              <w:rPr>
                <w:rFonts w:ascii="宋体" w:hAnsi="宋体" w:cs="宋体"/>
                <w:sz w:val="18"/>
                <w:szCs w:val="18"/>
              </w:rPr>
            </w:pPr>
          </w:p>
        </w:tc>
        <w:tc>
          <w:tcPr>
            <w:tcW w:w="5484" w:type="dxa"/>
            <w:vAlign w:val="center"/>
          </w:tcPr>
          <w:p>
            <w:pPr>
              <w:tabs>
                <w:tab w:val="left" w:pos="5040"/>
              </w:tabs>
              <w:adjustRightInd/>
              <w:snapToGrid w:val="0"/>
              <w:spacing w:line="320" w:lineRule="exact"/>
              <w:rPr>
                <w:rFonts w:ascii="宋体" w:hAnsi="宋体" w:cs="宋体"/>
                <w:sz w:val="18"/>
                <w:szCs w:val="18"/>
              </w:rPr>
            </w:pPr>
            <w:r>
              <w:rPr>
                <w:rFonts w:hint="eastAsia" w:ascii="宋体" w:hAnsi="宋体" w:cs="宋体"/>
                <w:sz w:val="18"/>
                <w:szCs w:val="18"/>
              </w:rPr>
              <w:t>概念和研究分析的逻辑一致性。</w:t>
            </w:r>
          </w:p>
        </w:tc>
        <w:tc>
          <w:tcPr>
            <w:tcW w:w="1382" w:type="dxa"/>
            <w:shd w:val="clear" w:color="auto" w:fill="auto"/>
            <w:vAlign w:val="center"/>
          </w:tcPr>
          <w:p>
            <w:pPr>
              <w:tabs>
                <w:tab w:val="left" w:pos="5040"/>
              </w:tabs>
              <w:adjustRightInd/>
              <w:snapToGrid w:val="0"/>
              <w:spacing w:line="320" w:lineRule="exact"/>
              <w:jc w:val="center"/>
              <w:rPr>
                <w:rFonts w:ascii="宋体" w:hAnsi="宋体" w:cs="宋体"/>
                <w:sz w:val="18"/>
                <w:szCs w:val="18"/>
              </w:rPr>
            </w:pPr>
            <w:r>
              <w:rPr>
                <w:rFonts w:hint="eastAsia" w:ascii="宋体" w:hAnsi="宋体" w:cs="宋体"/>
                <w:sz w:val="18"/>
                <w:szCs w:val="18"/>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52" w:type="dxa"/>
            <w:vMerge w:val="continue"/>
            <w:vAlign w:val="center"/>
          </w:tcPr>
          <w:p>
            <w:pPr>
              <w:pStyle w:val="2"/>
              <w:spacing w:line="360" w:lineRule="exact"/>
              <w:ind w:firstLine="0" w:firstLineChars="0"/>
              <w:jc w:val="center"/>
              <w:rPr>
                <w:sz w:val="18"/>
                <w:szCs w:val="18"/>
              </w:rPr>
            </w:pPr>
          </w:p>
        </w:tc>
        <w:tc>
          <w:tcPr>
            <w:tcW w:w="1236" w:type="dxa"/>
            <w:vMerge w:val="continue"/>
            <w:vAlign w:val="center"/>
          </w:tcPr>
          <w:p>
            <w:pPr>
              <w:pStyle w:val="2"/>
              <w:adjustRightInd/>
              <w:spacing w:line="320" w:lineRule="exact"/>
              <w:ind w:firstLine="0" w:firstLineChars="0"/>
              <w:textAlignment w:val="auto"/>
              <w:rPr>
                <w:sz w:val="18"/>
                <w:szCs w:val="18"/>
              </w:rPr>
            </w:pPr>
          </w:p>
        </w:tc>
        <w:tc>
          <w:tcPr>
            <w:tcW w:w="5484" w:type="dxa"/>
            <w:vAlign w:val="center"/>
          </w:tcPr>
          <w:p>
            <w:pPr>
              <w:tabs>
                <w:tab w:val="left" w:pos="5040"/>
              </w:tabs>
              <w:adjustRightInd/>
              <w:snapToGrid w:val="0"/>
              <w:spacing w:line="320" w:lineRule="exact"/>
              <w:rPr>
                <w:rFonts w:ascii="宋体" w:hAnsi="宋体" w:cs="宋体"/>
                <w:sz w:val="18"/>
                <w:szCs w:val="18"/>
              </w:rPr>
            </w:pPr>
            <w:r>
              <w:rPr>
                <w:rFonts w:hint="eastAsia" w:ascii="宋体" w:hAnsi="宋体" w:cs="宋体"/>
                <w:sz w:val="18"/>
                <w:szCs w:val="18"/>
              </w:rPr>
              <w:t>信息的真实性、可靠性，信息来源的多样性和完整性。</w:t>
            </w:r>
          </w:p>
        </w:tc>
        <w:tc>
          <w:tcPr>
            <w:tcW w:w="1382" w:type="dxa"/>
            <w:shd w:val="clear" w:color="auto" w:fill="auto"/>
            <w:vAlign w:val="center"/>
          </w:tcPr>
          <w:p>
            <w:pPr>
              <w:tabs>
                <w:tab w:val="left" w:pos="5040"/>
              </w:tabs>
              <w:adjustRightInd/>
              <w:snapToGrid w:val="0"/>
              <w:spacing w:line="320" w:lineRule="exact"/>
              <w:jc w:val="center"/>
              <w:rPr>
                <w:rFonts w:ascii="宋体" w:hAnsi="宋体" w:cs="宋体"/>
                <w:sz w:val="18"/>
                <w:szCs w:val="18"/>
              </w:rPr>
            </w:pPr>
            <w:r>
              <w:rPr>
                <w:rFonts w:hint="eastAsia" w:ascii="宋体" w:hAnsi="宋体" w:cs="宋体"/>
                <w:sz w:val="18"/>
                <w:szCs w:val="18"/>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52" w:type="dxa"/>
            <w:vMerge w:val="restart"/>
            <w:vAlign w:val="center"/>
          </w:tcPr>
          <w:p>
            <w:pPr>
              <w:jc w:val="center"/>
              <w:rPr>
                <w:rFonts w:ascii="宋体" w:hAnsi="宋体" w:cs="宋体"/>
                <w:sz w:val="18"/>
                <w:szCs w:val="18"/>
              </w:rPr>
            </w:pPr>
            <w:r>
              <w:rPr>
                <w:rFonts w:hint="eastAsia" w:ascii="宋体" w:hAnsi="宋体" w:cs="宋体"/>
                <w:sz w:val="18"/>
                <w:szCs w:val="18"/>
              </w:rPr>
              <w:t>技术价值</w:t>
            </w:r>
          </w:p>
          <w:p>
            <w:pPr>
              <w:pStyle w:val="2"/>
              <w:ind w:firstLine="0" w:firstLineChars="0"/>
              <w:jc w:val="center"/>
              <w:rPr>
                <w:rFonts w:ascii="宋体" w:hAnsi="宋体" w:cs="宋体"/>
                <w:sz w:val="18"/>
                <w:szCs w:val="18"/>
              </w:rPr>
            </w:pPr>
            <w:r>
              <w:rPr>
                <w:rFonts w:hint="eastAsia" w:ascii="宋体" w:hAnsi="宋体" w:cs="宋体"/>
                <w:sz w:val="18"/>
                <w:szCs w:val="18"/>
              </w:rPr>
              <w:t>（25分）</w:t>
            </w:r>
          </w:p>
        </w:tc>
        <w:tc>
          <w:tcPr>
            <w:tcW w:w="1236" w:type="dxa"/>
            <w:vAlign w:val="center"/>
          </w:tcPr>
          <w:p>
            <w:pPr>
              <w:adjustRightInd/>
              <w:spacing w:line="320" w:lineRule="exact"/>
              <w:rPr>
                <w:rFonts w:ascii="宋体" w:hAnsi="宋体" w:cs="宋体"/>
                <w:sz w:val="18"/>
                <w:szCs w:val="18"/>
              </w:rPr>
            </w:pPr>
            <w:r>
              <w:rPr>
                <w:rFonts w:hint="eastAsia" w:ascii="宋体" w:hAnsi="宋体" w:cs="宋体"/>
                <w:sz w:val="18"/>
                <w:szCs w:val="18"/>
              </w:rPr>
              <w:t>创新度（5）</w:t>
            </w:r>
          </w:p>
        </w:tc>
        <w:tc>
          <w:tcPr>
            <w:tcW w:w="5484" w:type="dxa"/>
            <w:vAlign w:val="center"/>
          </w:tcPr>
          <w:p>
            <w:pPr>
              <w:tabs>
                <w:tab w:val="left" w:pos="5040"/>
              </w:tabs>
              <w:adjustRightInd/>
              <w:spacing w:line="320" w:lineRule="exact"/>
              <w:rPr>
                <w:rFonts w:ascii="宋体" w:hAnsi="宋体" w:cs="宋体"/>
                <w:sz w:val="18"/>
                <w:szCs w:val="18"/>
              </w:rPr>
            </w:pPr>
            <w:r>
              <w:rPr>
                <w:rFonts w:hint="eastAsia" w:ascii="宋体" w:hAnsi="宋体" w:cs="宋体"/>
                <w:sz w:val="18"/>
                <w:szCs w:val="18"/>
              </w:rPr>
              <w:t>参见表A.1技术创新度等级表。</w:t>
            </w:r>
          </w:p>
        </w:tc>
        <w:tc>
          <w:tcPr>
            <w:tcW w:w="1382" w:type="dxa"/>
            <w:shd w:val="clear" w:color="auto" w:fill="auto"/>
            <w:vAlign w:val="center"/>
          </w:tcPr>
          <w:p>
            <w:pPr>
              <w:tabs>
                <w:tab w:val="left" w:pos="5040"/>
              </w:tabs>
              <w:adjustRightInd/>
              <w:snapToGrid w:val="0"/>
              <w:spacing w:line="320" w:lineRule="exact"/>
              <w:jc w:val="center"/>
              <w:rPr>
                <w:rFonts w:eastAsia="楷体_GB2312" w:asciiTheme="minorHAnsi" w:hAnsiTheme="minorHAnsi" w:cstheme="minorBidi"/>
                <w:sz w:val="18"/>
                <w:szCs w:val="18"/>
              </w:rPr>
            </w:pPr>
            <w:r>
              <w:rPr>
                <w:rFonts w:hint="eastAsia" w:ascii="宋体" w:hAnsi="宋体" w:cs="宋体"/>
                <w:sz w:val="18"/>
                <w:szCs w:val="18"/>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52" w:type="dxa"/>
            <w:vMerge w:val="continue"/>
            <w:vAlign w:val="center"/>
          </w:tcPr>
          <w:p>
            <w:pPr>
              <w:jc w:val="center"/>
              <w:rPr>
                <w:rFonts w:ascii="宋体" w:hAnsi="宋体" w:cs="宋体"/>
                <w:sz w:val="18"/>
                <w:szCs w:val="18"/>
              </w:rPr>
            </w:pPr>
          </w:p>
        </w:tc>
        <w:tc>
          <w:tcPr>
            <w:tcW w:w="1236" w:type="dxa"/>
            <w:vAlign w:val="center"/>
          </w:tcPr>
          <w:p>
            <w:pPr>
              <w:adjustRightInd/>
              <w:spacing w:line="320" w:lineRule="exact"/>
              <w:rPr>
                <w:rFonts w:ascii="宋体" w:hAnsi="宋体" w:cs="宋体"/>
                <w:sz w:val="18"/>
                <w:szCs w:val="18"/>
              </w:rPr>
            </w:pPr>
            <w:r>
              <w:rPr>
                <w:rFonts w:hint="eastAsia" w:ascii="宋体" w:hAnsi="宋体" w:cs="宋体"/>
                <w:sz w:val="18"/>
                <w:szCs w:val="18"/>
              </w:rPr>
              <w:t>成熟度（5）</w:t>
            </w:r>
          </w:p>
        </w:tc>
        <w:tc>
          <w:tcPr>
            <w:tcW w:w="5484" w:type="dxa"/>
            <w:vAlign w:val="center"/>
          </w:tcPr>
          <w:p>
            <w:pPr>
              <w:adjustRightInd/>
              <w:snapToGrid w:val="0"/>
              <w:spacing w:line="320" w:lineRule="exact"/>
              <w:rPr>
                <w:rFonts w:ascii="宋体" w:hAnsi="宋体" w:cs="宋体"/>
                <w:sz w:val="18"/>
                <w:szCs w:val="18"/>
              </w:rPr>
            </w:pPr>
            <w:r>
              <w:rPr>
                <w:rFonts w:hint="eastAsia" w:ascii="宋体" w:hAnsi="宋体" w:cs="宋体"/>
                <w:sz w:val="18"/>
                <w:szCs w:val="18"/>
              </w:rPr>
              <w:t>参见表B.1技术创新度等级表。</w:t>
            </w:r>
          </w:p>
        </w:tc>
        <w:tc>
          <w:tcPr>
            <w:tcW w:w="1382" w:type="dxa"/>
            <w:vAlign w:val="center"/>
          </w:tcPr>
          <w:p>
            <w:pPr>
              <w:adjustRightInd/>
              <w:snapToGrid w:val="0"/>
              <w:spacing w:line="320" w:lineRule="exact"/>
              <w:jc w:val="center"/>
              <w:rPr>
                <w:rFonts w:ascii="宋体" w:hAnsi="宋体" w:cs="宋体"/>
                <w:sz w:val="18"/>
                <w:szCs w:val="18"/>
              </w:rPr>
            </w:pPr>
            <w:r>
              <w:rPr>
                <w:rFonts w:hint="eastAsia" w:ascii="宋体" w:hAnsi="宋体" w:cs="宋体"/>
                <w:sz w:val="18"/>
                <w:szCs w:val="18"/>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52" w:type="dxa"/>
            <w:vMerge w:val="continue"/>
            <w:vAlign w:val="center"/>
          </w:tcPr>
          <w:p>
            <w:pPr>
              <w:jc w:val="center"/>
              <w:rPr>
                <w:rFonts w:ascii="宋体" w:hAnsi="宋体" w:cs="宋体"/>
                <w:sz w:val="18"/>
                <w:szCs w:val="18"/>
              </w:rPr>
            </w:pPr>
          </w:p>
        </w:tc>
        <w:tc>
          <w:tcPr>
            <w:tcW w:w="1236" w:type="dxa"/>
            <w:vMerge w:val="restart"/>
            <w:vAlign w:val="center"/>
          </w:tcPr>
          <w:p>
            <w:pPr>
              <w:adjustRightInd/>
              <w:spacing w:line="320" w:lineRule="exact"/>
              <w:rPr>
                <w:rFonts w:ascii="宋体" w:hAnsi="宋体" w:cs="宋体"/>
                <w:sz w:val="18"/>
                <w:szCs w:val="18"/>
              </w:rPr>
            </w:pPr>
            <w:r>
              <w:rPr>
                <w:rFonts w:hint="eastAsia" w:ascii="宋体" w:hAnsi="宋体" w:cs="宋体"/>
                <w:sz w:val="18"/>
                <w:szCs w:val="18"/>
              </w:rPr>
              <w:t>先进度（5）</w:t>
            </w:r>
          </w:p>
        </w:tc>
        <w:tc>
          <w:tcPr>
            <w:tcW w:w="5484" w:type="dxa"/>
            <w:shd w:val="clear" w:color="auto" w:fill="auto"/>
            <w:vAlign w:val="center"/>
          </w:tcPr>
          <w:p>
            <w:pPr>
              <w:tabs>
                <w:tab w:val="left" w:pos="5040"/>
              </w:tabs>
              <w:adjustRightInd/>
              <w:snapToGrid w:val="0"/>
              <w:spacing w:line="320" w:lineRule="exact"/>
              <w:rPr>
                <w:rFonts w:ascii="宋体" w:hAnsi="宋体" w:cs="宋体"/>
                <w:sz w:val="18"/>
                <w:szCs w:val="18"/>
              </w:rPr>
            </w:pPr>
            <w:r>
              <w:rPr>
                <w:rFonts w:hint="eastAsia" w:ascii="宋体" w:hAnsi="宋体" w:cs="宋体"/>
                <w:sz w:val="18"/>
                <w:szCs w:val="18"/>
              </w:rPr>
              <w:t>在全国范围内，该成果的核心指标达到或领先于该领域其他先进技术的相应指标。</w:t>
            </w:r>
          </w:p>
        </w:tc>
        <w:tc>
          <w:tcPr>
            <w:tcW w:w="1382" w:type="dxa"/>
            <w:vAlign w:val="center"/>
          </w:tcPr>
          <w:p>
            <w:pPr>
              <w:spacing w:line="360" w:lineRule="exact"/>
              <w:jc w:val="center"/>
              <w:rPr>
                <w:rFonts w:ascii="宋体" w:hAnsi="宋体" w:cs="宋体"/>
                <w:sz w:val="18"/>
                <w:szCs w:val="18"/>
              </w:rPr>
            </w:pPr>
            <w:r>
              <w:rPr>
                <w:rFonts w:hint="eastAsia" w:ascii="宋体" w:hAnsi="宋体" w:cs="宋体"/>
                <w:sz w:val="18"/>
                <w:szCs w:val="18"/>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52" w:type="dxa"/>
            <w:vMerge w:val="continue"/>
            <w:vAlign w:val="center"/>
          </w:tcPr>
          <w:p>
            <w:pPr>
              <w:jc w:val="center"/>
              <w:rPr>
                <w:rFonts w:ascii="宋体" w:hAnsi="宋体" w:cs="宋体"/>
                <w:sz w:val="18"/>
                <w:szCs w:val="18"/>
              </w:rPr>
            </w:pPr>
          </w:p>
        </w:tc>
        <w:tc>
          <w:tcPr>
            <w:tcW w:w="1236" w:type="dxa"/>
            <w:vMerge w:val="continue"/>
            <w:vAlign w:val="center"/>
          </w:tcPr>
          <w:p>
            <w:pPr>
              <w:spacing w:line="240" w:lineRule="auto"/>
              <w:rPr>
                <w:rFonts w:ascii="宋体" w:hAnsi="宋体" w:cs="宋体"/>
                <w:sz w:val="18"/>
                <w:szCs w:val="18"/>
              </w:rPr>
            </w:pPr>
          </w:p>
        </w:tc>
        <w:tc>
          <w:tcPr>
            <w:tcW w:w="5484" w:type="dxa"/>
            <w:vAlign w:val="center"/>
          </w:tcPr>
          <w:p>
            <w:pPr>
              <w:tabs>
                <w:tab w:val="left" w:pos="5040"/>
              </w:tabs>
              <w:snapToGrid w:val="0"/>
              <w:spacing w:line="320" w:lineRule="exact"/>
              <w:rPr>
                <w:rFonts w:ascii="宋体" w:hAnsi="宋体" w:cs="宋体"/>
                <w:sz w:val="18"/>
                <w:szCs w:val="18"/>
              </w:rPr>
            </w:pPr>
            <w:r>
              <w:rPr>
                <w:rFonts w:hint="eastAsia" w:ascii="宋体" w:hAnsi="宋体" w:cs="宋体"/>
                <w:sz w:val="18"/>
                <w:szCs w:val="18"/>
              </w:rPr>
              <w:t>在世界范围内，该成果的核心指标达到或领先于该领域其他先进技术的相应指标。</w:t>
            </w:r>
          </w:p>
        </w:tc>
        <w:tc>
          <w:tcPr>
            <w:tcW w:w="1382" w:type="dxa"/>
            <w:vAlign w:val="center"/>
          </w:tcPr>
          <w:p>
            <w:pPr>
              <w:spacing w:line="320" w:lineRule="exact"/>
              <w:jc w:val="center"/>
              <w:rPr>
                <w:rFonts w:ascii="宋体" w:hAnsi="宋体" w:cs="宋体"/>
                <w:sz w:val="18"/>
                <w:szCs w:val="18"/>
              </w:rPr>
            </w:pPr>
            <w:r>
              <w:rPr>
                <w:rFonts w:hint="eastAsia" w:ascii="宋体" w:hAnsi="宋体" w:cs="宋体"/>
                <w:sz w:val="18"/>
                <w:szCs w:val="18"/>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52" w:type="dxa"/>
            <w:vMerge w:val="continue"/>
            <w:vAlign w:val="center"/>
          </w:tcPr>
          <w:p>
            <w:pPr>
              <w:jc w:val="center"/>
              <w:rPr>
                <w:rFonts w:ascii="宋体" w:hAnsi="宋体" w:cs="宋体"/>
                <w:sz w:val="18"/>
                <w:szCs w:val="18"/>
              </w:rPr>
            </w:pPr>
          </w:p>
        </w:tc>
        <w:tc>
          <w:tcPr>
            <w:tcW w:w="1236" w:type="dxa"/>
            <w:vMerge w:val="restart"/>
            <w:vAlign w:val="center"/>
          </w:tcPr>
          <w:p>
            <w:pPr>
              <w:spacing w:line="240" w:lineRule="auto"/>
              <w:rPr>
                <w:rFonts w:ascii="宋体" w:hAnsi="宋体" w:cs="宋体"/>
                <w:sz w:val="18"/>
                <w:szCs w:val="18"/>
              </w:rPr>
            </w:pPr>
            <w:r>
              <w:rPr>
                <w:rFonts w:hint="eastAsia" w:ascii="宋体" w:hAnsi="宋体" w:cs="宋体"/>
                <w:sz w:val="18"/>
                <w:szCs w:val="18"/>
              </w:rPr>
              <w:t>标准、论著及知识产权情况（10）</w:t>
            </w:r>
          </w:p>
        </w:tc>
        <w:tc>
          <w:tcPr>
            <w:tcW w:w="5484" w:type="dxa"/>
            <w:shd w:val="clear" w:color="auto" w:fill="auto"/>
            <w:vAlign w:val="center"/>
          </w:tcPr>
          <w:p>
            <w:pPr>
              <w:tabs>
                <w:tab w:val="left" w:pos="5040"/>
              </w:tabs>
              <w:spacing w:line="320" w:lineRule="exact"/>
              <w:jc w:val="left"/>
              <w:rPr>
                <w:rFonts w:asciiTheme="minorHAnsi" w:hAnsiTheme="minorHAnsi" w:eastAsiaTheme="minorEastAsia" w:cstheme="minorBidi"/>
                <w:sz w:val="18"/>
                <w:szCs w:val="18"/>
              </w:rPr>
            </w:pPr>
            <w:r>
              <w:rPr>
                <w:rFonts w:hint="eastAsia" w:ascii="宋体" w:hAnsi="宋体" w:cs="宋体"/>
                <w:sz w:val="18"/>
                <w:szCs w:val="18"/>
              </w:rPr>
              <w:t>转化为标准的类别、数量。</w:t>
            </w:r>
          </w:p>
        </w:tc>
        <w:tc>
          <w:tcPr>
            <w:tcW w:w="1382" w:type="dxa"/>
            <w:shd w:val="clear" w:color="auto" w:fill="auto"/>
            <w:vAlign w:val="center"/>
          </w:tcPr>
          <w:p>
            <w:pPr>
              <w:spacing w:line="320" w:lineRule="exact"/>
              <w:jc w:val="center"/>
              <w:rPr>
                <w:rFonts w:asciiTheme="minorHAnsi" w:hAnsiTheme="minorHAnsi" w:eastAsiaTheme="minorEastAsia" w:cstheme="minorBidi"/>
                <w:sz w:val="18"/>
                <w:szCs w:val="18"/>
              </w:rPr>
            </w:pPr>
            <w:r>
              <w:rPr>
                <w:rFonts w:hint="eastAsia" w:ascii="宋体" w:hAnsi="宋体" w:cs="宋体"/>
                <w:sz w:val="18"/>
                <w:szCs w:val="18"/>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52" w:type="dxa"/>
            <w:vMerge w:val="continue"/>
            <w:vAlign w:val="center"/>
          </w:tcPr>
          <w:p>
            <w:pPr>
              <w:pStyle w:val="231"/>
              <w:snapToGrid w:val="0"/>
              <w:spacing w:line="360" w:lineRule="exact"/>
              <w:ind w:firstLine="0" w:firstLineChars="0"/>
              <w:jc w:val="center"/>
              <w:rPr>
                <w:sz w:val="18"/>
                <w:szCs w:val="18"/>
              </w:rPr>
            </w:pPr>
          </w:p>
        </w:tc>
        <w:tc>
          <w:tcPr>
            <w:tcW w:w="1236" w:type="dxa"/>
            <w:vMerge w:val="continue"/>
            <w:vAlign w:val="center"/>
          </w:tcPr>
          <w:p>
            <w:pPr>
              <w:pStyle w:val="231"/>
              <w:snapToGrid w:val="0"/>
              <w:spacing w:line="240" w:lineRule="auto"/>
              <w:ind w:firstLine="0" w:firstLineChars="0"/>
              <w:rPr>
                <w:rFonts w:ascii="宋体" w:hAnsi="宋体" w:cs="宋体"/>
                <w:sz w:val="18"/>
                <w:szCs w:val="18"/>
              </w:rPr>
            </w:pPr>
          </w:p>
        </w:tc>
        <w:tc>
          <w:tcPr>
            <w:tcW w:w="5484" w:type="dxa"/>
            <w:shd w:val="clear" w:color="auto" w:fill="auto"/>
            <w:vAlign w:val="center"/>
          </w:tcPr>
          <w:p>
            <w:pPr>
              <w:tabs>
                <w:tab w:val="left" w:pos="5040"/>
              </w:tabs>
              <w:spacing w:line="320" w:lineRule="exact"/>
              <w:jc w:val="left"/>
              <w:rPr>
                <w:rFonts w:ascii="宋体" w:hAnsi="宋体" w:cs="宋体"/>
                <w:sz w:val="18"/>
                <w:szCs w:val="18"/>
              </w:rPr>
            </w:pPr>
            <w:r>
              <w:rPr>
                <w:rFonts w:hint="eastAsia" w:ascii="宋体" w:hAnsi="宋体" w:cs="宋体"/>
                <w:sz w:val="18"/>
                <w:szCs w:val="18"/>
              </w:rPr>
              <w:t>产出专利的类型、数量。</w:t>
            </w:r>
          </w:p>
        </w:tc>
        <w:tc>
          <w:tcPr>
            <w:tcW w:w="1382" w:type="dxa"/>
            <w:shd w:val="clear" w:color="auto" w:fill="auto"/>
            <w:vAlign w:val="center"/>
          </w:tcPr>
          <w:p>
            <w:pPr>
              <w:tabs>
                <w:tab w:val="center" w:pos="2481"/>
              </w:tabs>
              <w:spacing w:line="320" w:lineRule="exact"/>
              <w:jc w:val="center"/>
              <w:rPr>
                <w:rFonts w:asciiTheme="minorHAnsi" w:hAnsiTheme="minorHAnsi" w:eastAsiaTheme="minorEastAsia" w:cstheme="minorBidi"/>
                <w:sz w:val="18"/>
                <w:szCs w:val="18"/>
              </w:rPr>
            </w:pPr>
            <w:r>
              <w:rPr>
                <w:rFonts w:hint="eastAsia" w:ascii="宋体" w:hAnsi="宋体" w:cs="宋体"/>
                <w:sz w:val="18"/>
                <w:szCs w:val="18"/>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52" w:type="dxa"/>
            <w:vMerge w:val="continue"/>
            <w:vAlign w:val="center"/>
          </w:tcPr>
          <w:p>
            <w:pPr>
              <w:pStyle w:val="231"/>
              <w:snapToGrid w:val="0"/>
              <w:spacing w:line="360" w:lineRule="exact"/>
              <w:ind w:firstLine="0" w:firstLineChars="0"/>
              <w:jc w:val="center"/>
              <w:rPr>
                <w:rFonts w:ascii="宋体" w:hAnsi="宋体" w:cs="宋体"/>
                <w:sz w:val="18"/>
                <w:szCs w:val="18"/>
              </w:rPr>
            </w:pPr>
          </w:p>
        </w:tc>
        <w:tc>
          <w:tcPr>
            <w:tcW w:w="1236" w:type="dxa"/>
            <w:vMerge w:val="continue"/>
            <w:vAlign w:val="center"/>
          </w:tcPr>
          <w:p>
            <w:pPr>
              <w:pStyle w:val="231"/>
              <w:snapToGrid w:val="0"/>
              <w:spacing w:line="240" w:lineRule="auto"/>
              <w:ind w:firstLine="0" w:firstLineChars="0"/>
              <w:rPr>
                <w:rFonts w:ascii="宋体" w:hAnsi="宋体" w:cs="宋体"/>
                <w:sz w:val="18"/>
                <w:szCs w:val="18"/>
              </w:rPr>
            </w:pPr>
          </w:p>
        </w:tc>
        <w:tc>
          <w:tcPr>
            <w:tcW w:w="5484" w:type="dxa"/>
            <w:shd w:val="clear" w:color="auto" w:fill="auto"/>
            <w:vAlign w:val="center"/>
          </w:tcPr>
          <w:p>
            <w:pPr>
              <w:tabs>
                <w:tab w:val="left" w:pos="5040"/>
              </w:tabs>
              <w:spacing w:line="320" w:lineRule="exact"/>
              <w:jc w:val="left"/>
              <w:rPr>
                <w:rFonts w:ascii="宋体" w:hAnsi="宋体" w:cs="宋体"/>
                <w:sz w:val="18"/>
                <w:szCs w:val="18"/>
              </w:rPr>
            </w:pPr>
            <w:r>
              <w:rPr>
                <w:rFonts w:hint="eastAsia" w:ascii="宋体" w:hAnsi="宋体" w:cs="宋体"/>
                <w:sz w:val="18"/>
                <w:szCs w:val="18"/>
              </w:rPr>
              <w:t>出版专著及软件著作权等产生的影响，如他引次数及刊物、学术界的公开评价等。</w:t>
            </w:r>
          </w:p>
        </w:tc>
        <w:tc>
          <w:tcPr>
            <w:tcW w:w="1382" w:type="dxa"/>
            <w:shd w:val="clear" w:color="auto" w:fill="auto"/>
            <w:vAlign w:val="center"/>
          </w:tcPr>
          <w:p>
            <w:pPr>
              <w:pStyle w:val="2"/>
              <w:spacing w:line="320" w:lineRule="exact"/>
              <w:ind w:firstLine="0" w:firstLineChars="0"/>
              <w:jc w:val="center"/>
              <w:rPr>
                <w:rFonts w:eastAsia="楷体_GB2312" w:asciiTheme="minorHAnsi" w:hAnsiTheme="minorHAnsi" w:cstheme="minorBidi"/>
                <w:kern w:val="0"/>
                <w:sz w:val="18"/>
                <w:szCs w:val="18"/>
              </w:rPr>
            </w:pPr>
            <w:r>
              <w:rPr>
                <w:rFonts w:hint="eastAsia" w:ascii="宋体" w:hAnsi="宋体" w:cs="宋体"/>
                <w:sz w:val="18"/>
                <w:szCs w:val="18"/>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52" w:type="dxa"/>
            <w:vMerge w:val="restart"/>
            <w:vAlign w:val="center"/>
          </w:tcPr>
          <w:p>
            <w:pPr>
              <w:jc w:val="center"/>
              <w:rPr>
                <w:rFonts w:ascii="宋体" w:hAnsi="宋体" w:cs="宋体"/>
                <w:sz w:val="18"/>
                <w:szCs w:val="18"/>
              </w:rPr>
            </w:pPr>
            <w:r>
              <w:rPr>
                <w:rFonts w:hint="eastAsia" w:ascii="宋体" w:hAnsi="宋体" w:cs="宋体"/>
                <w:sz w:val="18"/>
                <w:szCs w:val="18"/>
              </w:rPr>
              <w:t>经济价值</w:t>
            </w:r>
          </w:p>
          <w:p>
            <w:pPr>
              <w:pStyle w:val="2"/>
              <w:ind w:firstLine="0" w:firstLineChars="0"/>
              <w:jc w:val="center"/>
              <w:rPr>
                <w:rFonts w:ascii="宋体" w:hAnsi="宋体" w:cs="宋体"/>
                <w:sz w:val="18"/>
                <w:szCs w:val="18"/>
              </w:rPr>
            </w:pPr>
            <w:r>
              <w:rPr>
                <w:rFonts w:hint="eastAsia" w:ascii="宋体" w:hAnsi="宋体" w:cs="宋体"/>
                <w:sz w:val="18"/>
                <w:szCs w:val="18"/>
              </w:rPr>
              <w:t>（10分）</w:t>
            </w:r>
          </w:p>
        </w:tc>
        <w:tc>
          <w:tcPr>
            <w:tcW w:w="1236" w:type="dxa"/>
            <w:vAlign w:val="center"/>
          </w:tcPr>
          <w:p>
            <w:pPr>
              <w:spacing w:line="240" w:lineRule="auto"/>
              <w:rPr>
                <w:rFonts w:ascii="宋体" w:hAnsi="宋体" w:cs="宋体"/>
                <w:sz w:val="18"/>
                <w:szCs w:val="18"/>
              </w:rPr>
            </w:pPr>
            <w:r>
              <w:rPr>
                <w:rFonts w:hint="eastAsia" w:ascii="宋体" w:hAnsi="宋体" w:cs="宋体"/>
                <w:sz w:val="18"/>
                <w:szCs w:val="18"/>
              </w:rPr>
              <w:t>研发投入（5）</w:t>
            </w:r>
          </w:p>
        </w:tc>
        <w:tc>
          <w:tcPr>
            <w:tcW w:w="5484" w:type="dxa"/>
            <w:shd w:val="clear" w:color="auto" w:fill="auto"/>
            <w:vAlign w:val="center"/>
          </w:tcPr>
          <w:p>
            <w:pPr>
              <w:tabs>
                <w:tab w:val="left" w:pos="4860"/>
              </w:tabs>
              <w:snapToGrid w:val="0"/>
              <w:spacing w:line="320" w:lineRule="exact"/>
              <w:jc w:val="left"/>
              <w:rPr>
                <w:rFonts w:ascii="宋体" w:hAnsi="宋体" w:cs="宋体"/>
                <w:sz w:val="18"/>
                <w:szCs w:val="18"/>
              </w:rPr>
            </w:pPr>
            <w:r>
              <w:rPr>
                <w:rFonts w:hint="eastAsia" w:ascii="宋体" w:hAnsi="宋体" w:cs="宋体"/>
                <w:sz w:val="18"/>
                <w:szCs w:val="18"/>
              </w:rPr>
              <w:t>相关人员、设备、场地等的投入情况。</w:t>
            </w:r>
          </w:p>
        </w:tc>
        <w:tc>
          <w:tcPr>
            <w:tcW w:w="1382" w:type="dxa"/>
            <w:shd w:val="clear" w:color="auto" w:fill="auto"/>
            <w:vAlign w:val="center"/>
          </w:tcPr>
          <w:p>
            <w:pPr>
              <w:spacing w:line="320" w:lineRule="exact"/>
              <w:jc w:val="center"/>
              <w:rPr>
                <w:rFonts w:ascii="宋体" w:hAnsi="宋体" w:cs="宋体"/>
                <w:sz w:val="18"/>
                <w:szCs w:val="18"/>
              </w:rPr>
            </w:pPr>
            <w:r>
              <w:rPr>
                <w:rFonts w:hint="eastAsia" w:ascii="宋体" w:hAnsi="宋体" w:cs="宋体"/>
                <w:sz w:val="18"/>
                <w:szCs w:val="18"/>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52" w:type="dxa"/>
            <w:vMerge w:val="continue"/>
            <w:vAlign w:val="center"/>
          </w:tcPr>
          <w:p>
            <w:pPr>
              <w:jc w:val="center"/>
              <w:rPr>
                <w:rFonts w:ascii="宋体" w:hAnsi="宋体" w:cs="宋体"/>
                <w:sz w:val="18"/>
                <w:szCs w:val="18"/>
              </w:rPr>
            </w:pPr>
          </w:p>
        </w:tc>
        <w:tc>
          <w:tcPr>
            <w:tcW w:w="1236" w:type="dxa"/>
            <w:vAlign w:val="center"/>
          </w:tcPr>
          <w:p>
            <w:pPr>
              <w:spacing w:line="240" w:lineRule="auto"/>
              <w:rPr>
                <w:rFonts w:ascii="宋体" w:hAnsi="宋体" w:cs="宋体"/>
                <w:sz w:val="18"/>
                <w:szCs w:val="18"/>
              </w:rPr>
            </w:pPr>
            <w:r>
              <w:rPr>
                <w:rFonts w:hint="eastAsia" w:ascii="宋体" w:hAnsi="宋体" w:cs="宋体"/>
                <w:sz w:val="18"/>
                <w:szCs w:val="18"/>
              </w:rPr>
              <w:t>成果转化效益（5）</w:t>
            </w:r>
          </w:p>
        </w:tc>
        <w:tc>
          <w:tcPr>
            <w:tcW w:w="5484" w:type="dxa"/>
            <w:vAlign w:val="center"/>
          </w:tcPr>
          <w:p>
            <w:pPr>
              <w:pStyle w:val="2"/>
              <w:spacing w:line="320" w:lineRule="exact"/>
              <w:ind w:firstLine="0" w:firstLineChars="0"/>
              <w:rPr>
                <w:rFonts w:ascii="宋体" w:hAnsi="宋体" w:cs="宋体"/>
                <w:sz w:val="18"/>
                <w:szCs w:val="18"/>
              </w:rPr>
            </w:pPr>
            <w:r>
              <w:rPr>
                <w:rFonts w:hint="eastAsia" w:ascii="宋体" w:hAnsi="宋体" w:cs="宋体"/>
                <w:sz w:val="18"/>
                <w:szCs w:val="18"/>
              </w:rPr>
              <w:t>市场竞争力，成果与竞争者相比具有的优劣势，如性能优势等。</w:t>
            </w:r>
          </w:p>
        </w:tc>
        <w:tc>
          <w:tcPr>
            <w:tcW w:w="1382" w:type="dxa"/>
            <w:vAlign w:val="center"/>
          </w:tcPr>
          <w:p>
            <w:pPr>
              <w:pStyle w:val="2"/>
              <w:spacing w:line="320" w:lineRule="exact"/>
              <w:ind w:firstLine="0" w:firstLineChars="0"/>
              <w:jc w:val="center"/>
              <w:rPr>
                <w:rFonts w:ascii="宋体" w:hAnsi="宋体" w:cs="宋体"/>
                <w:sz w:val="18"/>
                <w:szCs w:val="18"/>
              </w:rPr>
            </w:pPr>
            <w:r>
              <w:rPr>
                <w:rFonts w:hint="eastAsia" w:ascii="宋体" w:hAnsi="宋体" w:cs="宋体"/>
                <w:sz w:val="18"/>
                <w:szCs w:val="18"/>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52" w:type="dxa"/>
            <w:vMerge w:val="restart"/>
            <w:tcBorders>
              <w:left w:val="single" w:color="auto" w:sz="4" w:space="0"/>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社会价值</w:t>
            </w:r>
          </w:p>
          <w:p>
            <w:pPr>
              <w:pStyle w:val="2"/>
              <w:ind w:firstLine="0" w:firstLineChars="0"/>
              <w:jc w:val="center"/>
              <w:rPr>
                <w:rFonts w:ascii="宋体" w:hAnsi="宋体" w:cs="宋体"/>
                <w:sz w:val="18"/>
                <w:szCs w:val="18"/>
              </w:rPr>
            </w:pPr>
            <w:r>
              <w:rPr>
                <w:rFonts w:hint="eastAsia" w:ascii="宋体" w:hAnsi="宋体" w:cs="宋体"/>
                <w:sz w:val="18"/>
                <w:szCs w:val="18"/>
              </w:rPr>
              <w:t>（25分）</w:t>
            </w:r>
          </w:p>
        </w:tc>
        <w:tc>
          <w:tcPr>
            <w:tcW w:w="1236" w:type="dxa"/>
            <w:vMerge w:val="restart"/>
            <w:tcBorders>
              <w:bottom w:val="single" w:color="auto" w:sz="4" w:space="0"/>
            </w:tcBorders>
            <w:vAlign w:val="center"/>
          </w:tcPr>
          <w:p>
            <w:pPr>
              <w:spacing w:line="240" w:lineRule="auto"/>
              <w:rPr>
                <w:rFonts w:ascii="宋体" w:hAnsi="宋体" w:cs="宋体"/>
                <w:sz w:val="18"/>
                <w:szCs w:val="18"/>
              </w:rPr>
            </w:pPr>
            <w:r>
              <w:rPr>
                <w:rFonts w:hint="eastAsia" w:ascii="宋体" w:hAnsi="宋体" w:cs="宋体"/>
                <w:sz w:val="18"/>
                <w:szCs w:val="18"/>
              </w:rPr>
              <w:t>对社会公众的正向效应（12）</w:t>
            </w:r>
          </w:p>
        </w:tc>
        <w:tc>
          <w:tcPr>
            <w:tcW w:w="5484" w:type="dxa"/>
            <w:tcBorders>
              <w:bottom w:val="single" w:color="auto" w:sz="4" w:space="0"/>
            </w:tcBorders>
            <w:vAlign w:val="center"/>
          </w:tcPr>
          <w:p>
            <w:pPr>
              <w:spacing w:line="320" w:lineRule="exact"/>
              <w:rPr>
                <w:rFonts w:ascii="宋体" w:hAnsi="宋体" w:cs="宋体"/>
                <w:sz w:val="18"/>
                <w:szCs w:val="18"/>
              </w:rPr>
            </w:pPr>
            <w:r>
              <w:rPr>
                <w:rFonts w:hint="eastAsia" w:ascii="宋体" w:hAnsi="宋体" w:cs="宋体"/>
                <w:sz w:val="18"/>
                <w:szCs w:val="18"/>
              </w:rPr>
              <w:t>对提升人民物质生活水平、改善人民生活条件和生活质量、创造新的生活方式等方面的促进作用。</w:t>
            </w:r>
          </w:p>
        </w:tc>
        <w:tc>
          <w:tcPr>
            <w:tcW w:w="1382" w:type="dxa"/>
            <w:tcBorders>
              <w:bottom w:val="single" w:color="auto" w:sz="4" w:space="0"/>
              <w:right w:val="single" w:color="auto" w:sz="4" w:space="0"/>
            </w:tcBorders>
            <w:vAlign w:val="center"/>
          </w:tcPr>
          <w:p>
            <w:pPr>
              <w:spacing w:line="320" w:lineRule="exact"/>
              <w:jc w:val="center"/>
              <w:rPr>
                <w:rFonts w:ascii="宋体" w:hAnsi="宋体" w:cs="宋体"/>
                <w:sz w:val="18"/>
                <w:szCs w:val="18"/>
              </w:rPr>
            </w:pPr>
            <w:r>
              <w:rPr>
                <w:rFonts w:hint="eastAsia" w:ascii="宋体" w:hAnsi="宋体" w:cs="宋体"/>
                <w:sz w:val="18"/>
                <w:szCs w:val="18"/>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52" w:type="dxa"/>
            <w:vMerge w:val="continue"/>
            <w:tcBorders>
              <w:top w:val="single" w:color="auto" w:sz="4" w:space="0"/>
              <w:left w:val="single" w:color="auto" w:sz="4" w:space="0"/>
              <w:bottom w:val="single" w:color="auto" w:sz="4" w:space="0"/>
            </w:tcBorders>
            <w:vAlign w:val="center"/>
          </w:tcPr>
          <w:p>
            <w:pPr>
              <w:pStyle w:val="231"/>
              <w:widowControl/>
              <w:tabs>
                <w:tab w:val="left" w:pos="5040"/>
              </w:tabs>
              <w:snapToGrid w:val="0"/>
              <w:spacing w:line="360" w:lineRule="exact"/>
              <w:ind w:firstLine="0" w:firstLineChars="0"/>
              <w:jc w:val="center"/>
              <w:rPr>
                <w:sz w:val="18"/>
                <w:szCs w:val="18"/>
              </w:rPr>
            </w:pPr>
          </w:p>
        </w:tc>
        <w:tc>
          <w:tcPr>
            <w:tcW w:w="1236" w:type="dxa"/>
            <w:vMerge w:val="continue"/>
            <w:tcBorders>
              <w:top w:val="single" w:color="auto" w:sz="4" w:space="0"/>
              <w:bottom w:val="single" w:color="auto" w:sz="4" w:space="0"/>
            </w:tcBorders>
            <w:vAlign w:val="center"/>
          </w:tcPr>
          <w:p>
            <w:pPr>
              <w:pStyle w:val="231"/>
              <w:widowControl/>
              <w:tabs>
                <w:tab w:val="left" w:pos="5040"/>
              </w:tabs>
              <w:snapToGrid w:val="0"/>
              <w:spacing w:line="240" w:lineRule="auto"/>
              <w:ind w:firstLine="0" w:firstLineChars="0"/>
              <w:rPr>
                <w:rFonts w:ascii="宋体" w:hAnsi="宋体" w:cs="宋体"/>
                <w:sz w:val="18"/>
                <w:szCs w:val="18"/>
              </w:rPr>
            </w:pPr>
          </w:p>
        </w:tc>
        <w:tc>
          <w:tcPr>
            <w:tcW w:w="5484" w:type="dxa"/>
            <w:tcBorders>
              <w:top w:val="single" w:color="auto" w:sz="4" w:space="0"/>
              <w:bottom w:val="single" w:color="auto" w:sz="4" w:space="0"/>
            </w:tcBorders>
            <w:vAlign w:val="center"/>
          </w:tcPr>
          <w:p>
            <w:pPr>
              <w:spacing w:line="320" w:lineRule="exact"/>
              <w:rPr>
                <w:rFonts w:ascii="宋体" w:hAnsi="宋体" w:cs="宋体"/>
                <w:sz w:val="18"/>
                <w:szCs w:val="18"/>
              </w:rPr>
            </w:pPr>
            <w:r>
              <w:rPr>
                <w:rFonts w:hint="eastAsia" w:ascii="宋体" w:hAnsi="宋体" w:cs="宋体"/>
                <w:sz w:val="18"/>
                <w:szCs w:val="18"/>
              </w:rPr>
              <w:t>对推动教育、促进人</w:t>
            </w:r>
            <w:r>
              <w:rPr>
                <w:rFonts w:hint="eastAsia" w:ascii="宋体" w:hAnsi="宋体" w:cs="宋体"/>
                <w:color w:val="000000"/>
                <w:kern w:val="0"/>
                <w:sz w:val="18"/>
                <w:szCs w:val="18"/>
              </w:rPr>
              <w:t>才培养、创造就业机会、加强交流沟通等方面的促进作用。</w:t>
            </w:r>
          </w:p>
        </w:tc>
        <w:tc>
          <w:tcPr>
            <w:tcW w:w="1382" w:type="dxa"/>
            <w:tcBorders>
              <w:top w:val="single" w:color="auto" w:sz="4" w:space="0"/>
              <w:bottom w:val="single" w:color="auto" w:sz="4" w:space="0"/>
              <w:right w:val="single" w:color="auto" w:sz="4" w:space="0"/>
            </w:tcBorders>
            <w:vAlign w:val="center"/>
          </w:tcPr>
          <w:p>
            <w:pPr>
              <w:spacing w:line="320" w:lineRule="exact"/>
              <w:jc w:val="center"/>
              <w:rPr>
                <w:rFonts w:ascii="宋体" w:hAnsi="宋体" w:cs="宋体"/>
                <w:sz w:val="18"/>
                <w:szCs w:val="18"/>
              </w:rPr>
            </w:pPr>
            <w:r>
              <w:rPr>
                <w:rFonts w:hint="eastAsia" w:ascii="宋体" w:hAnsi="宋体" w:cs="宋体"/>
                <w:sz w:val="18"/>
                <w:szCs w:val="18"/>
              </w:rPr>
              <w:t>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52" w:type="dxa"/>
            <w:vMerge w:val="continue"/>
            <w:tcBorders>
              <w:top w:val="single" w:color="auto" w:sz="4" w:space="0"/>
              <w:left w:val="single" w:color="auto" w:sz="4" w:space="0"/>
              <w:bottom w:val="single" w:color="auto" w:sz="4" w:space="0"/>
            </w:tcBorders>
            <w:vAlign w:val="center"/>
          </w:tcPr>
          <w:p>
            <w:pPr>
              <w:jc w:val="center"/>
              <w:rPr>
                <w:rFonts w:ascii="宋体" w:hAnsi="宋体" w:cs="宋体"/>
                <w:sz w:val="18"/>
                <w:szCs w:val="18"/>
              </w:rPr>
            </w:pPr>
          </w:p>
        </w:tc>
        <w:tc>
          <w:tcPr>
            <w:tcW w:w="1236" w:type="dxa"/>
            <w:vMerge w:val="restart"/>
            <w:tcBorders>
              <w:top w:val="single" w:color="auto" w:sz="4" w:space="0"/>
              <w:bottom w:val="single" w:color="auto" w:sz="4" w:space="0"/>
            </w:tcBorders>
            <w:vAlign w:val="center"/>
          </w:tcPr>
          <w:p>
            <w:pPr>
              <w:spacing w:line="240" w:lineRule="auto"/>
              <w:rPr>
                <w:rFonts w:ascii="宋体" w:hAnsi="宋体" w:cs="宋体"/>
                <w:sz w:val="18"/>
                <w:szCs w:val="18"/>
              </w:rPr>
            </w:pPr>
            <w:r>
              <w:rPr>
                <w:rFonts w:hint="eastAsia" w:ascii="宋体" w:hAnsi="宋体" w:cs="宋体"/>
                <w:sz w:val="18"/>
                <w:szCs w:val="18"/>
              </w:rPr>
              <w:t>满足国家、区域发展的贡献（13）</w:t>
            </w:r>
          </w:p>
        </w:tc>
        <w:tc>
          <w:tcPr>
            <w:tcW w:w="5484" w:type="dxa"/>
            <w:tcBorders>
              <w:top w:val="single" w:color="auto" w:sz="4" w:space="0"/>
              <w:bottom w:val="single" w:color="auto" w:sz="4" w:space="0"/>
            </w:tcBorders>
            <w:shd w:val="clear" w:color="auto" w:fill="auto"/>
            <w:vAlign w:val="center"/>
          </w:tcPr>
          <w:p>
            <w:pPr>
              <w:spacing w:line="320" w:lineRule="exact"/>
              <w:rPr>
                <w:rFonts w:ascii="宋体" w:hAnsi="宋体" w:cs="宋体"/>
                <w:color w:val="000000"/>
                <w:kern w:val="0"/>
                <w:sz w:val="18"/>
                <w:szCs w:val="18"/>
              </w:rPr>
            </w:pPr>
            <w:r>
              <w:rPr>
                <w:rFonts w:hint="eastAsia" w:ascii="宋体" w:hAnsi="宋体" w:cs="宋体"/>
                <w:sz w:val="18"/>
                <w:szCs w:val="18"/>
              </w:rPr>
              <w:t>对促进节能减排降耗、节约资源、保护生态环境、防灾减灾、应对气候变化等维护和改善生态环境方面的作用</w:t>
            </w:r>
            <w:r>
              <w:rPr>
                <w:rFonts w:hint="eastAsia" w:ascii="宋体" w:hAnsi="宋体" w:cs="宋体"/>
                <w:color w:val="000000"/>
                <w:kern w:val="0"/>
                <w:sz w:val="18"/>
                <w:szCs w:val="18"/>
              </w:rPr>
              <w:t>。</w:t>
            </w:r>
          </w:p>
        </w:tc>
        <w:tc>
          <w:tcPr>
            <w:tcW w:w="1382" w:type="dxa"/>
            <w:tcBorders>
              <w:top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sz w:val="18"/>
                <w:szCs w:val="18"/>
              </w:rPr>
            </w:pPr>
            <w:r>
              <w:rPr>
                <w:rFonts w:hint="eastAsia" w:ascii="宋体" w:hAnsi="宋体" w:cs="宋体"/>
                <w:sz w:val="18"/>
                <w:szCs w:val="18"/>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52" w:type="dxa"/>
            <w:vMerge w:val="continue"/>
            <w:tcBorders>
              <w:top w:val="single" w:color="auto" w:sz="4" w:space="0"/>
              <w:left w:val="single" w:color="auto" w:sz="4" w:space="0"/>
              <w:bottom w:val="single" w:color="auto" w:sz="4" w:space="0"/>
            </w:tcBorders>
            <w:vAlign w:val="center"/>
          </w:tcPr>
          <w:p>
            <w:pPr>
              <w:pStyle w:val="231"/>
              <w:widowControl/>
              <w:snapToGrid w:val="0"/>
              <w:spacing w:line="360" w:lineRule="exact"/>
              <w:ind w:firstLine="0" w:firstLineChars="0"/>
              <w:jc w:val="center"/>
              <w:rPr>
                <w:sz w:val="18"/>
                <w:szCs w:val="18"/>
              </w:rPr>
            </w:pPr>
          </w:p>
        </w:tc>
        <w:tc>
          <w:tcPr>
            <w:tcW w:w="1236" w:type="dxa"/>
            <w:vMerge w:val="continue"/>
            <w:tcBorders>
              <w:top w:val="single" w:color="auto" w:sz="4" w:space="0"/>
              <w:bottom w:val="single" w:color="auto" w:sz="4" w:space="0"/>
            </w:tcBorders>
            <w:vAlign w:val="center"/>
          </w:tcPr>
          <w:p>
            <w:pPr>
              <w:pStyle w:val="231"/>
              <w:widowControl/>
              <w:snapToGrid w:val="0"/>
              <w:spacing w:line="240" w:lineRule="auto"/>
              <w:ind w:firstLine="0" w:firstLineChars="0"/>
              <w:rPr>
                <w:sz w:val="18"/>
                <w:szCs w:val="18"/>
              </w:rPr>
            </w:pPr>
          </w:p>
        </w:tc>
        <w:tc>
          <w:tcPr>
            <w:tcW w:w="5484" w:type="dxa"/>
            <w:tcBorders>
              <w:top w:val="single" w:color="auto" w:sz="4" w:space="0"/>
              <w:bottom w:val="single" w:color="auto" w:sz="4" w:space="0"/>
            </w:tcBorders>
            <w:shd w:val="clear" w:color="auto" w:fill="auto"/>
            <w:vAlign w:val="center"/>
          </w:tcPr>
          <w:p>
            <w:pPr>
              <w:spacing w:line="320" w:lineRule="exact"/>
              <w:rPr>
                <w:rFonts w:ascii="宋体" w:hAnsi="宋体" w:cs="宋体"/>
                <w:sz w:val="18"/>
                <w:szCs w:val="18"/>
              </w:rPr>
            </w:pPr>
            <w:r>
              <w:rPr>
                <w:rFonts w:hint="eastAsia" w:ascii="宋体" w:hAnsi="宋体" w:cs="宋体"/>
                <w:sz w:val="18"/>
                <w:szCs w:val="18"/>
              </w:rPr>
              <w:t>对优化区域产业结构、完善经济增长方式、提升人才素质、区域高质量发展等方面的促进作用。</w:t>
            </w:r>
          </w:p>
        </w:tc>
        <w:tc>
          <w:tcPr>
            <w:tcW w:w="1382" w:type="dxa"/>
            <w:tcBorders>
              <w:top w:val="single" w:color="auto" w:sz="4" w:space="0"/>
              <w:bottom w:val="single" w:color="auto" w:sz="4" w:space="0"/>
              <w:right w:val="single" w:color="auto" w:sz="4" w:space="0"/>
            </w:tcBorders>
            <w:shd w:val="clear" w:color="auto" w:fill="auto"/>
            <w:vAlign w:val="center"/>
          </w:tcPr>
          <w:p>
            <w:pPr>
              <w:spacing w:line="320" w:lineRule="exact"/>
              <w:jc w:val="center"/>
              <w:rPr>
                <w:rFonts w:ascii="宋体" w:hAnsi="宋体" w:cs="宋体"/>
                <w:sz w:val="18"/>
                <w:szCs w:val="18"/>
              </w:rPr>
            </w:pPr>
            <w:r>
              <w:rPr>
                <w:rFonts w:hint="eastAsia" w:ascii="宋体" w:hAnsi="宋体" w:cs="宋体"/>
                <w:sz w:val="18"/>
                <w:szCs w:val="18"/>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52" w:type="dxa"/>
            <w:vMerge w:val="continue"/>
            <w:tcBorders>
              <w:top w:val="single" w:color="auto" w:sz="4" w:space="0"/>
              <w:left w:val="single" w:color="auto" w:sz="4" w:space="0"/>
              <w:bottom w:val="single" w:color="auto" w:sz="4" w:space="0"/>
            </w:tcBorders>
            <w:vAlign w:val="center"/>
          </w:tcPr>
          <w:p>
            <w:pPr>
              <w:pStyle w:val="231"/>
              <w:widowControl/>
              <w:snapToGrid w:val="0"/>
              <w:spacing w:line="360" w:lineRule="exact"/>
              <w:ind w:firstLine="0" w:firstLineChars="0"/>
              <w:jc w:val="center"/>
              <w:rPr>
                <w:rFonts w:ascii="宋体" w:hAnsi="宋体" w:cs="宋体"/>
                <w:sz w:val="18"/>
                <w:szCs w:val="18"/>
              </w:rPr>
            </w:pPr>
          </w:p>
        </w:tc>
        <w:tc>
          <w:tcPr>
            <w:tcW w:w="1236" w:type="dxa"/>
            <w:vMerge w:val="continue"/>
            <w:tcBorders>
              <w:top w:val="single" w:color="auto" w:sz="4" w:space="0"/>
              <w:bottom w:val="single" w:color="auto" w:sz="4" w:space="0"/>
            </w:tcBorders>
            <w:vAlign w:val="center"/>
          </w:tcPr>
          <w:p>
            <w:pPr>
              <w:pStyle w:val="231"/>
              <w:widowControl/>
              <w:snapToGrid w:val="0"/>
              <w:spacing w:line="240" w:lineRule="auto"/>
              <w:ind w:firstLine="0" w:firstLineChars="0"/>
              <w:rPr>
                <w:rFonts w:ascii="宋体" w:hAnsi="宋体" w:cs="宋体"/>
                <w:sz w:val="18"/>
                <w:szCs w:val="18"/>
              </w:rPr>
            </w:pPr>
          </w:p>
        </w:tc>
        <w:tc>
          <w:tcPr>
            <w:tcW w:w="5484" w:type="dxa"/>
            <w:tcBorders>
              <w:top w:val="single" w:color="auto" w:sz="4" w:space="0"/>
              <w:bottom w:val="single" w:color="auto" w:sz="4" w:space="0"/>
            </w:tcBorders>
            <w:vAlign w:val="center"/>
          </w:tcPr>
          <w:p>
            <w:pPr>
              <w:pStyle w:val="231"/>
              <w:widowControl/>
              <w:snapToGrid w:val="0"/>
              <w:spacing w:line="320" w:lineRule="exact"/>
              <w:ind w:firstLine="0" w:firstLineChars="0"/>
              <w:rPr>
                <w:rFonts w:ascii="宋体" w:hAnsi="宋体" w:cs="宋体"/>
                <w:sz w:val="18"/>
                <w:szCs w:val="18"/>
              </w:rPr>
            </w:pPr>
            <w:r>
              <w:rPr>
                <w:rFonts w:hint="eastAsia" w:ascii="宋体" w:hAnsi="宋体" w:cs="宋体"/>
                <w:sz w:val="18"/>
                <w:szCs w:val="18"/>
              </w:rPr>
              <w:t>对支撑国家战略规划、保障国家安全、促进国际交流与合作、提高国家影响力等方面的促进作用。</w:t>
            </w:r>
          </w:p>
        </w:tc>
        <w:tc>
          <w:tcPr>
            <w:tcW w:w="1382" w:type="dxa"/>
            <w:tcBorders>
              <w:top w:val="single" w:color="auto" w:sz="4" w:space="0"/>
              <w:bottom w:val="single" w:color="auto" w:sz="4" w:space="0"/>
              <w:right w:val="single" w:color="auto" w:sz="4" w:space="0"/>
            </w:tcBorders>
            <w:vAlign w:val="center"/>
          </w:tcPr>
          <w:p>
            <w:pPr>
              <w:pStyle w:val="231"/>
              <w:widowControl/>
              <w:snapToGrid w:val="0"/>
              <w:spacing w:line="320" w:lineRule="exact"/>
              <w:ind w:firstLine="0" w:firstLineChars="0"/>
              <w:jc w:val="center"/>
              <w:rPr>
                <w:rFonts w:ascii="宋体" w:hAnsi="宋体" w:cs="宋体"/>
                <w:sz w:val="18"/>
                <w:szCs w:val="18"/>
              </w:rPr>
            </w:pPr>
            <w:r>
              <w:rPr>
                <w:rFonts w:hint="eastAsia" w:ascii="宋体" w:hAnsi="宋体" w:cs="宋体"/>
                <w:sz w:val="18"/>
                <w:szCs w:val="18"/>
              </w:rPr>
              <w:t>1～5分</w:t>
            </w:r>
          </w:p>
        </w:tc>
      </w:tr>
    </w:tbl>
    <w:p>
      <w:pPr>
        <w:pStyle w:val="57"/>
        <w:ind w:firstLine="0" w:firstLineChars="0"/>
        <w:jc w:val="center"/>
        <w:rPr>
          <w:rFonts w:ascii="黑体" w:hAnsi="黑体" w:eastAsia="黑体" w:cs="黑体"/>
          <w:kern w:val="2"/>
          <w:szCs w:val="24"/>
        </w:rPr>
      </w:pPr>
      <w:r>
        <w:rPr>
          <w:rFonts w:hint="eastAsia" w:ascii="黑体" w:hAnsi="黑体" w:eastAsia="黑体" w:cs="黑体"/>
          <w:kern w:val="2"/>
          <w:szCs w:val="24"/>
        </w:rPr>
        <w:t>表G.4（续）</w:t>
      </w:r>
    </w:p>
    <w:tbl>
      <w:tblPr>
        <w:tblStyle w:val="28"/>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1236"/>
        <w:gridCol w:w="5484"/>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52" w:type="dxa"/>
            <w:vMerge w:val="restart"/>
            <w:vAlign w:val="center"/>
          </w:tcPr>
          <w:p>
            <w:pPr>
              <w:spacing w:line="320" w:lineRule="exact"/>
              <w:jc w:val="center"/>
              <w:rPr>
                <w:rFonts w:ascii="宋体" w:hAnsi="宋体" w:cs="宋体"/>
                <w:sz w:val="18"/>
                <w:szCs w:val="18"/>
              </w:rPr>
            </w:pPr>
            <w:r>
              <w:rPr>
                <w:rFonts w:hint="eastAsia" w:ascii="宋体" w:hAnsi="宋体" w:cs="宋体"/>
                <w:sz w:val="18"/>
                <w:szCs w:val="18"/>
              </w:rPr>
              <w:t>文化价值</w:t>
            </w:r>
          </w:p>
          <w:p>
            <w:pPr>
              <w:pStyle w:val="2"/>
              <w:spacing w:line="320" w:lineRule="exact"/>
              <w:ind w:firstLine="0" w:firstLineChars="0"/>
              <w:jc w:val="center"/>
              <w:rPr>
                <w:rFonts w:ascii="宋体" w:hAnsi="宋体" w:cs="宋体"/>
                <w:sz w:val="18"/>
                <w:szCs w:val="18"/>
              </w:rPr>
            </w:pPr>
            <w:r>
              <w:rPr>
                <w:rFonts w:hint="eastAsia" w:ascii="宋体" w:hAnsi="宋体" w:cs="宋体"/>
                <w:sz w:val="18"/>
                <w:szCs w:val="18"/>
              </w:rPr>
              <w:t>（20分）</w:t>
            </w:r>
          </w:p>
        </w:tc>
        <w:tc>
          <w:tcPr>
            <w:tcW w:w="1236" w:type="dxa"/>
            <w:vMerge w:val="restart"/>
            <w:vAlign w:val="center"/>
          </w:tcPr>
          <w:p>
            <w:pPr>
              <w:spacing w:line="320" w:lineRule="exact"/>
              <w:rPr>
                <w:rFonts w:ascii="宋体" w:hAnsi="宋体" w:cs="宋体"/>
                <w:sz w:val="18"/>
                <w:szCs w:val="18"/>
              </w:rPr>
            </w:pPr>
            <w:r>
              <w:rPr>
                <w:rFonts w:hint="eastAsia" w:ascii="宋体" w:hAnsi="宋体" w:cs="宋体"/>
                <w:sz w:val="18"/>
                <w:szCs w:val="18"/>
              </w:rPr>
              <w:t>促进科学技术普及的作用（10）</w:t>
            </w:r>
          </w:p>
        </w:tc>
        <w:tc>
          <w:tcPr>
            <w:tcW w:w="5484" w:type="dxa"/>
            <w:shd w:val="clear" w:color="auto" w:fill="auto"/>
            <w:vAlign w:val="center"/>
          </w:tcPr>
          <w:p>
            <w:pPr>
              <w:pStyle w:val="2"/>
              <w:spacing w:line="320" w:lineRule="exact"/>
              <w:ind w:firstLine="0" w:firstLineChars="0"/>
              <w:rPr>
                <w:rFonts w:ascii="宋体" w:hAnsi="宋体" w:cs="宋体"/>
                <w:color w:val="000000"/>
                <w:kern w:val="0"/>
                <w:sz w:val="18"/>
                <w:szCs w:val="18"/>
              </w:rPr>
            </w:pPr>
            <w:r>
              <w:rPr>
                <w:rFonts w:hint="eastAsia" w:ascii="宋体" w:hAnsi="宋体" w:cs="宋体"/>
                <w:sz w:val="18"/>
                <w:szCs w:val="18"/>
              </w:rPr>
              <w:t>对营造创新氛围、推动文化创新、促进科技创新和文化创意融合发展、营造尊重人才、构建良好科研生态等方面的促进作用。</w:t>
            </w:r>
          </w:p>
        </w:tc>
        <w:tc>
          <w:tcPr>
            <w:tcW w:w="1382" w:type="dxa"/>
            <w:shd w:val="clear" w:color="auto" w:fill="auto"/>
            <w:vAlign w:val="center"/>
          </w:tcPr>
          <w:p>
            <w:pPr>
              <w:pStyle w:val="2"/>
              <w:spacing w:line="320" w:lineRule="exact"/>
              <w:ind w:firstLine="0" w:firstLineChars="0"/>
              <w:jc w:val="center"/>
              <w:rPr>
                <w:rFonts w:ascii="宋体" w:hAnsi="宋体" w:cs="宋体"/>
                <w:kern w:val="0"/>
                <w:sz w:val="18"/>
                <w:szCs w:val="18"/>
              </w:rPr>
            </w:pPr>
            <w:r>
              <w:rPr>
                <w:rFonts w:hint="eastAsia" w:ascii="宋体" w:hAnsi="宋体" w:cs="宋体"/>
                <w:sz w:val="18"/>
                <w:szCs w:val="18"/>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52" w:type="dxa"/>
            <w:vMerge w:val="continue"/>
            <w:vAlign w:val="center"/>
          </w:tcPr>
          <w:p>
            <w:pPr>
              <w:pStyle w:val="2"/>
              <w:spacing w:line="320" w:lineRule="exact"/>
              <w:ind w:left="180" w:hanging="180" w:hangingChars="100"/>
              <w:rPr>
                <w:sz w:val="18"/>
                <w:szCs w:val="18"/>
              </w:rPr>
            </w:pPr>
          </w:p>
        </w:tc>
        <w:tc>
          <w:tcPr>
            <w:tcW w:w="1236" w:type="dxa"/>
            <w:vMerge w:val="continue"/>
            <w:vAlign w:val="center"/>
          </w:tcPr>
          <w:p>
            <w:pPr>
              <w:pStyle w:val="2"/>
              <w:spacing w:line="320" w:lineRule="exact"/>
              <w:ind w:left="180" w:hanging="180" w:hangingChars="100"/>
              <w:rPr>
                <w:sz w:val="18"/>
                <w:szCs w:val="18"/>
              </w:rPr>
            </w:pPr>
          </w:p>
        </w:tc>
        <w:tc>
          <w:tcPr>
            <w:tcW w:w="5484" w:type="dxa"/>
            <w:shd w:val="clear" w:color="auto" w:fill="auto"/>
            <w:vAlign w:val="center"/>
          </w:tcPr>
          <w:p>
            <w:pPr>
              <w:pStyle w:val="2"/>
              <w:spacing w:line="320" w:lineRule="exact"/>
              <w:ind w:firstLine="0" w:firstLineChars="0"/>
              <w:rPr>
                <w:rFonts w:ascii="宋体" w:hAnsi="宋体" w:cs="宋体"/>
                <w:kern w:val="0"/>
                <w:sz w:val="18"/>
                <w:szCs w:val="18"/>
              </w:rPr>
            </w:pPr>
            <w:r>
              <w:rPr>
                <w:rFonts w:hint="eastAsia" w:ascii="宋体" w:hAnsi="宋体" w:cs="宋体"/>
                <w:sz w:val="18"/>
                <w:szCs w:val="18"/>
              </w:rPr>
              <w:t>对激发公众科学研究等兴趣与参与度、开展科普宣传活动、产出优秀科普作品、提升全民科学素质等方面的促进作用。</w:t>
            </w:r>
          </w:p>
        </w:tc>
        <w:tc>
          <w:tcPr>
            <w:tcW w:w="1382" w:type="dxa"/>
            <w:shd w:val="clear" w:color="auto" w:fill="auto"/>
            <w:vAlign w:val="center"/>
          </w:tcPr>
          <w:p>
            <w:pPr>
              <w:pStyle w:val="2"/>
              <w:spacing w:line="320" w:lineRule="exact"/>
              <w:ind w:firstLine="0" w:firstLineChars="0"/>
              <w:jc w:val="center"/>
              <w:rPr>
                <w:rFonts w:ascii="宋体" w:hAnsi="宋体" w:cs="宋体"/>
                <w:kern w:val="0"/>
                <w:sz w:val="18"/>
                <w:szCs w:val="18"/>
              </w:rPr>
            </w:pPr>
            <w:r>
              <w:rPr>
                <w:rFonts w:hint="eastAsia" w:ascii="宋体" w:hAnsi="宋体" w:cs="宋体"/>
                <w:sz w:val="18"/>
                <w:szCs w:val="18"/>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52" w:type="dxa"/>
            <w:vMerge w:val="continue"/>
            <w:vAlign w:val="center"/>
          </w:tcPr>
          <w:p>
            <w:pPr>
              <w:pStyle w:val="2"/>
              <w:spacing w:line="320" w:lineRule="exact"/>
              <w:ind w:left="180" w:hanging="180" w:hangingChars="100"/>
              <w:rPr>
                <w:sz w:val="18"/>
                <w:szCs w:val="18"/>
              </w:rPr>
            </w:pPr>
          </w:p>
        </w:tc>
        <w:tc>
          <w:tcPr>
            <w:tcW w:w="1236" w:type="dxa"/>
            <w:vMerge w:val="continue"/>
            <w:vAlign w:val="center"/>
          </w:tcPr>
          <w:p>
            <w:pPr>
              <w:pStyle w:val="2"/>
              <w:spacing w:line="320" w:lineRule="exact"/>
              <w:ind w:left="180" w:hanging="180" w:hangingChars="100"/>
              <w:rPr>
                <w:sz w:val="18"/>
                <w:szCs w:val="18"/>
              </w:rPr>
            </w:pPr>
          </w:p>
        </w:tc>
        <w:tc>
          <w:tcPr>
            <w:tcW w:w="5484" w:type="dxa"/>
            <w:shd w:val="clear" w:color="auto" w:fill="auto"/>
            <w:vAlign w:val="center"/>
          </w:tcPr>
          <w:p>
            <w:pPr>
              <w:pStyle w:val="2"/>
              <w:spacing w:line="320" w:lineRule="exact"/>
              <w:ind w:firstLine="0" w:firstLineChars="0"/>
              <w:rPr>
                <w:rFonts w:ascii="宋体" w:hAnsi="宋体" w:cs="宋体"/>
                <w:sz w:val="18"/>
                <w:szCs w:val="18"/>
              </w:rPr>
            </w:pPr>
            <w:r>
              <w:rPr>
                <w:rFonts w:hint="eastAsia" w:ascii="宋体" w:hAnsi="宋体" w:cs="宋体"/>
                <w:sz w:val="18"/>
                <w:szCs w:val="18"/>
              </w:rPr>
              <w:t>对建设社会主义精神文明、弘扬社会主义核心价值观等方面的促进作用。</w:t>
            </w:r>
          </w:p>
        </w:tc>
        <w:tc>
          <w:tcPr>
            <w:tcW w:w="1382" w:type="dxa"/>
            <w:shd w:val="clear" w:color="auto" w:fill="auto"/>
            <w:vAlign w:val="center"/>
          </w:tcPr>
          <w:p>
            <w:pPr>
              <w:pStyle w:val="2"/>
              <w:spacing w:line="320" w:lineRule="exact"/>
              <w:ind w:firstLine="0" w:firstLineChars="0"/>
              <w:jc w:val="center"/>
              <w:rPr>
                <w:rFonts w:ascii="宋体" w:hAnsi="宋体" w:cs="宋体"/>
                <w:sz w:val="18"/>
                <w:szCs w:val="18"/>
              </w:rPr>
            </w:pPr>
            <w:r>
              <w:rPr>
                <w:rFonts w:hint="eastAsia" w:ascii="宋体" w:hAnsi="宋体" w:cs="宋体"/>
                <w:sz w:val="18"/>
                <w:szCs w:val="18"/>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52" w:type="dxa"/>
            <w:vMerge w:val="continue"/>
            <w:vAlign w:val="center"/>
          </w:tcPr>
          <w:p>
            <w:pPr>
              <w:spacing w:line="320" w:lineRule="exact"/>
              <w:rPr>
                <w:rFonts w:ascii="宋体" w:hAnsi="宋体" w:cs="宋体"/>
                <w:sz w:val="18"/>
                <w:szCs w:val="18"/>
              </w:rPr>
            </w:pPr>
          </w:p>
        </w:tc>
        <w:tc>
          <w:tcPr>
            <w:tcW w:w="1236" w:type="dxa"/>
            <w:vMerge w:val="restart"/>
            <w:vAlign w:val="center"/>
          </w:tcPr>
          <w:p>
            <w:pPr>
              <w:spacing w:line="320" w:lineRule="exact"/>
              <w:rPr>
                <w:rFonts w:ascii="宋体" w:hAnsi="宋体" w:cs="宋体"/>
                <w:sz w:val="18"/>
                <w:szCs w:val="18"/>
              </w:rPr>
            </w:pPr>
            <w:r>
              <w:rPr>
                <w:rFonts w:hint="eastAsia" w:ascii="宋体" w:hAnsi="宋体" w:cs="宋体"/>
                <w:sz w:val="18"/>
                <w:szCs w:val="18"/>
              </w:rPr>
              <w:t>促进文化事业和产业发展的作用（10）</w:t>
            </w:r>
          </w:p>
        </w:tc>
        <w:tc>
          <w:tcPr>
            <w:tcW w:w="5484" w:type="dxa"/>
            <w:shd w:val="clear" w:color="auto" w:fill="auto"/>
            <w:vAlign w:val="center"/>
          </w:tcPr>
          <w:p>
            <w:pPr>
              <w:spacing w:line="320" w:lineRule="exact"/>
              <w:rPr>
                <w:rFonts w:ascii="宋体" w:hAnsi="宋体" w:cs="宋体"/>
                <w:color w:val="000000"/>
                <w:kern w:val="0"/>
                <w:sz w:val="18"/>
                <w:szCs w:val="18"/>
              </w:rPr>
            </w:pPr>
            <w:r>
              <w:rPr>
                <w:rFonts w:hint="eastAsia" w:ascii="宋体" w:hAnsi="宋体" w:cs="宋体"/>
                <w:sz w:val="18"/>
                <w:szCs w:val="18"/>
              </w:rPr>
              <w:t>对产生优秀文化产品、开辟新的创意表达与表演模式、促进文化的理解和认知、提升人民群众文化生活水平和参与度、提升和扩大文化影响力、发展文化旅游等方面的促进作用。</w:t>
            </w:r>
          </w:p>
        </w:tc>
        <w:tc>
          <w:tcPr>
            <w:tcW w:w="1382" w:type="dxa"/>
            <w:shd w:val="clear" w:color="auto" w:fill="auto"/>
            <w:vAlign w:val="center"/>
          </w:tcPr>
          <w:p>
            <w:pPr>
              <w:spacing w:line="320" w:lineRule="exact"/>
              <w:jc w:val="center"/>
              <w:rPr>
                <w:rFonts w:ascii="宋体" w:hAnsi="宋体" w:cs="宋体"/>
                <w:sz w:val="18"/>
                <w:szCs w:val="18"/>
              </w:rPr>
            </w:pPr>
            <w:r>
              <w:rPr>
                <w:rFonts w:hint="eastAsia" w:ascii="宋体" w:hAnsi="宋体" w:cs="宋体"/>
                <w:sz w:val="18"/>
                <w:szCs w:val="18"/>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52" w:type="dxa"/>
            <w:vMerge w:val="continue"/>
            <w:vAlign w:val="center"/>
          </w:tcPr>
          <w:p>
            <w:pPr>
              <w:spacing w:line="320" w:lineRule="exact"/>
              <w:ind w:left="180" w:hanging="180" w:hangingChars="100"/>
              <w:rPr>
                <w:sz w:val="18"/>
                <w:szCs w:val="18"/>
              </w:rPr>
            </w:pPr>
          </w:p>
        </w:tc>
        <w:tc>
          <w:tcPr>
            <w:tcW w:w="1236" w:type="dxa"/>
            <w:vMerge w:val="continue"/>
            <w:vAlign w:val="center"/>
          </w:tcPr>
          <w:p>
            <w:pPr>
              <w:spacing w:line="320" w:lineRule="exact"/>
              <w:ind w:left="180" w:hanging="180" w:hangingChars="100"/>
              <w:rPr>
                <w:sz w:val="18"/>
                <w:szCs w:val="18"/>
              </w:rPr>
            </w:pPr>
          </w:p>
        </w:tc>
        <w:tc>
          <w:tcPr>
            <w:tcW w:w="5484" w:type="dxa"/>
            <w:shd w:val="clear" w:color="auto" w:fill="auto"/>
            <w:vAlign w:val="center"/>
          </w:tcPr>
          <w:p>
            <w:pPr>
              <w:spacing w:line="320" w:lineRule="exact"/>
              <w:rPr>
                <w:rFonts w:ascii="宋体" w:hAnsi="宋体" w:cs="宋体"/>
                <w:sz w:val="18"/>
                <w:szCs w:val="18"/>
              </w:rPr>
            </w:pPr>
            <w:r>
              <w:rPr>
                <w:rFonts w:hint="eastAsia" w:ascii="宋体" w:hAnsi="宋体" w:cs="宋体"/>
                <w:sz w:val="18"/>
                <w:szCs w:val="18"/>
              </w:rPr>
              <w:t>对保护民族精神、价值观念、信仰追求、语言文字、风俗习惯、生活方式等不受威胁等方面的促进作用。</w:t>
            </w:r>
          </w:p>
        </w:tc>
        <w:tc>
          <w:tcPr>
            <w:tcW w:w="1382" w:type="dxa"/>
            <w:shd w:val="clear" w:color="auto" w:fill="auto"/>
            <w:vAlign w:val="center"/>
          </w:tcPr>
          <w:p>
            <w:pPr>
              <w:spacing w:line="320" w:lineRule="exact"/>
              <w:jc w:val="center"/>
              <w:rPr>
                <w:rFonts w:ascii="宋体" w:hAnsi="宋体" w:cs="宋体"/>
                <w:sz w:val="18"/>
                <w:szCs w:val="18"/>
              </w:rPr>
            </w:pPr>
            <w:r>
              <w:rPr>
                <w:rFonts w:hint="eastAsia" w:ascii="宋体" w:hAnsi="宋体" w:cs="宋体"/>
                <w:sz w:val="18"/>
                <w:szCs w:val="18"/>
              </w:rPr>
              <w:t>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252" w:type="dxa"/>
            <w:vMerge w:val="continue"/>
            <w:vAlign w:val="center"/>
          </w:tcPr>
          <w:p>
            <w:pPr>
              <w:spacing w:line="320" w:lineRule="exact"/>
              <w:ind w:left="180" w:hanging="180" w:hangingChars="100"/>
              <w:rPr>
                <w:sz w:val="18"/>
                <w:szCs w:val="18"/>
              </w:rPr>
            </w:pPr>
          </w:p>
        </w:tc>
        <w:tc>
          <w:tcPr>
            <w:tcW w:w="1236" w:type="dxa"/>
            <w:vMerge w:val="continue"/>
            <w:vAlign w:val="center"/>
          </w:tcPr>
          <w:p>
            <w:pPr>
              <w:spacing w:line="320" w:lineRule="exact"/>
              <w:ind w:left="180" w:hanging="180" w:hangingChars="100"/>
              <w:rPr>
                <w:sz w:val="18"/>
                <w:szCs w:val="18"/>
              </w:rPr>
            </w:pPr>
          </w:p>
        </w:tc>
        <w:tc>
          <w:tcPr>
            <w:tcW w:w="5484" w:type="dxa"/>
            <w:shd w:val="clear" w:color="auto" w:fill="auto"/>
            <w:vAlign w:val="center"/>
          </w:tcPr>
          <w:p>
            <w:pPr>
              <w:spacing w:line="320" w:lineRule="exact"/>
              <w:rPr>
                <w:rFonts w:ascii="宋体" w:hAnsi="宋体" w:cs="宋体"/>
                <w:sz w:val="18"/>
                <w:szCs w:val="18"/>
              </w:rPr>
            </w:pPr>
            <w:r>
              <w:rPr>
                <w:rFonts w:hint="eastAsia" w:ascii="宋体" w:hAnsi="宋体" w:cs="宋体"/>
                <w:sz w:val="18"/>
                <w:szCs w:val="18"/>
              </w:rPr>
              <w:t>对加强文化遗产的保存保护、提出新的文化遗产保护与复原技术、促进重要文化遗产地的发现、产生新的文物鉴定方法等方面的促进作用。</w:t>
            </w:r>
          </w:p>
        </w:tc>
        <w:tc>
          <w:tcPr>
            <w:tcW w:w="1382" w:type="dxa"/>
            <w:shd w:val="clear" w:color="auto" w:fill="auto"/>
            <w:vAlign w:val="center"/>
          </w:tcPr>
          <w:p>
            <w:pPr>
              <w:spacing w:line="320" w:lineRule="exact"/>
              <w:jc w:val="center"/>
              <w:rPr>
                <w:rFonts w:ascii="宋体" w:hAnsi="宋体" w:cs="宋体"/>
                <w:sz w:val="18"/>
                <w:szCs w:val="18"/>
              </w:rPr>
            </w:pPr>
            <w:r>
              <w:rPr>
                <w:rFonts w:hint="eastAsia" w:ascii="宋体" w:hAnsi="宋体" w:cs="宋体"/>
                <w:sz w:val="18"/>
                <w:szCs w:val="18"/>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7972" w:type="dxa"/>
            <w:gridSpan w:val="3"/>
            <w:vAlign w:val="center"/>
          </w:tcPr>
          <w:p>
            <w:pPr>
              <w:widowControl/>
              <w:snapToGrid w:val="0"/>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总分</w:t>
            </w:r>
          </w:p>
        </w:tc>
        <w:tc>
          <w:tcPr>
            <w:tcW w:w="1382" w:type="dxa"/>
            <w:vAlign w:val="center"/>
          </w:tcPr>
          <w:p>
            <w:pPr>
              <w:widowControl/>
              <w:snapToGrid w:val="0"/>
              <w:spacing w:line="320" w:lineRule="exact"/>
              <w:jc w:val="center"/>
              <w:rPr>
                <w:rFonts w:ascii="宋体" w:hAnsi="宋体" w:cs="宋体"/>
                <w:color w:val="000000"/>
                <w:kern w:val="0"/>
                <w:sz w:val="18"/>
                <w:szCs w:val="18"/>
              </w:rPr>
            </w:pPr>
            <w:r>
              <w:rPr>
                <w:rFonts w:hint="eastAsia" w:ascii="宋体" w:hAnsi="宋体" w:cs="宋体"/>
                <w:color w:val="000000"/>
                <w:kern w:val="0"/>
                <w:sz w:val="18"/>
                <w:szCs w:val="18"/>
              </w:rPr>
              <w:t>100</w:t>
            </w:r>
          </w:p>
        </w:tc>
      </w:tr>
    </w:tbl>
    <w:p>
      <w:pPr>
        <w:pStyle w:val="57"/>
        <w:ind w:firstLine="0" w:firstLineChars="0"/>
        <w:jc w:val="center"/>
        <w:rPr>
          <w:rFonts w:ascii="黑体" w:hAnsi="黑体" w:eastAsia="黑体" w:cs="黑体"/>
          <w:kern w:val="2"/>
          <w:szCs w:val="24"/>
        </w:rPr>
      </w:pPr>
    </w:p>
    <w:sectPr>
      <w:pgSz w:w="11906" w:h="16838"/>
      <w:pgMar w:top="1928" w:right="1134" w:bottom="1134" w:left="1134" w:header="1418" w:footer="1134" w:gutter="284"/>
      <w:pgBorders>
        <w:top w:val="none" w:sz="0" w:space="0"/>
        <w:left w:val="none" w:sz="0" w:space="0"/>
        <w:bottom w:val="none" w:sz="0" w:space="0"/>
        <w:right w:val="none" w:sz="0" w:space="0"/>
      </w:pgBorders>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Light">
    <w:altName w:val="华文中宋"/>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0000000000000000000"/>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等线">
    <w:altName w:val="华文中宋"/>
    <w:panose1 w:val="00000000000000000000"/>
    <w:charset w:val="00"/>
    <w:family w:val="auto"/>
    <w:pitch w:val="default"/>
    <w:sig w:usb0="00000000" w:usb1="00000000" w:usb2="00000000" w:usb3="00000000" w:csb0="00000000" w:csb1="00000000"/>
  </w:font>
  <w:font w:name="黑体">
    <w:altName w:val="方正黑体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3"/>
                          </w:pPr>
                          <w:r>
                            <w:fldChar w:fldCharType="begin"/>
                          </w:r>
                          <w:r>
                            <w:instrText xml:space="preserve">PAGE   \* MERGEFORMAT</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1VpzKgIAAFU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RU5nlGimUPDL92+XH78uP7+SWZSnsX6BqAeLuNC+NS2aZjj3OIys29Kp+AUfAj/E&#10;PV/FFW0gPF6aT+fzMVwcvmED/OzxunU+vBNGkWjk1KF6SVR22vnQhQ4hMZs221rKVEGpSQMKr9+M&#10;04WrB+BSI0ck0T02WqHdtz2zvSnOIOZM1xne8m2N5Dvmwz1zaAU8GMMS7rCU0iCJ6S1KKuO+/Os8&#10;xqNC8FLSoLVyqjFJlMj3GpUDYBgMNxj7wdBHdWvQqxMMoeXJxAUX5GCWzqjPmKB1zAEX0xyZchoG&#10;8zZ07Y0J5GK9TkHoNcvCTj9YHqGjeN6ujwECJl2jKJ0SvVbotlSZfjJiO/+5T1GPf4P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Am1VpzKgIAAFUEAAAOAAAAAAAAAAEAIAAAADUBAABkcnMv&#10;ZTJvRG9jLnhtbFBLBQYAAAAABgAGAFkBAADRBQAAAAA=&#10;">
              <v:fill on="f" focussize="0,0"/>
              <v:stroke on="f" weight="0.5pt"/>
              <v:imagedata o:title=""/>
              <o:lock v:ext="edit" aspectratio="f"/>
              <v:textbox inset="0mm,0mm,0mm,0mm" style="mso-fit-shape-to-text:t;">
                <w:txbxContent>
                  <w:p>
                    <w:pPr>
                      <w:pStyle w:val="53"/>
                    </w:pPr>
                    <w:r>
                      <w:fldChar w:fldCharType="begin"/>
                    </w:r>
                    <w:r>
                      <w:instrText xml:space="preserve">PAGE   \* MERGEFORMAT</w:instrText>
                    </w:r>
                    <w:r>
                      <w:fldChar w:fldCharType="separate"/>
                    </w:r>
                    <w:r>
                      <w:rPr>
                        <w:lang w:val="zh-CN"/>
                      </w:rP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3dcMKgIAAFc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BToBkmimUPHL92+XH78uP78SnEGgxvo54nYWkaF9a1oED+ceh5F3WzoVv2BE4AfW&#10;+SqvaAPh8dJsOpuN4eLwDRvgZ4/XrfPhnTCKRCOnDvVLsrLT1ocudAiJ2bTZ1FKmGkpNmpzevH4z&#10;TheuHoBLjRyRRPfYaIV23/bM9qY4g5gzXW94yzc1km+ZDw/MoRnwYIxLuMdSSoMkprcoqYz78q/z&#10;GI8awUtJg+bKqcYsUSLfa9QOgGEw3GDsB0Mf1Z1Bt04whpYnExdckINZOqM+Y4ZWMQdcTHNkymkY&#10;zLvQNThmkIvVKgWh2ywLW72zPEJH8bxdHQMETLpGUToleq3Qb6ky/WzEhv5zn6Ie/wf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DK3dcMKgIAAFcEAAAOAAAAAAAAAAEAIAAAADUBAABkcnMv&#10;ZTJvRG9jLnhtbFBLBQYAAAAABgAGAFkBAADR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kIRMKwIAAFcEAAAOAAAAZHJz&#10;L2Uyb0RvYy54bWytVM2O0zAQviPxDpbvNG0Rq6pquipbFSFV7EoFcXYdp4nkP9luk/IA8AacuHDn&#10;ufocfHaSLlo47IGLM/aMv5nvm3EWt62S5CScr43O6WQ0pkRobopaH3L66ePm1YwSH5gumDRa5PQs&#10;PL1dvnyxaOxcTE1lZCEcAYj288bmtArBzrPM80oo5kfGCg1naZxiAVt3yArHGqArmU3H45usMa6w&#10;znDhPU7XnZP2iO45gKYsay7Whh+V0KFDdUKyAEq+qq2ny1RtWQoe7svSi0BkTsE0pBVJYO/jmi0X&#10;bH5wzFY170tgzynhCSfFao2kV6g1C4wcXf0XlKq5M96UYcSNyjoiSRGwmIyfaLOrmBWJC6T29iq6&#10;/3+w/MPpwZG6wCRMKNFMoeOX798uP35dfn4lOINAjfVzxO0sIkP71rQIHs49DiPvtnQqfsGIwA95&#10;z1d5RRsIj5dm09lsDBeHb9gAP3u8bp0P74RRJBo5dehfkpWdtj50oUNIzKbNppYy9VBq0uT05vWb&#10;cbpw9QBcauSIJLpioxXafdsz25viDGLOdLPhLd/USL5lPjwwh2FAwXgu4R5LKQ2SmN6ipDLuy7/O&#10;Yzx6BC8lDYYrpxpviRL5XqN3AAyD4QZjPxj6qO4MphXtQC3JxAUX5GCWzqjPeEOrmAMupjky5TQM&#10;5l3oBhxvkIvVKgVh2iwLW72zPEJH8bxdHQMETLpGUToleq0wb6kz/duIA/3nPkU9/g+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YpCETCsCAABXBAAADgAAAAAAAAABACAAAAA1AQAAZHJz&#10;L2Uyb0RvYy54bWxQSwUGAAAAAAYABgBZAQAA0g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1310/T XXXX—2025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85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71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5B"/>
    <w:rsid w:val="0000040A"/>
    <w:rsid w:val="00000A94"/>
    <w:rsid w:val="00001972"/>
    <w:rsid w:val="00001D9A"/>
    <w:rsid w:val="00007B3A"/>
    <w:rsid w:val="000107E0"/>
    <w:rsid w:val="00011FDE"/>
    <w:rsid w:val="00012FFD"/>
    <w:rsid w:val="00014162"/>
    <w:rsid w:val="00014340"/>
    <w:rsid w:val="00015010"/>
    <w:rsid w:val="00016A9C"/>
    <w:rsid w:val="00022184"/>
    <w:rsid w:val="00022762"/>
    <w:rsid w:val="000238E0"/>
    <w:rsid w:val="000249DB"/>
    <w:rsid w:val="00024CD7"/>
    <w:rsid w:val="0002595E"/>
    <w:rsid w:val="000303C3"/>
    <w:rsid w:val="00031FBB"/>
    <w:rsid w:val="000331D3"/>
    <w:rsid w:val="000346A5"/>
    <w:rsid w:val="000359C3"/>
    <w:rsid w:val="00035A7D"/>
    <w:rsid w:val="000365ED"/>
    <w:rsid w:val="0004249A"/>
    <w:rsid w:val="00043282"/>
    <w:rsid w:val="00044286"/>
    <w:rsid w:val="00047F28"/>
    <w:rsid w:val="000503AA"/>
    <w:rsid w:val="000506A1"/>
    <w:rsid w:val="000515DD"/>
    <w:rsid w:val="000524DC"/>
    <w:rsid w:val="0005265A"/>
    <w:rsid w:val="000539DD"/>
    <w:rsid w:val="00053BD3"/>
    <w:rsid w:val="00054135"/>
    <w:rsid w:val="000556ED"/>
    <w:rsid w:val="00055FE2"/>
    <w:rsid w:val="0005616F"/>
    <w:rsid w:val="0005775B"/>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87F61"/>
    <w:rsid w:val="00090962"/>
    <w:rsid w:val="00090CA6"/>
    <w:rsid w:val="00092B8A"/>
    <w:rsid w:val="00092FB0"/>
    <w:rsid w:val="000934C5"/>
    <w:rsid w:val="00093D25"/>
    <w:rsid w:val="00093DAB"/>
    <w:rsid w:val="000948DA"/>
    <w:rsid w:val="00094D73"/>
    <w:rsid w:val="00096D63"/>
    <w:rsid w:val="000A0B60"/>
    <w:rsid w:val="000A0C5D"/>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3"/>
    <w:rsid w:val="000E4C9E"/>
    <w:rsid w:val="000E6FD7"/>
    <w:rsid w:val="000F06E1"/>
    <w:rsid w:val="000F0E3C"/>
    <w:rsid w:val="000F1815"/>
    <w:rsid w:val="000F19D5"/>
    <w:rsid w:val="000F4AEA"/>
    <w:rsid w:val="000F633F"/>
    <w:rsid w:val="000F67E9"/>
    <w:rsid w:val="00104926"/>
    <w:rsid w:val="00106AA1"/>
    <w:rsid w:val="00110E68"/>
    <w:rsid w:val="00113B1E"/>
    <w:rsid w:val="0011711C"/>
    <w:rsid w:val="0012059C"/>
    <w:rsid w:val="001234D8"/>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251B"/>
    <w:rsid w:val="001E3CC4"/>
    <w:rsid w:val="001E4882"/>
    <w:rsid w:val="001E73AB"/>
    <w:rsid w:val="001F092D"/>
    <w:rsid w:val="001F143A"/>
    <w:rsid w:val="001F1605"/>
    <w:rsid w:val="001F2508"/>
    <w:rsid w:val="001F2D64"/>
    <w:rsid w:val="001F4816"/>
    <w:rsid w:val="001F4EE9"/>
    <w:rsid w:val="001F69B4"/>
    <w:rsid w:val="001F77C7"/>
    <w:rsid w:val="00200183"/>
    <w:rsid w:val="00200333"/>
    <w:rsid w:val="0020107D"/>
    <w:rsid w:val="00202AA4"/>
    <w:rsid w:val="002031F7"/>
    <w:rsid w:val="002040E6"/>
    <w:rsid w:val="0020527B"/>
    <w:rsid w:val="00205F2C"/>
    <w:rsid w:val="00210B15"/>
    <w:rsid w:val="00210D61"/>
    <w:rsid w:val="002142EA"/>
    <w:rsid w:val="002204BB"/>
    <w:rsid w:val="00221B79"/>
    <w:rsid w:val="00221C6B"/>
    <w:rsid w:val="002241D6"/>
    <w:rsid w:val="002253A1"/>
    <w:rsid w:val="00225CF8"/>
    <w:rsid w:val="0022794E"/>
    <w:rsid w:val="00233D64"/>
    <w:rsid w:val="0023482A"/>
    <w:rsid w:val="002359CB"/>
    <w:rsid w:val="00243540"/>
    <w:rsid w:val="0024497B"/>
    <w:rsid w:val="0024515B"/>
    <w:rsid w:val="00246021"/>
    <w:rsid w:val="0024666E"/>
    <w:rsid w:val="00246EDA"/>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1002"/>
    <w:rsid w:val="00313B85"/>
    <w:rsid w:val="0031667C"/>
    <w:rsid w:val="00317988"/>
    <w:rsid w:val="003221B4"/>
    <w:rsid w:val="0032258D"/>
    <w:rsid w:val="00322940"/>
    <w:rsid w:val="00322E62"/>
    <w:rsid w:val="00324D13"/>
    <w:rsid w:val="00324D2A"/>
    <w:rsid w:val="00324EDD"/>
    <w:rsid w:val="003331E4"/>
    <w:rsid w:val="003340BA"/>
    <w:rsid w:val="00336C64"/>
    <w:rsid w:val="00337162"/>
    <w:rsid w:val="00341531"/>
    <w:rsid w:val="0034194F"/>
    <w:rsid w:val="00344605"/>
    <w:rsid w:val="003474AA"/>
    <w:rsid w:val="00350D1D"/>
    <w:rsid w:val="00352C83"/>
    <w:rsid w:val="003615D2"/>
    <w:rsid w:val="0036429C"/>
    <w:rsid w:val="00364A53"/>
    <w:rsid w:val="00365077"/>
    <w:rsid w:val="003652DD"/>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4111"/>
    <w:rsid w:val="003B5BF0"/>
    <w:rsid w:val="003B60BF"/>
    <w:rsid w:val="003B6BE3"/>
    <w:rsid w:val="003B7961"/>
    <w:rsid w:val="003C010C"/>
    <w:rsid w:val="003C0A6C"/>
    <w:rsid w:val="003C14F8"/>
    <w:rsid w:val="003C1FA4"/>
    <w:rsid w:val="003C540B"/>
    <w:rsid w:val="003C5A43"/>
    <w:rsid w:val="003D0519"/>
    <w:rsid w:val="003D0FF6"/>
    <w:rsid w:val="003D262C"/>
    <w:rsid w:val="003D6D61"/>
    <w:rsid w:val="003D79C6"/>
    <w:rsid w:val="003E091D"/>
    <w:rsid w:val="003E1715"/>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03E8"/>
    <w:rsid w:val="00422FFB"/>
    <w:rsid w:val="0043017C"/>
    <w:rsid w:val="00432DAA"/>
    <w:rsid w:val="00434305"/>
    <w:rsid w:val="00435DF7"/>
    <w:rsid w:val="0044083F"/>
    <w:rsid w:val="00441AE7"/>
    <w:rsid w:val="00445574"/>
    <w:rsid w:val="00445931"/>
    <w:rsid w:val="004467FB"/>
    <w:rsid w:val="00452D6B"/>
    <w:rsid w:val="00454484"/>
    <w:rsid w:val="0045517B"/>
    <w:rsid w:val="00463B77"/>
    <w:rsid w:val="00463C7B"/>
    <w:rsid w:val="004644A6"/>
    <w:rsid w:val="004659BD"/>
    <w:rsid w:val="00470775"/>
    <w:rsid w:val="00473C13"/>
    <w:rsid w:val="004746B1"/>
    <w:rsid w:val="0047583F"/>
    <w:rsid w:val="00475DE8"/>
    <w:rsid w:val="0048089F"/>
    <w:rsid w:val="00481C44"/>
    <w:rsid w:val="00484936"/>
    <w:rsid w:val="00485C89"/>
    <w:rsid w:val="00486BE3"/>
    <w:rsid w:val="004905E4"/>
    <w:rsid w:val="00490A89"/>
    <w:rsid w:val="00490AB4"/>
    <w:rsid w:val="00492F02"/>
    <w:rsid w:val="004939AE"/>
    <w:rsid w:val="004A080F"/>
    <w:rsid w:val="004A12DF"/>
    <w:rsid w:val="004A17E6"/>
    <w:rsid w:val="004A1BA8"/>
    <w:rsid w:val="004A202D"/>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1B1E"/>
    <w:rsid w:val="0050363E"/>
    <w:rsid w:val="005039BC"/>
    <w:rsid w:val="005043BB"/>
    <w:rsid w:val="00504A3D"/>
    <w:rsid w:val="00505767"/>
    <w:rsid w:val="005073F0"/>
    <w:rsid w:val="00510A7B"/>
    <w:rsid w:val="00512F6E"/>
    <w:rsid w:val="00513038"/>
    <w:rsid w:val="00514174"/>
    <w:rsid w:val="00516088"/>
    <w:rsid w:val="00516B0B"/>
    <w:rsid w:val="00520232"/>
    <w:rsid w:val="0052029F"/>
    <w:rsid w:val="00521265"/>
    <w:rsid w:val="005220EC"/>
    <w:rsid w:val="00523F6E"/>
    <w:rsid w:val="00523F95"/>
    <w:rsid w:val="00524D65"/>
    <w:rsid w:val="00525B16"/>
    <w:rsid w:val="00531BAC"/>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674A4"/>
    <w:rsid w:val="00571165"/>
    <w:rsid w:val="00573D9E"/>
    <w:rsid w:val="005801E3"/>
    <w:rsid w:val="00581802"/>
    <w:rsid w:val="005836A8"/>
    <w:rsid w:val="0058409C"/>
    <w:rsid w:val="00584262"/>
    <w:rsid w:val="00585EDB"/>
    <w:rsid w:val="00586630"/>
    <w:rsid w:val="00586BBD"/>
    <w:rsid w:val="00587ADD"/>
    <w:rsid w:val="00591E27"/>
    <w:rsid w:val="00596160"/>
    <w:rsid w:val="005966E2"/>
    <w:rsid w:val="00597007"/>
    <w:rsid w:val="005971A9"/>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4236"/>
    <w:rsid w:val="005C5F21"/>
    <w:rsid w:val="005C7156"/>
    <w:rsid w:val="005D0C75"/>
    <w:rsid w:val="005D4171"/>
    <w:rsid w:val="005D459F"/>
    <w:rsid w:val="005D5D19"/>
    <w:rsid w:val="005D6A95"/>
    <w:rsid w:val="005D6B2C"/>
    <w:rsid w:val="005D6D9C"/>
    <w:rsid w:val="005E2335"/>
    <w:rsid w:val="005E34CA"/>
    <w:rsid w:val="005E3C18"/>
    <w:rsid w:val="005E5758"/>
    <w:rsid w:val="005E6812"/>
    <w:rsid w:val="005E7881"/>
    <w:rsid w:val="005E78E0"/>
    <w:rsid w:val="005F0D9C"/>
    <w:rsid w:val="005F284E"/>
    <w:rsid w:val="005F4712"/>
    <w:rsid w:val="005F5CCE"/>
    <w:rsid w:val="006015CE"/>
    <w:rsid w:val="00604784"/>
    <w:rsid w:val="00605AA1"/>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4036"/>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3C2"/>
    <w:rsid w:val="006C6976"/>
    <w:rsid w:val="006C6DD0"/>
    <w:rsid w:val="006D04EA"/>
    <w:rsid w:val="006D0AB7"/>
    <w:rsid w:val="006D0D94"/>
    <w:rsid w:val="006D16C4"/>
    <w:rsid w:val="006D190B"/>
    <w:rsid w:val="006D3E96"/>
    <w:rsid w:val="006D4515"/>
    <w:rsid w:val="006D4BB1"/>
    <w:rsid w:val="006D6593"/>
    <w:rsid w:val="006E23EA"/>
    <w:rsid w:val="006F03A8"/>
    <w:rsid w:val="006F2ACA"/>
    <w:rsid w:val="006F2ADC"/>
    <w:rsid w:val="006F2BFE"/>
    <w:rsid w:val="006F31E9"/>
    <w:rsid w:val="006F5809"/>
    <w:rsid w:val="006F6284"/>
    <w:rsid w:val="007002C5"/>
    <w:rsid w:val="00702654"/>
    <w:rsid w:val="00704387"/>
    <w:rsid w:val="00706518"/>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93A"/>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912"/>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41D"/>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5F87"/>
    <w:rsid w:val="00807076"/>
    <w:rsid w:val="00810257"/>
    <w:rsid w:val="008104F5"/>
    <w:rsid w:val="00811072"/>
    <w:rsid w:val="00811369"/>
    <w:rsid w:val="0081401A"/>
    <w:rsid w:val="00815419"/>
    <w:rsid w:val="008163C8"/>
    <w:rsid w:val="008164A1"/>
    <w:rsid w:val="00817325"/>
    <w:rsid w:val="008209E6"/>
    <w:rsid w:val="00823303"/>
    <w:rsid w:val="008233B2"/>
    <w:rsid w:val="00823A9F"/>
    <w:rsid w:val="00823C85"/>
    <w:rsid w:val="00825138"/>
    <w:rsid w:val="00825B1F"/>
    <w:rsid w:val="008269DD"/>
    <w:rsid w:val="00830621"/>
    <w:rsid w:val="00831E6C"/>
    <w:rsid w:val="0083348C"/>
    <w:rsid w:val="008373D3"/>
    <w:rsid w:val="00840617"/>
    <w:rsid w:val="00840F84"/>
    <w:rsid w:val="00841090"/>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69A"/>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38EF"/>
    <w:rsid w:val="008B4AC4"/>
    <w:rsid w:val="008B50C8"/>
    <w:rsid w:val="008B5281"/>
    <w:rsid w:val="008B7E05"/>
    <w:rsid w:val="008C1797"/>
    <w:rsid w:val="008C219C"/>
    <w:rsid w:val="008C475E"/>
    <w:rsid w:val="008C619A"/>
    <w:rsid w:val="008C6760"/>
    <w:rsid w:val="008D0CE8"/>
    <w:rsid w:val="008D2D1D"/>
    <w:rsid w:val="008D453D"/>
    <w:rsid w:val="008D53AD"/>
    <w:rsid w:val="008D562B"/>
    <w:rsid w:val="008D5733"/>
    <w:rsid w:val="008D622B"/>
    <w:rsid w:val="008D666C"/>
    <w:rsid w:val="008D7B54"/>
    <w:rsid w:val="008E0C9D"/>
    <w:rsid w:val="008E1648"/>
    <w:rsid w:val="008E1A11"/>
    <w:rsid w:val="008E1B3E"/>
    <w:rsid w:val="008E1E9E"/>
    <w:rsid w:val="008E2319"/>
    <w:rsid w:val="008E4BB6"/>
    <w:rsid w:val="008E5518"/>
    <w:rsid w:val="008E6A84"/>
    <w:rsid w:val="008F0CDC"/>
    <w:rsid w:val="008F17A3"/>
    <w:rsid w:val="008F1ED3"/>
    <w:rsid w:val="008F23A5"/>
    <w:rsid w:val="008F4C29"/>
    <w:rsid w:val="008F6619"/>
    <w:rsid w:val="008F70BD"/>
    <w:rsid w:val="008F788F"/>
    <w:rsid w:val="008F7EA2"/>
    <w:rsid w:val="009011C0"/>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171D"/>
    <w:rsid w:val="009429D5"/>
    <w:rsid w:val="00942BF1"/>
    <w:rsid w:val="00945180"/>
    <w:rsid w:val="00945428"/>
    <w:rsid w:val="0094607B"/>
    <w:rsid w:val="00950BB1"/>
    <w:rsid w:val="00953604"/>
    <w:rsid w:val="0095496B"/>
    <w:rsid w:val="00957317"/>
    <w:rsid w:val="009610DC"/>
    <w:rsid w:val="00961490"/>
    <w:rsid w:val="0096381A"/>
    <w:rsid w:val="009651FF"/>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2D1F"/>
    <w:rsid w:val="009E4A58"/>
    <w:rsid w:val="009E5A2D"/>
    <w:rsid w:val="009E5AB2"/>
    <w:rsid w:val="009E6219"/>
    <w:rsid w:val="009F03B3"/>
    <w:rsid w:val="009F20A6"/>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C54"/>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14D0"/>
    <w:rsid w:val="00A5523D"/>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38BC"/>
    <w:rsid w:val="00AA4286"/>
    <w:rsid w:val="00AA456B"/>
    <w:rsid w:val="00AA57F5"/>
    <w:rsid w:val="00AA672E"/>
    <w:rsid w:val="00AA6EC9"/>
    <w:rsid w:val="00AB0BEA"/>
    <w:rsid w:val="00AB41D5"/>
    <w:rsid w:val="00AB6309"/>
    <w:rsid w:val="00AB6C5F"/>
    <w:rsid w:val="00AB7129"/>
    <w:rsid w:val="00AC27A6"/>
    <w:rsid w:val="00AC30F7"/>
    <w:rsid w:val="00AC3A5A"/>
    <w:rsid w:val="00AC3AC0"/>
    <w:rsid w:val="00AC4D95"/>
    <w:rsid w:val="00AC5DF4"/>
    <w:rsid w:val="00AD0AEF"/>
    <w:rsid w:val="00AD11B7"/>
    <w:rsid w:val="00AD1A94"/>
    <w:rsid w:val="00AD1C05"/>
    <w:rsid w:val="00AD4126"/>
    <w:rsid w:val="00AD421C"/>
    <w:rsid w:val="00AD44FA"/>
    <w:rsid w:val="00AD5F41"/>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2E38"/>
    <w:rsid w:val="00B33952"/>
    <w:rsid w:val="00B33C5E"/>
    <w:rsid w:val="00B342F4"/>
    <w:rsid w:val="00B34369"/>
    <w:rsid w:val="00B34D42"/>
    <w:rsid w:val="00B34DC2"/>
    <w:rsid w:val="00B35933"/>
    <w:rsid w:val="00B378E5"/>
    <w:rsid w:val="00B42D07"/>
    <w:rsid w:val="00B4346D"/>
    <w:rsid w:val="00B440F4"/>
    <w:rsid w:val="00B4437E"/>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5174"/>
    <w:rsid w:val="00B86677"/>
    <w:rsid w:val="00B87131"/>
    <w:rsid w:val="00B876D3"/>
    <w:rsid w:val="00B939B1"/>
    <w:rsid w:val="00B96D40"/>
    <w:rsid w:val="00B97386"/>
    <w:rsid w:val="00BA263B"/>
    <w:rsid w:val="00BA42B2"/>
    <w:rsid w:val="00BA58D4"/>
    <w:rsid w:val="00BA5B9E"/>
    <w:rsid w:val="00BA7C9A"/>
    <w:rsid w:val="00BB203B"/>
    <w:rsid w:val="00BB5F8F"/>
    <w:rsid w:val="00BB657A"/>
    <w:rsid w:val="00BC1A4E"/>
    <w:rsid w:val="00BC42E8"/>
    <w:rsid w:val="00BC4790"/>
    <w:rsid w:val="00BC5DC7"/>
    <w:rsid w:val="00BC6B8B"/>
    <w:rsid w:val="00BC73D8"/>
    <w:rsid w:val="00BD52D7"/>
    <w:rsid w:val="00BD5AD2"/>
    <w:rsid w:val="00BD751D"/>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36822"/>
    <w:rsid w:val="00C42130"/>
    <w:rsid w:val="00C423A4"/>
    <w:rsid w:val="00C44BF5"/>
    <w:rsid w:val="00C521D6"/>
    <w:rsid w:val="00C55232"/>
    <w:rsid w:val="00C553A4"/>
    <w:rsid w:val="00C55A06"/>
    <w:rsid w:val="00C55D03"/>
    <w:rsid w:val="00C601BC"/>
    <w:rsid w:val="00C6329F"/>
    <w:rsid w:val="00C63340"/>
    <w:rsid w:val="00C643F9"/>
    <w:rsid w:val="00C64E95"/>
    <w:rsid w:val="00C677BE"/>
    <w:rsid w:val="00C71372"/>
    <w:rsid w:val="00C72410"/>
    <w:rsid w:val="00C7287F"/>
    <w:rsid w:val="00C73793"/>
    <w:rsid w:val="00C80982"/>
    <w:rsid w:val="00C80CB8"/>
    <w:rsid w:val="00C819F8"/>
    <w:rsid w:val="00C8248C"/>
    <w:rsid w:val="00C84E33"/>
    <w:rsid w:val="00C86D6F"/>
    <w:rsid w:val="00C876DA"/>
    <w:rsid w:val="00C905FC"/>
    <w:rsid w:val="00C92D03"/>
    <w:rsid w:val="00C9319C"/>
    <w:rsid w:val="00C9435D"/>
    <w:rsid w:val="00C94AE8"/>
    <w:rsid w:val="00C94DF2"/>
    <w:rsid w:val="00C96741"/>
    <w:rsid w:val="00CA2D1B"/>
    <w:rsid w:val="00CA375D"/>
    <w:rsid w:val="00CA662A"/>
    <w:rsid w:val="00CA7AFD"/>
    <w:rsid w:val="00CA7C3C"/>
    <w:rsid w:val="00CB0189"/>
    <w:rsid w:val="00CB08CC"/>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4FD"/>
    <w:rsid w:val="00CD4A20"/>
    <w:rsid w:val="00CD50A1"/>
    <w:rsid w:val="00CD519E"/>
    <w:rsid w:val="00CD561D"/>
    <w:rsid w:val="00CE0C4F"/>
    <w:rsid w:val="00CE30EA"/>
    <w:rsid w:val="00CF048A"/>
    <w:rsid w:val="00CF155A"/>
    <w:rsid w:val="00CF2947"/>
    <w:rsid w:val="00CF37C8"/>
    <w:rsid w:val="00CF686F"/>
    <w:rsid w:val="00CF6E60"/>
    <w:rsid w:val="00CF7BCA"/>
    <w:rsid w:val="00D008FD"/>
    <w:rsid w:val="00D0321C"/>
    <w:rsid w:val="00D035EC"/>
    <w:rsid w:val="00D06AB1"/>
    <w:rsid w:val="00D072ED"/>
    <w:rsid w:val="00D07A16"/>
    <w:rsid w:val="00D1067E"/>
    <w:rsid w:val="00D10F50"/>
    <w:rsid w:val="00D11272"/>
    <w:rsid w:val="00D126F5"/>
    <w:rsid w:val="00D14027"/>
    <w:rsid w:val="00D142D6"/>
    <w:rsid w:val="00D1489E"/>
    <w:rsid w:val="00D20737"/>
    <w:rsid w:val="00D21E81"/>
    <w:rsid w:val="00D223DE"/>
    <w:rsid w:val="00D25E37"/>
    <w:rsid w:val="00D2661A"/>
    <w:rsid w:val="00D27582"/>
    <w:rsid w:val="00D27EC4"/>
    <w:rsid w:val="00D32719"/>
    <w:rsid w:val="00D33333"/>
    <w:rsid w:val="00D33457"/>
    <w:rsid w:val="00D352A2"/>
    <w:rsid w:val="00D3660F"/>
    <w:rsid w:val="00D404AE"/>
    <w:rsid w:val="00D4162B"/>
    <w:rsid w:val="00D4514F"/>
    <w:rsid w:val="00D451E2"/>
    <w:rsid w:val="00D45E89"/>
    <w:rsid w:val="00D45E8D"/>
    <w:rsid w:val="00D466AE"/>
    <w:rsid w:val="00D4734F"/>
    <w:rsid w:val="00D51BF3"/>
    <w:rsid w:val="00D5616B"/>
    <w:rsid w:val="00D66846"/>
    <w:rsid w:val="00D675FB"/>
    <w:rsid w:val="00D71F25"/>
    <w:rsid w:val="00D72A9C"/>
    <w:rsid w:val="00D7628A"/>
    <w:rsid w:val="00D77031"/>
    <w:rsid w:val="00D84941"/>
    <w:rsid w:val="00D84FA1"/>
    <w:rsid w:val="00D851F0"/>
    <w:rsid w:val="00D86DB7"/>
    <w:rsid w:val="00D90A4A"/>
    <w:rsid w:val="00D926D0"/>
    <w:rsid w:val="00D93030"/>
    <w:rsid w:val="00D950E1"/>
    <w:rsid w:val="00D952A6"/>
    <w:rsid w:val="00D970D9"/>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4"/>
    <w:rsid w:val="00DC370B"/>
    <w:rsid w:val="00DC5B90"/>
    <w:rsid w:val="00DD00FF"/>
    <w:rsid w:val="00DD0619"/>
    <w:rsid w:val="00DD07FB"/>
    <w:rsid w:val="00DD25C6"/>
    <w:rsid w:val="00DD4FE5"/>
    <w:rsid w:val="00DD54B0"/>
    <w:rsid w:val="00DD57EE"/>
    <w:rsid w:val="00DD6BCC"/>
    <w:rsid w:val="00DE0A4B"/>
    <w:rsid w:val="00DE0DDB"/>
    <w:rsid w:val="00DE2410"/>
    <w:rsid w:val="00DE2939"/>
    <w:rsid w:val="00DE6E81"/>
    <w:rsid w:val="00DE703F"/>
    <w:rsid w:val="00DE7595"/>
    <w:rsid w:val="00DF1961"/>
    <w:rsid w:val="00DF3DDF"/>
    <w:rsid w:val="00DF44DE"/>
    <w:rsid w:val="00DF5F11"/>
    <w:rsid w:val="00E01138"/>
    <w:rsid w:val="00E02112"/>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3F1E"/>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1BE6"/>
    <w:rsid w:val="00EA58D1"/>
    <w:rsid w:val="00EA61BC"/>
    <w:rsid w:val="00EA681A"/>
    <w:rsid w:val="00EA6A4C"/>
    <w:rsid w:val="00EA735B"/>
    <w:rsid w:val="00EB17DE"/>
    <w:rsid w:val="00EB1E69"/>
    <w:rsid w:val="00EB2086"/>
    <w:rsid w:val="00EB389B"/>
    <w:rsid w:val="00EB5EDF"/>
    <w:rsid w:val="00EB60FE"/>
    <w:rsid w:val="00EB74DB"/>
    <w:rsid w:val="00EC5359"/>
    <w:rsid w:val="00EC562A"/>
    <w:rsid w:val="00ED067A"/>
    <w:rsid w:val="00ED2B50"/>
    <w:rsid w:val="00ED432D"/>
    <w:rsid w:val="00EE0350"/>
    <w:rsid w:val="00EE05B5"/>
    <w:rsid w:val="00EE0719"/>
    <w:rsid w:val="00EE0E80"/>
    <w:rsid w:val="00EE54A6"/>
    <w:rsid w:val="00EE613F"/>
    <w:rsid w:val="00EE7295"/>
    <w:rsid w:val="00EE7869"/>
    <w:rsid w:val="00EF054A"/>
    <w:rsid w:val="00EF3235"/>
    <w:rsid w:val="00EF7E72"/>
    <w:rsid w:val="00F05150"/>
    <w:rsid w:val="00F06D37"/>
    <w:rsid w:val="00F07B9D"/>
    <w:rsid w:val="00F11586"/>
    <w:rsid w:val="00F1183B"/>
    <w:rsid w:val="00F11C9F"/>
    <w:rsid w:val="00F12263"/>
    <w:rsid w:val="00F1409D"/>
    <w:rsid w:val="00F14214"/>
    <w:rsid w:val="00F157A9"/>
    <w:rsid w:val="00F240EB"/>
    <w:rsid w:val="00F25BB6"/>
    <w:rsid w:val="00F26B7E"/>
    <w:rsid w:val="00F27A3B"/>
    <w:rsid w:val="00F33817"/>
    <w:rsid w:val="00F35480"/>
    <w:rsid w:val="00F420D5"/>
    <w:rsid w:val="00F451EA"/>
    <w:rsid w:val="00F45447"/>
    <w:rsid w:val="00F456C6"/>
    <w:rsid w:val="00F4577B"/>
    <w:rsid w:val="00F46496"/>
    <w:rsid w:val="00F474D0"/>
    <w:rsid w:val="00F50179"/>
    <w:rsid w:val="00F515EE"/>
    <w:rsid w:val="00F52541"/>
    <w:rsid w:val="00F56511"/>
    <w:rsid w:val="00F6194E"/>
    <w:rsid w:val="00F623AC"/>
    <w:rsid w:val="00F6412A"/>
    <w:rsid w:val="00F65824"/>
    <w:rsid w:val="00F65893"/>
    <w:rsid w:val="00F66A4A"/>
    <w:rsid w:val="00F70505"/>
    <w:rsid w:val="00F71E22"/>
    <w:rsid w:val="00F72142"/>
    <w:rsid w:val="00F72AE7"/>
    <w:rsid w:val="00F81141"/>
    <w:rsid w:val="00F833BA"/>
    <w:rsid w:val="00F84FD0"/>
    <w:rsid w:val="00F859A8"/>
    <w:rsid w:val="00F86D87"/>
    <w:rsid w:val="00F87D83"/>
    <w:rsid w:val="00F9108B"/>
    <w:rsid w:val="00F91349"/>
    <w:rsid w:val="00F93A8A"/>
    <w:rsid w:val="00F93DE1"/>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47F"/>
    <w:rsid w:val="00FD2A7C"/>
    <w:rsid w:val="00FD59EB"/>
    <w:rsid w:val="00FD7299"/>
    <w:rsid w:val="00FD746D"/>
    <w:rsid w:val="00FE1FBE"/>
    <w:rsid w:val="00FE3901"/>
    <w:rsid w:val="00FE39D3"/>
    <w:rsid w:val="00FE4BCE"/>
    <w:rsid w:val="00FE54AE"/>
    <w:rsid w:val="00FE576A"/>
    <w:rsid w:val="00FE7E79"/>
    <w:rsid w:val="00FF3E7D"/>
    <w:rsid w:val="00FF5B99"/>
    <w:rsid w:val="00FF730C"/>
    <w:rsid w:val="00FF73F4"/>
    <w:rsid w:val="00FF7CE4"/>
    <w:rsid w:val="00FF7E39"/>
    <w:rsid w:val="02117CDB"/>
    <w:rsid w:val="021E10DC"/>
    <w:rsid w:val="025A0025"/>
    <w:rsid w:val="028162C5"/>
    <w:rsid w:val="028C01B7"/>
    <w:rsid w:val="02A641F7"/>
    <w:rsid w:val="02E85E0C"/>
    <w:rsid w:val="03C317DD"/>
    <w:rsid w:val="03FA6D38"/>
    <w:rsid w:val="04163215"/>
    <w:rsid w:val="0422003D"/>
    <w:rsid w:val="048A1F2C"/>
    <w:rsid w:val="04F07081"/>
    <w:rsid w:val="05A70A57"/>
    <w:rsid w:val="05BC064C"/>
    <w:rsid w:val="05BC5E1D"/>
    <w:rsid w:val="05D040AE"/>
    <w:rsid w:val="0666397F"/>
    <w:rsid w:val="073C7C63"/>
    <w:rsid w:val="07585B24"/>
    <w:rsid w:val="078E1F27"/>
    <w:rsid w:val="078F7797"/>
    <w:rsid w:val="07C224E5"/>
    <w:rsid w:val="080F490D"/>
    <w:rsid w:val="08B9254E"/>
    <w:rsid w:val="092E4D4D"/>
    <w:rsid w:val="0936662D"/>
    <w:rsid w:val="096F43FE"/>
    <w:rsid w:val="09AF057E"/>
    <w:rsid w:val="09C661EE"/>
    <w:rsid w:val="09F75324"/>
    <w:rsid w:val="0B997609"/>
    <w:rsid w:val="0BD0037E"/>
    <w:rsid w:val="0C1E558E"/>
    <w:rsid w:val="0CD8573D"/>
    <w:rsid w:val="0D105177"/>
    <w:rsid w:val="0D3D5EE8"/>
    <w:rsid w:val="0D772AD6"/>
    <w:rsid w:val="0DF90060"/>
    <w:rsid w:val="0E484EC3"/>
    <w:rsid w:val="0EFC5875"/>
    <w:rsid w:val="0F01138E"/>
    <w:rsid w:val="0F3A7390"/>
    <w:rsid w:val="10120152"/>
    <w:rsid w:val="103B4960"/>
    <w:rsid w:val="10CF7616"/>
    <w:rsid w:val="10F845FF"/>
    <w:rsid w:val="11643D29"/>
    <w:rsid w:val="11B84B99"/>
    <w:rsid w:val="11EE5101"/>
    <w:rsid w:val="12DF65D1"/>
    <w:rsid w:val="12F824FF"/>
    <w:rsid w:val="12FC20C3"/>
    <w:rsid w:val="134E714D"/>
    <w:rsid w:val="1356560D"/>
    <w:rsid w:val="1369436C"/>
    <w:rsid w:val="14445DAD"/>
    <w:rsid w:val="14497940"/>
    <w:rsid w:val="14522278"/>
    <w:rsid w:val="14656329"/>
    <w:rsid w:val="1469029E"/>
    <w:rsid w:val="154716B1"/>
    <w:rsid w:val="15A839DD"/>
    <w:rsid w:val="15F01D32"/>
    <w:rsid w:val="161040DB"/>
    <w:rsid w:val="167037FD"/>
    <w:rsid w:val="17223FB8"/>
    <w:rsid w:val="17410382"/>
    <w:rsid w:val="179677A1"/>
    <w:rsid w:val="17FA1462"/>
    <w:rsid w:val="181F489F"/>
    <w:rsid w:val="18437FC7"/>
    <w:rsid w:val="184A0A77"/>
    <w:rsid w:val="18B502D3"/>
    <w:rsid w:val="18CE20EA"/>
    <w:rsid w:val="190234BD"/>
    <w:rsid w:val="197467ED"/>
    <w:rsid w:val="1A400812"/>
    <w:rsid w:val="1ABF75DD"/>
    <w:rsid w:val="1B99354E"/>
    <w:rsid w:val="1BBE209C"/>
    <w:rsid w:val="1BC64375"/>
    <w:rsid w:val="1C8C401D"/>
    <w:rsid w:val="1C911510"/>
    <w:rsid w:val="1D32733A"/>
    <w:rsid w:val="1EEF4690"/>
    <w:rsid w:val="1F01713F"/>
    <w:rsid w:val="1F777037"/>
    <w:rsid w:val="20736BFC"/>
    <w:rsid w:val="212878F8"/>
    <w:rsid w:val="213D7E0C"/>
    <w:rsid w:val="22146DBF"/>
    <w:rsid w:val="221843E8"/>
    <w:rsid w:val="22C71E56"/>
    <w:rsid w:val="23011903"/>
    <w:rsid w:val="234620D8"/>
    <w:rsid w:val="23912854"/>
    <w:rsid w:val="23C83794"/>
    <w:rsid w:val="244B1E69"/>
    <w:rsid w:val="246B0F38"/>
    <w:rsid w:val="24AF7273"/>
    <w:rsid w:val="24F226A0"/>
    <w:rsid w:val="25174040"/>
    <w:rsid w:val="25520CCD"/>
    <w:rsid w:val="25AF055A"/>
    <w:rsid w:val="25BD776E"/>
    <w:rsid w:val="266E1943"/>
    <w:rsid w:val="26F61795"/>
    <w:rsid w:val="27840BC4"/>
    <w:rsid w:val="27D8088F"/>
    <w:rsid w:val="280E0DDF"/>
    <w:rsid w:val="280F48DF"/>
    <w:rsid w:val="28883F4F"/>
    <w:rsid w:val="294E7E06"/>
    <w:rsid w:val="298250A2"/>
    <w:rsid w:val="2A1B0723"/>
    <w:rsid w:val="2A7D1B59"/>
    <w:rsid w:val="2AF215E7"/>
    <w:rsid w:val="2BCD66AC"/>
    <w:rsid w:val="2C522201"/>
    <w:rsid w:val="2C6B2DB9"/>
    <w:rsid w:val="2C73210E"/>
    <w:rsid w:val="2CE00E0B"/>
    <w:rsid w:val="2D0422C9"/>
    <w:rsid w:val="2F4B69DB"/>
    <w:rsid w:val="2F513423"/>
    <w:rsid w:val="2F9B467C"/>
    <w:rsid w:val="2FBC06DB"/>
    <w:rsid w:val="30684C02"/>
    <w:rsid w:val="30F524B2"/>
    <w:rsid w:val="318203D5"/>
    <w:rsid w:val="320A4F3E"/>
    <w:rsid w:val="32673721"/>
    <w:rsid w:val="328A09D8"/>
    <w:rsid w:val="33590AD6"/>
    <w:rsid w:val="33D95773"/>
    <w:rsid w:val="3430783A"/>
    <w:rsid w:val="349812C6"/>
    <w:rsid w:val="35145978"/>
    <w:rsid w:val="35170A9F"/>
    <w:rsid w:val="351B6E2B"/>
    <w:rsid w:val="36441C39"/>
    <w:rsid w:val="36C56DD7"/>
    <w:rsid w:val="36D30B9F"/>
    <w:rsid w:val="36DD6D8D"/>
    <w:rsid w:val="38F15F40"/>
    <w:rsid w:val="39155CC9"/>
    <w:rsid w:val="39205D9E"/>
    <w:rsid w:val="392774A6"/>
    <w:rsid w:val="39313826"/>
    <w:rsid w:val="3AFB3AFA"/>
    <w:rsid w:val="3CEB47AA"/>
    <w:rsid w:val="3D3B56F0"/>
    <w:rsid w:val="3DF81E9B"/>
    <w:rsid w:val="3E1368F0"/>
    <w:rsid w:val="3E3F4D6C"/>
    <w:rsid w:val="3EE91CCF"/>
    <w:rsid w:val="3F2E1A93"/>
    <w:rsid w:val="3F994854"/>
    <w:rsid w:val="3FB44E3F"/>
    <w:rsid w:val="40AB0497"/>
    <w:rsid w:val="41395AA3"/>
    <w:rsid w:val="416F7716"/>
    <w:rsid w:val="4170499D"/>
    <w:rsid w:val="41C35C45"/>
    <w:rsid w:val="42577E71"/>
    <w:rsid w:val="4367476C"/>
    <w:rsid w:val="43A10F2E"/>
    <w:rsid w:val="43E95E5E"/>
    <w:rsid w:val="440D0713"/>
    <w:rsid w:val="44476EEE"/>
    <w:rsid w:val="45052356"/>
    <w:rsid w:val="45816337"/>
    <w:rsid w:val="458D460F"/>
    <w:rsid w:val="458E3FDD"/>
    <w:rsid w:val="4600763E"/>
    <w:rsid w:val="46497FDE"/>
    <w:rsid w:val="46682A68"/>
    <w:rsid w:val="479E1DF7"/>
    <w:rsid w:val="47EC1AC1"/>
    <w:rsid w:val="482D45BF"/>
    <w:rsid w:val="4871203C"/>
    <w:rsid w:val="48C75126"/>
    <w:rsid w:val="4A494BC9"/>
    <w:rsid w:val="4A5D0A54"/>
    <w:rsid w:val="4AF1755F"/>
    <w:rsid w:val="4B034494"/>
    <w:rsid w:val="4B186FF8"/>
    <w:rsid w:val="4B34391F"/>
    <w:rsid w:val="4B3F0250"/>
    <w:rsid w:val="4BD7763C"/>
    <w:rsid w:val="4BE044F3"/>
    <w:rsid w:val="4C5C6366"/>
    <w:rsid w:val="4C692FE8"/>
    <w:rsid w:val="4D0E6F71"/>
    <w:rsid w:val="4D54068A"/>
    <w:rsid w:val="4DA03ACE"/>
    <w:rsid w:val="4DAF0C66"/>
    <w:rsid w:val="4DDC6134"/>
    <w:rsid w:val="4E5D287B"/>
    <w:rsid w:val="4F0B098B"/>
    <w:rsid w:val="4F0C06E0"/>
    <w:rsid w:val="4F1F596D"/>
    <w:rsid w:val="4F253B0A"/>
    <w:rsid w:val="4F3F4C1E"/>
    <w:rsid w:val="50DE21C3"/>
    <w:rsid w:val="517174DB"/>
    <w:rsid w:val="51C1186E"/>
    <w:rsid w:val="52751497"/>
    <w:rsid w:val="52B72CCB"/>
    <w:rsid w:val="535A3F54"/>
    <w:rsid w:val="538E6019"/>
    <w:rsid w:val="53BA6A16"/>
    <w:rsid w:val="53E47498"/>
    <w:rsid w:val="541F1074"/>
    <w:rsid w:val="543D17F5"/>
    <w:rsid w:val="544B2B05"/>
    <w:rsid w:val="544D35B5"/>
    <w:rsid w:val="54EC0A9E"/>
    <w:rsid w:val="559363A7"/>
    <w:rsid w:val="561A760E"/>
    <w:rsid w:val="564006D2"/>
    <w:rsid w:val="57390153"/>
    <w:rsid w:val="57BE03C2"/>
    <w:rsid w:val="582A5937"/>
    <w:rsid w:val="5895292F"/>
    <w:rsid w:val="59506750"/>
    <w:rsid w:val="5A3B7828"/>
    <w:rsid w:val="5A7476F4"/>
    <w:rsid w:val="5A9D30EE"/>
    <w:rsid w:val="5AAD63A3"/>
    <w:rsid w:val="5B6A24FC"/>
    <w:rsid w:val="5B7C7CA2"/>
    <w:rsid w:val="5B9A7E35"/>
    <w:rsid w:val="5B9B60D1"/>
    <w:rsid w:val="5BA5225B"/>
    <w:rsid w:val="5BB2028C"/>
    <w:rsid w:val="5C66235D"/>
    <w:rsid w:val="5C707716"/>
    <w:rsid w:val="5CB12A13"/>
    <w:rsid w:val="5CC26E3C"/>
    <w:rsid w:val="5D704AEA"/>
    <w:rsid w:val="5DA60BD9"/>
    <w:rsid w:val="5F9E3AAC"/>
    <w:rsid w:val="60002155"/>
    <w:rsid w:val="60337FFB"/>
    <w:rsid w:val="61785739"/>
    <w:rsid w:val="6198731C"/>
    <w:rsid w:val="62032A3E"/>
    <w:rsid w:val="626A2816"/>
    <w:rsid w:val="62D11B87"/>
    <w:rsid w:val="62E927AC"/>
    <w:rsid w:val="62F310BE"/>
    <w:rsid w:val="645F7615"/>
    <w:rsid w:val="64D263B6"/>
    <w:rsid w:val="64E85052"/>
    <w:rsid w:val="64F46A76"/>
    <w:rsid w:val="65164BED"/>
    <w:rsid w:val="6557575D"/>
    <w:rsid w:val="65590552"/>
    <w:rsid w:val="655F57DB"/>
    <w:rsid w:val="65680979"/>
    <w:rsid w:val="65E7662F"/>
    <w:rsid w:val="6602164A"/>
    <w:rsid w:val="661F70AE"/>
    <w:rsid w:val="66A335D7"/>
    <w:rsid w:val="66AE425F"/>
    <w:rsid w:val="66E838FC"/>
    <w:rsid w:val="68856766"/>
    <w:rsid w:val="68B0223F"/>
    <w:rsid w:val="692C5A97"/>
    <w:rsid w:val="696F50E8"/>
    <w:rsid w:val="697E0C59"/>
    <w:rsid w:val="69E94B18"/>
    <w:rsid w:val="6A3A50D8"/>
    <w:rsid w:val="6A435BC0"/>
    <w:rsid w:val="6A9844C1"/>
    <w:rsid w:val="6B286D35"/>
    <w:rsid w:val="6B95409A"/>
    <w:rsid w:val="6D0669CA"/>
    <w:rsid w:val="6D675648"/>
    <w:rsid w:val="6DB66549"/>
    <w:rsid w:val="6E6C2B55"/>
    <w:rsid w:val="6EDB03AE"/>
    <w:rsid w:val="6FBB1BF5"/>
    <w:rsid w:val="70367694"/>
    <w:rsid w:val="70942A4E"/>
    <w:rsid w:val="70BD2E02"/>
    <w:rsid w:val="70F33611"/>
    <w:rsid w:val="719036D3"/>
    <w:rsid w:val="71C0241E"/>
    <w:rsid w:val="71D52ADF"/>
    <w:rsid w:val="721A5CF4"/>
    <w:rsid w:val="725956F5"/>
    <w:rsid w:val="72D44D11"/>
    <w:rsid w:val="739C7FB4"/>
    <w:rsid w:val="73DE5E35"/>
    <w:rsid w:val="741E09A4"/>
    <w:rsid w:val="743C7150"/>
    <w:rsid w:val="74B530B7"/>
    <w:rsid w:val="74E66822"/>
    <w:rsid w:val="74F13D9B"/>
    <w:rsid w:val="75D25EEA"/>
    <w:rsid w:val="7615092E"/>
    <w:rsid w:val="76BB2839"/>
    <w:rsid w:val="76FA079A"/>
    <w:rsid w:val="7711659E"/>
    <w:rsid w:val="772A0601"/>
    <w:rsid w:val="77974BA9"/>
    <w:rsid w:val="77FF037F"/>
    <w:rsid w:val="787B63C5"/>
    <w:rsid w:val="79145FAD"/>
    <w:rsid w:val="794C7D62"/>
    <w:rsid w:val="79877439"/>
    <w:rsid w:val="79BE5BB8"/>
    <w:rsid w:val="7B19551F"/>
    <w:rsid w:val="7B7C13E3"/>
    <w:rsid w:val="7B995149"/>
    <w:rsid w:val="7BFA1EC5"/>
    <w:rsid w:val="7C35301B"/>
    <w:rsid w:val="7C516A24"/>
    <w:rsid w:val="7DA57A41"/>
    <w:rsid w:val="7DB63B92"/>
    <w:rsid w:val="7E620135"/>
    <w:rsid w:val="7F427C3D"/>
    <w:rsid w:val="7FCE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4">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7"/>
    <w:qFormat/>
    <w:uiPriority w:val="0"/>
    <w:pPr>
      <w:keepNext/>
      <w:keepLines/>
      <w:spacing w:before="260" w:after="260" w:line="416" w:lineRule="auto"/>
      <w:outlineLvl w:val="2"/>
    </w:pPr>
    <w:rPr>
      <w:b/>
      <w:bCs/>
      <w:sz w:val="32"/>
      <w:szCs w:val="32"/>
    </w:rPr>
  </w:style>
  <w:style w:type="paragraph" w:styleId="7">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9">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10">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11">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2">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312" w:lineRule="atLeast"/>
      <w:ind w:firstLine="420" w:firstLineChars="100"/>
      <w:textAlignment w:val="baseline"/>
    </w:pPr>
    <w:rPr>
      <w:sz w:val="24"/>
    </w:rPr>
  </w:style>
  <w:style w:type="paragraph" w:styleId="3">
    <w:name w:val="Body Text"/>
    <w:basedOn w:val="1"/>
    <w:next w:val="1"/>
    <w:link w:val="87"/>
    <w:qFormat/>
    <w:uiPriority w:val="0"/>
    <w:pPr>
      <w:spacing w:after="120"/>
    </w:pPr>
  </w:style>
  <w:style w:type="paragraph" w:styleId="13">
    <w:name w:val="toc 7"/>
    <w:basedOn w:val="1"/>
    <w:next w:val="1"/>
    <w:unhideWhenUsed/>
    <w:qFormat/>
    <w:uiPriority w:val="39"/>
    <w:pPr>
      <w:tabs>
        <w:tab w:val="right" w:leader="dot" w:pos="9344"/>
      </w:tabs>
      <w:spacing w:line="300" w:lineRule="exact"/>
      <w:ind w:left="1259"/>
    </w:pPr>
    <w:rPr>
      <w:rFonts w:ascii="宋体"/>
    </w:rPr>
  </w:style>
  <w:style w:type="paragraph" w:styleId="14">
    <w:name w:val="Normal Indent"/>
    <w:basedOn w:val="1"/>
    <w:qFormat/>
    <w:uiPriority w:val="0"/>
    <w:pPr>
      <w:ind w:firstLine="4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4"/>
    <w:qFormat/>
    <w:uiPriority w:val="0"/>
    <w:rPr>
      <w:b/>
      <w:bCs/>
      <w:kern w:val="44"/>
      <w:sz w:val="44"/>
      <w:szCs w:val="44"/>
    </w:rPr>
  </w:style>
  <w:style w:type="character" w:customStyle="1" w:styleId="36">
    <w:name w:val="标题 2 字符"/>
    <w:link w:val="5"/>
    <w:qFormat/>
    <w:uiPriority w:val="0"/>
    <w:rPr>
      <w:rFonts w:ascii="Arial" w:hAnsi="Arial" w:eastAsia="黑体"/>
      <w:b/>
      <w:bCs/>
      <w:kern w:val="2"/>
      <w:sz w:val="32"/>
      <w:szCs w:val="32"/>
    </w:rPr>
  </w:style>
  <w:style w:type="character" w:customStyle="1" w:styleId="37">
    <w:name w:val="标题 3 字符"/>
    <w:link w:val="6"/>
    <w:qFormat/>
    <w:uiPriority w:val="0"/>
    <w:rPr>
      <w:b/>
      <w:bCs/>
      <w:kern w:val="2"/>
      <w:sz w:val="32"/>
      <w:szCs w:val="32"/>
    </w:rPr>
  </w:style>
  <w:style w:type="character" w:customStyle="1" w:styleId="38">
    <w:name w:val="标题 4 字符"/>
    <w:link w:val="7"/>
    <w:qFormat/>
    <w:uiPriority w:val="0"/>
    <w:rPr>
      <w:rFonts w:ascii="Arial" w:hAnsi="Arial" w:eastAsia="黑体"/>
      <w:b/>
      <w:bCs/>
      <w:kern w:val="2"/>
      <w:sz w:val="28"/>
      <w:szCs w:val="28"/>
    </w:rPr>
  </w:style>
  <w:style w:type="character" w:customStyle="1" w:styleId="39">
    <w:name w:val="标题 5 字符"/>
    <w:link w:val="8"/>
    <w:qFormat/>
    <w:uiPriority w:val="0"/>
    <w:rPr>
      <w:b/>
      <w:bCs/>
      <w:kern w:val="2"/>
      <w:sz w:val="28"/>
      <w:szCs w:val="28"/>
    </w:rPr>
  </w:style>
  <w:style w:type="character" w:customStyle="1" w:styleId="40">
    <w:name w:val="标题 6 字符"/>
    <w:link w:val="9"/>
    <w:qFormat/>
    <w:uiPriority w:val="0"/>
    <w:rPr>
      <w:rFonts w:ascii="Arial" w:hAnsi="Arial" w:eastAsia="黑体"/>
      <w:b/>
      <w:bCs/>
      <w:kern w:val="2"/>
      <w:sz w:val="24"/>
      <w:szCs w:val="24"/>
    </w:rPr>
  </w:style>
  <w:style w:type="character" w:customStyle="1" w:styleId="41">
    <w:name w:val="标题 7 字符"/>
    <w:link w:val="10"/>
    <w:qFormat/>
    <w:uiPriority w:val="0"/>
    <w:rPr>
      <w:b/>
      <w:bCs/>
      <w:kern w:val="2"/>
      <w:sz w:val="24"/>
      <w:szCs w:val="24"/>
    </w:rPr>
  </w:style>
  <w:style w:type="character" w:customStyle="1" w:styleId="42">
    <w:name w:val="标题 8 字符"/>
    <w:link w:val="11"/>
    <w:qFormat/>
    <w:uiPriority w:val="0"/>
    <w:rPr>
      <w:rFonts w:ascii="Arial" w:hAnsi="Arial" w:eastAsia="黑体"/>
      <w:kern w:val="2"/>
      <w:sz w:val="24"/>
      <w:szCs w:val="24"/>
    </w:rPr>
  </w:style>
  <w:style w:type="character" w:customStyle="1" w:styleId="43">
    <w:name w:val="标题 9 字符"/>
    <w:link w:val="12"/>
    <w:qFormat/>
    <w:uiPriority w:val="0"/>
    <w:rPr>
      <w:rFonts w:ascii="Arial" w:hAnsi="Arial" w:eastAsia="黑体"/>
      <w:kern w:val="2"/>
      <w:sz w:val="21"/>
      <w:szCs w:val="21"/>
    </w:rPr>
  </w:style>
  <w:style w:type="character" w:customStyle="1" w:styleId="44">
    <w:name w:val="页眉 字符"/>
    <w:link w:val="19"/>
    <w:qFormat/>
    <w:uiPriority w:val="99"/>
    <w:rPr>
      <w:kern w:val="2"/>
      <w:sz w:val="18"/>
      <w:szCs w:val="18"/>
    </w:rPr>
  </w:style>
  <w:style w:type="character" w:customStyle="1" w:styleId="45">
    <w:name w:val="页脚 字符"/>
    <w:link w:val="18"/>
    <w:qFormat/>
    <w:uiPriority w:val="99"/>
    <w:rPr>
      <w:rFonts w:ascii="宋体"/>
      <w:kern w:val="2"/>
      <w:sz w:val="18"/>
      <w:szCs w:val="18"/>
    </w:rPr>
  </w:style>
  <w:style w:type="character" w:customStyle="1" w:styleId="46">
    <w:name w:val="批注框文本 字符"/>
    <w:link w:val="17"/>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semiHidden/>
    <w:qFormat/>
    <w:uiPriority w:val="0"/>
    <w:rPr>
      <w:rFonts w:ascii="宋体"/>
      <w:kern w:val="2"/>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paragraph" w:styleId="231">
    <w:name w:val="List Paragraph"/>
    <w:basedOn w:val="1"/>
    <w:qFormat/>
    <w:uiPriority w:val="34"/>
    <w:pPr>
      <w:ind w:firstLine="420" w:firstLineChars="200"/>
    </w:pPr>
  </w:style>
  <w:style w:type="paragraph" w:customStyle="1" w:styleId="232">
    <w:name w:val="WPSOffice手动目录 1"/>
    <w:qFormat/>
    <w:uiPriority w:val="0"/>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image" Target="media/image1.tiff"/><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5E35C56228243AA9341702DDD1FDC7E"/>
        <w:style w:val=""/>
        <w:category>
          <w:name w:val="常规"/>
          <w:gallery w:val="placeholder"/>
        </w:category>
        <w:types>
          <w:type w:val="bbPlcHdr"/>
        </w:types>
        <w:behaviors>
          <w:behavior w:val="content"/>
        </w:behaviors>
        <w:description w:val=""/>
        <w:guid w:val="{3486CC14-E6A1-43DB-9E69-8A8FECB6DFC9}"/>
      </w:docPartPr>
      <w:docPartBody>
        <w:p>
          <w:pPr>
            <w:pStyle w:val="5"/>
          </w:pPr>
          <w:r>
            <w:rPr>
              <w:rStyle w:val="4"/>
              <w:rFonts w:hint="eastAsia"/>
            </w:rPr>
            <w:t>单击或点击此处输入文字。</w:t>
          </w:r>
        </w:p>
      </w:docPartBody>
    </w:docPart>
    <w:docPart>
      <w:docPartPr>
        <w:name w:val="027E52F9094341F48E1CFB7B261FD4AF"/>
        <w:style w:val=""/>
        <w:category>
          <w:name w:val="常规"/>
          <w:gallery w:val="placeholder"/>
        </w:category>
        <w:types>
          <w:type w:val="bbPlcHdr"/>
        </w:types>
        <w:behaviors>
          <w:behavior w:val="content"/>
        </w:behaviors>
        <w:description w:val=""/>
        <w:guid w:val="{7E6673B3-EAF6-4B81-A0F8-D61231F9E814}"/>
      </w:docPartPr>
      <w:docPartBody>
        <w:p>
          <w:pPr>
            <w:pStyle w:val="6"/>
          </w:pPr>
          <w:r>
            <w:rPr>
              <w:rStyle w:val="4"/>
              <w:rFonts w:hint="eastAsia"/>
            </w:rPr>
            <w:t>选择一项。</w:t>
          </w:r>
        </w:p>
      </w:docPartBody>
    </w:docPart>
    <w:docPart>
      <w:docPartPr>
        <w:name w:val="527A0D84B6D54211A7134C7DD651D6AC"/>
        <w:style w:val=""/>
        <w:category>
          <w:name w:val="常规"/>
          <w:gallery w:val="placeholder"/>
        </w:category>
        <w:types>
          <w:type w:val="bbPlcHdr"/>
        </w:types>
        <w:behaviors>
          <w:behavior w:val="content"/>
        </w:behaviors>
        <w:description w:val=""/>
        <w:guid w:val="{490715B8-86ED-4235-95AA-E654CE3A50FF}"/>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华文中宋"/>
    <w:panose1 w:val="00000000000000000000"/>
    <w:charset w:val="86"/>
    <w:family w:val="auto"/>
    <w:pitch w:val="default"/>
    <w:sig w:usb0="00000000" w:usb1="00000000" w:usb2="00000000" w:usb3="00000000" w:csb0="00000000" w:csb1="00000000"/>
  </w:font>
  <w:font w:name="等线">
    <w:altName w:val="华文中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8DA"/>
    <w:rsid w:val="00224CA5"/>
    <w:rsid w:val="004F6F38"/>
    <w:rsid w:val="005C5BA0"/>
    <w:rsid w:val="00696AFE"/>
    <w:rsid w:val="008A05B3"/>
    <w:rsid w:val="0094171D"/>
    <w:rsid w:val="00A6085E"/>
    <w:rsid w:val="00D01F9E"/>
    <w:rsid w:val="00D46DD8"/>
    <w:rsid w:val="00E03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5E35C56228243AA9341702DDD1FDC7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027E52F9094341F48E1CFB7B261FD4AF"/>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527A0D84B6D54211A7134C7DD651D6AC"/>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extobjs>
    <extobj name="F360BE8B-6686-4F3D-AEAF-501FE73E4058-1">
      <extobjdata type="F360BE8B-6686-4F3D-AEAF-501FE73E4058" data="ewoJIkZpbGVDb250ZW50IiA6ICJVRXNEQkJRQUFBQUlBRWFTWWxwM3Nsdnhyd0VBQU93REFBQU1BQUFBWkc5amRXMWxiblF1ZUcxc2haTmJiNk13RUlYZksrMS9zUHhPYWhPVFFBUmJwYVEzS2QxV1pkcytJeGlJRmJBclkzcFJ0Zjk5YmJyS3hVMjBDQ0Z4dnNQeE1HUEhaKzl0ZzE1QmRWeUtCTk1Sd1FoRUlVc3U2Z1QzdXZKQ2ZQYnp4MG04a0VYZmd0RG9hZVAxUjJRVVluU1hKZmlaQzR5TTVhcm5aWUkveVJRQ2YxSVNienhob2NkWVFiMklCdUJOR2FzWWl5aWJVdllIbTFoa0xodWRTbEh4K3A4d2lKbHNlbTNXUVU4SkRnakZwdzY4emJ1MVpXU2ZQTDZVdVliN3ZJWmZlUXZXY0RsZlpoZk81eXY1ZHFWNGFmSHZoOGNEOUtGdlFCM0g5amVoNFFLT1cyd0o1d3J5OVdITG5hcm52WmJML0VQMityQ2xiZi92V01waW5YNDE2VHUrcVlWVXNJQXFGVHJUSDgyeGRteDhsMUxvSTU2TEJncXRlSkUzcVpKZHQ0bmJ0ajgrZGVjWVo5cHNKZDUwZTczNTB0QjlybGNKOXFjVHAzVjdtTzJrTzJIeHZORDhkWmowalNqaDNTbkc2cDNWdGpzblhyendRUm41d1ZiTUNnVWdubm1wVndPTWZPTENhK0QxYW1nTUplSHVHazJ1SzZsYVMwcm8xbHVTbXNGcktCZm1ZYUZQL01BanZrY2o1Tk5ad0dhVU9WNDViRFpHYUxSVDJxMDVoUlYzWThZbUNkRndadS94TjdPVE13eGxPTGZtNVM5UVN3TUVGQUFBQUFnQVJwSmlXcS9sOE9SWkZnQUF5bWdCQUE4QUFBQndZV2RsY3k5d1lXZGxNUzU0Yld6dFhWdHozTWgxZms5Vi9zTVVYWlhTSmlLSSs2VkNSVVh4SXNsRmNobHlwQlh6QnBFUUNXczRtTXlBc3BTbmxiMlZ5TXB1VE1lS283MDVwWGh2RDRsVUx1OTZiVG1iL1RPY0lmV1V2NUR1eGgxb0FJMEJNQU9TclgxWUR2cDBuOU9ON3RQZitkQ1grYXNQRHpxdEIwWi9ZRnJkS3pNY3c4NjBqTzZPdFd0Mjk2N00zR3F2ektvelYvL216LzlzZmtQZk0xbzNsNEFJQzBUYWozckdsUm40YkthMXJoK0F2OSs4K0dhV20ybjluV1VkQUptWjFxMnVhVitaT1RpWWFXMzBqUTI5Wi9TdnpBQUJVRlFML0VQRmJmU3Qzc0I5Z0I2K1krN2ErNjNiSUQvSDg0ekV6OHlGVTI4WTV0NitEWk1WVFdBVWxvc21RNFYrQVR6SEpsT0RBbmhOaVNaRGM2NzFEZjErdGdtK1dJNHRHMWJmN3VzbUVsaFpXTjFhamlZdkhOcldsdmtQQmt4dWI5NWFUbEd5YXR4REpiQXA2VzJybDVXODZaa1lOODRUdUdiWnRuV0FrZGphNlZ1ZHpoMVVPQ01xRWk1MTIwMU5KRi92bTd2WGpEMnpld2RqbkorNGpVbDh1NyszWlBhTkhSdDB4YWhWODNQeC9qSy9xait5RHUxdzloOGVIdlRXckYwRFV5R1l0R1UvNmhnWXJTak5mUmx5TkduOThPRHVxdkhBNkdDeUhSeXM2VCt5K3FnM0paUE1ycE1VNzRhZ2lyZU4vcEk1c0hFWlFlb05LeWQxWVRDQWlXcHNiUFMyZG5TbmVoSWJUd0lEY0FlVTZiWXF5eVFFZ0VhLzVkaFFvMGZhR09wZk1ZM09McFR1Nkk5YVcvdldqemYyTGR2eStuaHJIZlZxL3lkSzNMQUdzTkFXR2xpZ1FVQ3RXczdvQWMzTnVrS3JadGZ3Qk52R1F4dTBrVzJDQ25sRnhab0JtWUgwdStQSGNVeWVLeHArK2N2aDBRZk9yMXRYWnVEL1psb3JIWDNQS2QrME93YW1ZRlQ0YmIxemlKb0JPTEFyTTF2dHpVaFRJWkVWcTJ1M1Z2UURzL1BveXN5YUNRYkR3QUxqZEZzSHRacHBPUTBBWG50cjBlcFl3T2Y5UUVUL29rMCs1MVdDcUdLOFg3SFB2ajU5OGN5dkdLckptYTZaN004ZVAvM3F6YjkvNWRkc3llanBmZnZBNk5wbnNIcHU3NGYxVTd6NkxSL29ac2V2bnZ2ckxOZE05ZnZrdDU4ZmYvZkp5Yk52VGw5OTZsZndIVENxdTAzdm1zRUQxNlBGSGQzQTk0UXJacWV6WXZVUGROdEZQdXV3ZW43eXRlc3JmZXVndlc4Y3hDYWYrWTIrMmJXM0RQdXcxMW94d1d5N3RXOFl0dCtRTGxoaUEvY0ljWXZ2SGlGS0NlRW9DQWZXOUQ2WVBKMjZvdms5L0FEZ2dmQlBaM29QUGZHdEFuNGRBTDV3MjZBbjdoczkvZW43b3c5ZitUNzFadmVCT1REdkJxK3Z0V3J0M1BkR01hcWc5Mk1CVE4wUEFybHIrczc5dmI1MTJOMzFCTGE2ZWc4SGVjTHFoNy85Q1FTU3J1TkwwKzVOTVRqMXpxK3dkbGNhb3g1TmNrRmp6RHN2RVNvWEF1ZjA3a2Nuejc2S1RFSklESFUyTkJrTDBlcWcxT1Y3OXdDVWdjbUNqRW1HMHh4S3hLUXRXdDB1eU9zVUxva2hZMUd5OTJ0dExiQldoQjFDTjd0MzRUaGxQY3R2bTdiZU1lMUhHYmFMU3FidElwdGhPelp4YXgrQS9WanEvSnhycS9mYkVYTEdFdnJiN1c0QVNMZlFDL0ZuUGVBUkFPN2JNUVlEcjFLamJ4NmZmUFhQMFNyMTllN2dIaGlnY2I4UndIbVpTM3FWQU1WTFNqSjFvYnVIQTR3bzdmcUdpMjlGSGxNdVRFVUFseE01UmtxbWd5N3M1VmRaSU5EYWhMQU0vSDh0amx4RDRxaEFYbzJKOHhoZjJURjdHT3p0cCtHZzl4eXVCZWNSOWwzU2JUMWhrWG4zNWk2cVBrWUZjSVVwNldDd1lVcWNYOXl3d0NnZXhBdHlIcnN2ZmNQbWZJL2tkQnMyUG8rZ1RDa1ZSMm5FTFRqbnFNNHhpUGVkVks1QkJHODVzQkR6MnNnTUVoeURCQUtENEhDQTluQzUxbFRYWHFKam5saDFlNEd4RzFTRnlEcnZVV1FLWERNSE8vR3NiOS85RWZDRDBGelVGTEhPSE1zeHYvekF3SFJqOUhTcDc4WHFyWlhrNEV0a2RQeWppemorOXREY3ViK21EOENzeDhzOHAwa0pBSldBSjF0V3g5ekZOcS92OTM5d3ovMkhhYkNndk9UQTd4cllGRC8xSFFOUE8wU0VGblhVR2dBZTJuaWhUVGh2bTkwOXhMQXdrcVN4Y25wcEc3cHRHLzJ1Nng2d1lvaHpXT2ozclI4aktkYkRqRW4vaGNTWHU3dmt3cWhOUUl2bHRUMFNEcmMvbU8xVUVZNVdmMElHblJrbzI5ZDNRVGthbk5HTmV4RE1jcEswazFML09VOTc0aVdtdnFwNVozWlBmNDNRQUZCM3lBamd2VkZLQWZOem9XNGJtWjRCWGtpTUN3UWlJbkY3Ry95MS9OQTJ1cnVlYXB4MWFYTzlMeENaOC9PY0hNb1J3UUZadnNUUGtZRU5mSm5yQmViNFNDWlN2K3RuU3VBSjRHTmc4ekp0amtHdDhaY3NCb2JFc29lMGhySTdUWk9kdi8zUWRxTEVyQkFPU1dKaFJsQU8wSG10QStCOTYvWkN4OXdEUWNzaThJdEczK0dFbkc3bCtrRUpnUE8yZm5mTHRucXd6bVREVFlQL3BWZGpjVi92Nnp0QVgrdm1IY2RUWjhlYldoQnU1aFc5QVVyZTYrdTlmYS9vclI0Y25tN3M1MVlXem8vZDNSV3pQN0NSRFBnQlF6N3Y3MDBuS0VTWjlSM2ptZ0dhMFFoK0w5eXpJV3JPNkk5T0pEaG9PWVdLYmdEcFRNaXdHVVV2WkV6emRQNUxTa2xENmIxZWE4T3A0K0tkbENFY2tiZDdudUR3eTJlam56MGZmdkJ2eDk5OU1QcjUwZkNmWHA4OCs5M3BxMi9uNSt4ZWxzYTVYbWJ5K0FZQkk0NWZmd2FNR0QzOWZQVHAwZWhYSDQ1dkN1ajYrSVp6RWxDM1QvalpXQmJuUVFRblhEZXNBOFB1bTBiQ3Zib3BqM0FxMXkwMFg2VWo1WFhFeUdZSUxIYXNnYkdiTWN1dlc1QXl5bFFCby9HTUV0YXNCMGJiU210T1loU0xwRWx3SWhLY1M5V0twdmxLN1VscG1MbFVSU1FtWkl6LzZTa2xhdmxTRnRUUUU3QmE1K2N3NDhwL0dBeERGd3JsMGgzYXVhSTdlSVdTSFpUc29HUUhKVHVxSURzazdnSVFIWlMvb1B4RlRJRHlGNVMvOElxay9FVmdSTlA1aTlOWDd4My82ZHZSSjY5SHYzNXYrT3FQWWQ3ZzlQdVBUMSs4UDN6eTZmRGxpLy83bi9kSHovL2w1TVZMUi83azQ1Y25INzFIaVFWWGdCSUw1ZTJoeEVKMUZweFJZZ0d1LzZtSFdHQXhnQ3JBSDRLYVRLMkFXSkJFVExraDFDQ3hCV2dGTU5GUlVxRUVxWkRmZnBWVENybnZON0J1SW9RQ3l4SVNDbFcxVlFFNm9VQmJnZEZLeVFSS0psQXk0U0tRQ1FRK0MrV0lUT2JWa3dsRTdzblBRdVpFL1N3eFNEQTJqUUExVWhLQmtnaVRKeEZPL3Z0L1QxLytwN3NVNHVqSjhPaDlTZzI0QWcyaEJrajlLQW5DUW9JbHFZRkM5bHdjYW9DbzVjdFJBOVgzaElsUUE3VnRzV0F4c1d6bzAwUVN0SkZSQTd5Y25GVENhdzdFbkMwV0VsOW96UUVsQjhxdE9KZzhPWkQzZmdQckprTU9pTVNyRFNaUERwQzNGVVNYbEJ5ZzVBQWxCeTRDT1pEdnMxQ095SFJlQXpsQTRwNzhMR1JPMU04U2d3UWwxaGhRY29DU0E5TmVZZURza0RqKy91WG8yUjlINy8zODlNdkhsQ2h3QlpwQ0ZCRDZWQkswaFFUTEVnVkY3TGs0UkFGUnk1Y2tDaXJ2Q1JNaENvUzZpQUpCU0VLbENqWW55SktDb3dLQzd3aUtsa01WeURMZG9IRCtOeWdRdk9YQXdvbFFCbUJBTkhpRFFxSDJvaHNVS0cxQWFZTUxRaHNRK0MyVW8rWU5Db1FPeXM5VVpvT0NvNHR1VUhDTHBQUkJZRVRUNllPVEZ5K0hMejg2K2ZJWG82ZnZqcDRjalg3OWlVTW9uSDc5SDZkZi8rYjQ5V3ZLSUxnQ0RXRVFTTjNycEhZaEZMTG5BakVJOWU5Q3FMNG5USVJCRUd0aUVCVE1Xb0lBWTRneUxzd25vaEFVRGtOTkJKQkIxcGljSXc0RXRRaC9JREE4SlJES0VRZ2tUVmc1ZzVEN2xnTURKOEVmS0RJcGZWQmRheFhnRHdxMGx1Z2hlY29mVVA2QThnZm5uRDhnOEZzb1EyeHFyNTVBSVBKUWZoWmlWK3JuaWdHRThka0RSeW1sRHloOU1IbjY0TTNqcjkrOCt6T0hNamord3krSEwzOVArUUpYb0JsOEFhazdKVU5hU0xRY1lWRElvSXZERnhBMmZTa2I2dWdMRTZFTXBMb1dIZkNZWUtJU3ppQnYyWUdnOEhEV3ptSU4zRU1tS0d0d3JsbUQzTGNjR0RpUlZRYzgzMmphb0VCelVkcUEwZ2FVTnJnb3RBR0o0MEk1YXVjTmlGeVVuNlVVYndCVlVkN0FLNUx5Qm9FUlRlY05uTU1Qd3dzT0tHL2dDalNETnlEMnB4TWpEb3BaUkptREttMm9wVGRNaERwUXp0cHFBeGwzbUNKZGJVQjVnNmhGZExVQlhXMUFhUU5LRzFEYW9CUnRRRmNiVU5hQXNnYWVFVTFuRFViUGZ2L200Mzg4L3Y3RjZQRXJ5aGU0QXMzZ0MrZzZnNFFGRjVZdE9MUHJETlRwWEpCUTR6b0RVYzVkWjFEb25nVEtGNXhSdnVETTNwWXdIY0tnUUhOUndvQVNCcFF3dUNpRXdSaFhKdFRFR0l4eGFjSzRqRUdwZXhNb1kwQVpnNmt4QnNldlB6diswM1Azak1Tbm53OS84WlR5QnE1QU0zaURZZ2ZtVDJTZEFiMDhBYXQwSXVzTTZ1Z05FNkVPdEROMnQySWVjVUJ2Vi9UVlRKOHlvTGNyMHRzVnp4eFZ3TXM4cDBrWGdDN1l0QTY3dTJaM0QxSGZqQ1JwYkVwY1RYa0Z5aXZFQk9oVmpQUXFSc29uQkVZMG5VOFlmdmV2b3hlL29SeUNLM0FXT1FSNi9lSzBsTkxyRjBQc3dhTFY3UUpnQW90M2cwUWVkN2RDUk15Qkh1RkhrWkRVNnVLRFVnUW9uYVYvdkFTM0Q4REpjMk85ZmVjUzhQbGc5bUpXMzE0RVB5OGg4emhSWkRZV05pTy8zUWlFdWNOZFRqemI1dDU2NjYwazdrSTZIWmFHa3hsQkZqMmwyelVxQlZEWXZ4MHlzNDRjRjFVSGZ2dnF4TXVKWjl0aW1qcW5IN0U4STJYWHI3UkNFQVppWGk4QmdUUXJ5ZDRyaDgwejYzU0dMRTVwbHVNRVJuWGZHS3lqazJjN2sybUNzdGR2TFd3dVhXSXhMUlhjMjZrcGpPQ2FjOGt4NWErZ1dXOWgwVnZvdkF4SlkwU0JEK1hiaHZtMlUvS0ZnT1lzcnpvYWlka3EyR0thd0JlZ3JJTEtyeXlzYmkxakdpREVZZVVMby9xMTlUMW5Wb1R5L2dDNGcxNDR0aXRpTW9BZWhjbVFRcHhCaGlBaWxoTFhjN0tvQ3ZsaC9ib0YzRk95bVl2RTVJd0EvMDN2UTM2SzZrakFMZVlJang5d08zQTlFbkJENGc1NEFQU1NuWENieGRERHFLanpIR3Z6SldOdFBqUUcyOHQzMnUvY1hHcmZ1T1JHa3hoSDc1Y1ErRWozaTNaUXhvM2xtOWR2dEVrS0tSU096OHFNSklocWtvdVBpR1pBT2lRVGNvZGxUZ3pndkdtT0J0NWpCTjZ0YS9lOUp5bGtwcS9zZklUaTB3MXBVd05TNHBBMlBXS3RQNlFkTjM0ckZiZTZVSEVLa1NPUlpoK1gxaENvb2NkdVlHWDFRUlJtSGRwZ2l1MmdQd0RFZ0VnTkRLdTlMaGhFUHp3ODZQbVB0dXhISFNPTUR3dUZmQUpiZThqbmZPak5qb2FFV0hBaVlJSVRJUzhhQ2lJK25sVnpvcUZLRkhyUkh0d3huMTAvSmFaT0NkVHhseFBQdHZuTWFJOFg1ZHhvcjZ6Q0V0R2U5N1lKZ3oxQkRlU3JEUFJrRUhhTkVlZnh2T0t0Rml3ZTVoV0s4aml0MkU2R0NjVjRvTnNYalBFVUd1UFJHSys1TVI3RmNSUEhjWGxLVStLYzBoZ090NktzS1pyUlBIZU9nQ05YUDNBVU1STm9DT1R4bUN1WlBVZ0dyMHpLaG1ReHZwOFRNUWhKckJLU2xWVTROaVJUK0NKNGpOTnF3bU9LVWh5TUNYSVV3NUdDTVVFdUFNUzBPRzZiS0E1TEFWVllwcDJDcXBnWUJWVnV4U2lvOGtzNHI2Qkt5VmpYVmg4eGxxdTFHS0txQ05XME4yL1ZBbXI0K2tGTkdhNUl4RkEzdVZ5WUpvelBGWkVyOUxrd0FyWlBpaW1VTUVoSUlvVmVncWpsMUsrc3VyR0JWMUVxREg0MmFnd1JKdkRjR01DcktBbkdxdzFrd0xDRWx0ZnBjQmtrQ3RZb1dLTmdMZEhPRnhlc1RZY0JteG9CUnFCWXl0cVRjK2JZTDl3ZDR0VUN4VklNbG9naGxNb0R4VW9VRmdDS0FzOWNYMzU3YmZYbStqSjh5REt5SXJLcEMyOGQxTUx4MlpVZ0s3UEU1MCtwR09iak5BWk1MbHd0d0UrVm9wOHlDWUdmdjVpNDZBZFFwUmoyMHhnSlZGMXBJQUFzdXN3VmRLcnFBYURLczhCWlV3QklKa3dCSUFXQWlYK05Cb0NPMzY4QmpEbHpVT1hxbXc3SmNIZTBUbjRsV3diWkpHTElwanhRSm1oUzdvZkZTbFFXNGUvVW1FSVZRNmlwcFB5ZEtPVHhkMlhWalEzbTJDSkFUaFJxK203cXY1QWlJRTdreGx6R1Z1Z3NYbTZxWDA1VDRSdVdqdk02SFM2RFN2azd5dDlSK0pab1p3cmYwcFFpYjMrT3dCUHVscnJKZzZlTW1WN0V6UFI1NEVsVTg4RlRKU3FMZ0NjdHBsRERvQm1ORkR4SmZCNTRLcXZ1SW9JbmliM0E0QW1MaGJ4T2g4dWdVZkJFd1JNRlQ0bDJwdUFwVGFrNGpSMlVsU3daMndxZHVDdml2Z0V1R1R2bXdMUzZIbUFhUHZscytQS2pva2Z1YXRpSkpwZ3VGWTFSY1pmd0VoMjhLL0tZaVNsRUhEaUg1V1JOYzVvVTM3bVdQZFVKR3FQRlQwQTVEMGZ3M3RiN3BvNEJ2ZTV6Ny9DSWg3Wnpkc1FON3l4ZVhOKy9yWGNPamREY3V0eSt2YkI2NlMvKy90Q3kvOXA1OGM3ZmwyTkhIM0NNSlBNU1pvS2ZjNjJJVkFOajhXUVBFaWJzQ3BXZkprelNaUU1ySjNLZ01CcmtaRWNLVjlwcUJjNFZMdFpxcmxlNktNY0wwNXVJQWpGNlluQzRkbWZrRktQU0p3YnpHaU9Kcm51UVZmSnpneVdPNGJ6VHplQXBieFdlSGt6cXNmeGNCZnlybnk4RWhXU1JjZmUxalhrM2tjUzRxNzdwa1ViMExHSDh5Njd0TE9HVFo3OGJQZjE4OU9uUjZGY2ZqcDYvR2g1OWNmSmZYd3lQbnB4KzhYajAyNS9RTTRaZGdXYWNNVnpJczVIaU1TUmM4cXhoSWh3YldFWHVhMHN1Z3luZVlOTTVrN2k1N1VIY2dTWjNSTEZZL3lvZjBkMzRsUG9KaDQwZHBjdGlqdEpsYzgvdURUNVRjUXFiL1JHbkdvWGVSNnI4K3NXK0diR1liMFlzOFNjcWdxTVJTaXVjekVjcVJhN25JNVVZMldsSGVESUNxOWIvaVVwUUczbENGWXM5Vk5qcmRMZ005Qk1WL1VSMS91TDNDM1FLY1k0TVBYNzRETVRxOVBqaFdFcTkwUzc5YmgxTnFpQlVRd0J3OGwrdWN4ZjlCWFlYaTZYa0JzUlNHZEJmeEVELzNQMFNyRkFtMmlCWFNSeE5aVjBzdzJNdWxzazU3UVQwUVpHWHg3L0xoa2psaE9JcG50RjR1VEVobFFDWkdGbW9PNllDNzA5dTR0MHUrQ0RKNjN6RWw4SFFxQ29tUnFNcXQySTBxcUpSVlN3dmphcG9WRVdqS3JlRUN4dFZ1VER3SEFWVzllK21LaFYyaUpnWUlIY3ZsU1F6QXN1TkgzaVFLeVVPclRnMnRybUp4V3h1WWtsRHEveTlWR1hWVFN5c2tqVzFNV0dWcUFGN3BISE9raXdZVmdraVBNQ3FhV0ZWOFNzeldScFcwYkNLaGxXT0FBMnJhRmpsRkVuREtocFdKVjgwRGF2U2xIb3c4S3lHVlg1MzlJSXFGUk5VYlFJTGRPaWJ2V2tuZUZBTVlZdVl1NFJDZHhSaXRndVM3YlVVY1FmamhrOGFTSVcxem5IcUFsUG9Tc0VpaDJsbTRkMHFvU2NuVFFSNFRnOXkxckRKQ2Q4ZTV3QUdsdDF6SkNwa1M4MGpZemR2QVRQS1VRamlFWXpMU0NheTBlbG5TWGlBOFZHZ1FqRWczVnlVOGJKcjIxdzBldjZLN2lCeUJacXhnMmdxTUpYVVlkZTNBYWVRQlFTelJkMzdnYVp1UWFHM1VNRXVuempTbDNCMzBsZUc5QVcxRnFUUHE1aWN3ZG9pT2JtL1BFTDBhQlRsVTVUdnZnaUs4Z1cxRVNnL2QxUkdzb3lQOFRtTklueTNTSXJ3QXlPYWp2Q0hSMTlRaE84S1hHQ0VUK3FzNjBQNGhTeVlQcjZldmdXVFJ2akpKVkp3UVVqTlM2UjRXY3RaUGhUYlZzOXhtUFU4WE43eW9kQUZhdms3M2F0UlNiNzNSSXBkZGlad1N1cWFLL2RlR0pIaDFieGxYaVRGanIzWWlaUDRJc3VkWmlXZTRUbFZxMk85a3lBV1B6eWE1MEY3YU9Pc2QxTGtBa0hnTEM4ekhLdUp6VnZ4eEJYZG5pL1M2M1BwaXFjR0I4RjBjY1BFTVdXZVV0L3Axd0NlNFB4VHZmYUdYd0FDNTl5Nmw2d3JKWlp6QzVqMTFVSU9IcFBna3BGeEYzU1RLL1RRbUtUbDFVOWc0T3RlN0Z1RHdZWjlpYjNNWDRiWHo2clpnRXpWR0ZuTTJmQkxXdkw0bUl3dnRBUjlWcEJVUm9CbmcxYVB5U1JoaksyOXNzcW8vRGhiZStVaWk5Qm5PVVZqT0tXSk45cGlGNVY3SFEyWFFhQ1lqR0t5NW1JeXVnbzlSU2I0ZUFFOE1KL0ZjZE8xNkdma0t3VmRpeDVMaWM1SWRDMjZtenE5Y0UxT3Jxa2cwMW9xVU12VjZzUFFPcUpFUGpkR0hVUDcxS05FdDB5Y25oYThJQWNKZzlvTDBKR0IzOERoMk1obndSL09uQXRIdVNmR3dlc1hMRWVJWTVFRENLNGhtU3VtQkY0WmtLSkZDV3ZodzFwNEFpMGNvUmF4bEJhRnJNSFVVZzJtRUZaRksxTVZSSXJuVndWdUZoKy9LbEVsNlZWaHkxVkZKcXVLVnFvcU1sbFZ4RklkVENUcllGRWxoYXRDMnNIWU1sV1JPTEt4d2xXbkpPT3RTSUVXS2REQlhnWC93UTlmQktPU2JMeHdVcW1oVHpoZW9nNm1jS1B4aEZxRWxFYmpyeUppcXFpbTlFYUxkRFFoWEIwaFh3bWloRWlxVThxVlJiVVFqa3d1cklRamVQK0U3YVdVNm1Ta3IxOHEwOG5nK2dpU3FwVHlaRkVsNlZVUitKU2V6RjNsbURDSGdyaFZEenZOejIzb2V4QlUvVDlRU3dNRUZBQUFBQWdBUnBKaVdpVHcyL2c2QUFBQU9nQUFBQTRBQUFCeVpXeHpMMTl5Wld4ekxuaHRiTE94cjhqTlVTaExMU3JPek0relZUTFVNMUJTU00xTHprL0p6RXUzVlNvdFNkTzFVTEszNCtXeUNVck5TU3dCcWluT3lDd28xZ2VLQUFCUVN3TUVGQUFBQUFnQVJwSmlXaVR3Mi9nNkFBQUFPZ0FBQUJNQUFBQnlaV3h6TDNCaFoyVXhYM0psYkhNdWVHMXNzN0d2eU0xUktFc3RLczdNejdOVk10UXpVRkpJelV2T1Q4bk1TN2RWS2kxSjA3VlFzcmZqNWJJSlNzMUpMQUdxS2M3SUxDaldCNG9BQUZCTEF3UVVBQUFBQ0FCR2ttSmF2ekpWTUxjREFBQmpId0FBQ1FBQUFIUm9aVzFsTG5odGJPMVp6VzdUUUJDK0kvRU9xKzI1VFJ6SGRpekZWRzFwUktVR2xTYmk1MmpzZFdJMVdVZU9TMXRPWEhnQUpOUUQzQkFITGhRTzNCQzhUU2w1Qy9iUGNaeXNyUlFpa2xiZVBjUWV6K3pNempjejY0enJtNmY5SG5pQndxRWZZQXNxRzJVSUVIWUMxOGNkQ3g1SDNub05idDY3ZTZmZTdxSStHcElyUUFhL0F3L3RQckxnNk5XN3E3ZWZJTmk3YjBGVmg0SWxZZHNKZWtFb2VIK2RmeDE5T09lOE5SV0NWdGQyZ3hNTHJsV1VNaHVUNG13Skp0MXltTDR0eDBFNFVnbTc1MVVWVFhOMEtHZ2FvM21lNDJocVRLdHhHakpkeFlocEJxTVpwcWw0WGt6VEdhM21PdVdFcG5BZHlEVWNMYVpWT0UwM1hBL0Z0S3JRYXlERGhLVzViVSt0cTBuMlU1UFlhVWoycUUvcVQ5bnVlWHBOVjlPMmw4dXFhYnBwMjhWK0ptMnZseExjWnREY0pSNTFJZ0VuUmllQVVSVVovRXlJSUR4QWpTRHMyeEY0ZE93N1IwMTdlR1RCZFdXYWszRTMvRjVQTUxmUEJrUkRLK2o1cm93MWNUQjRMRFpNQndTSjdTU2NaekRoKzB2VXlCN3YreGhsUGgxelBFRitweHRSNWNxR1RvWWgxVFZtMzdFSGxMZlJzNk44eGdNN2lsQ0ltVC9sOWpQV2JkVHg4VllZQmllTWs2UnR5MzlKSEZiTkZ0bkY3dlVFbUNPSXErYkJnZ2x3UEE2UlJ4QXgyWUFDSFozTk5Eb2F6Myt5c2xiT05xSVVXeUZGTWhlck9nL1dmQ3g1Q1FMTmdCb2l0Nk5leWxtb1hwb0k4U1ZFdjh6YmlNMFpiN2Q5SEpHNm03WEpCV2RGa1ErcCtoUWpsTWFrQ1B0YkZ2WnFFZllMUm9ndFdhVEROZDZCaXZJT2xoem5hb1hPck5jZHN3aDBzTWk2N3lJNk02cUsvbi9xZm1WRHBhUElpaHljTklQT3JLd3dpcXdBaTh5S3FrRm5scmVMZndGQ1pKa0o4VmNRc1RWdmRFSTBBaHhOZDVlbXZNWDlvNWgweXJYZkpMNjg5N0lGNmlYSksvR3NhT2R4c0NUZFdZd0pmZHloNWQzY3E0dlBseCsvQWRIVzA2cVN0cXdRNCszTlcxUXFjbzd3Vkttb3ppSHdUNldDZHNQVGVLZnFSQ1Yrd2NuWjQrcFhpZXc0R25laEJjTk01TGJSS1ltYnJaN2Z3UmJjUVppQURrVVFYLzY4K1Azankrajk2OUgzTjZJelRieGxQMjlGd1lEVlZVQ0Z1VW44TU03NDhDRDhMNzVOekRiNHUzWm9PMFF4RUtDc3hWM29odDMzZTJjV2JQcE9HQXdETHdMUDdBZklqMk5HSVNic1BaWDVySDVBbHV5RTlxQUxXZ09LRUdXbTNOaHQrT0V3WXBFcU5sMWw1RU9hUUl4TWJ2YVJKNjdscXpmdGtJVDlFR3dIVVJUMDJSSnQ2aFB5eTBYSmhWaHc5Z2hraFpzRHRUK1VCazNDQU5qbGVMTWtiVHZNTGtybUlFMjdacDQvdUJsQThIaEpsQmVtRmFhdG5tbEtiSnF5Y3FhdHNOZVdiZHJrbzNUVkV5Y1VQVW9FVlZESW5iaWlIOHovQUZCTEF3UVVBQUFBQ0FCR2ttSmF2RGJDd1kwYkFBQ05IUUFBRGdBQUFIUm9kVzFpYm1GcGJDNXFjR1ZuclhscFZCTnB0MjRRRlJFRkFSa0VJZHFLVEdKRVFCU1J0TktBQVNFaVlBU0V0QU9HZ0pBV29Za1NVZzBJVVFiNUZJUnVwb2pNa3hFSW9oaUpDZE9udGthWlNSb2hTUU15U1ZVTG9kcE1KOTV6N3psMzNmWDl1T3VjVTdYMmo2cjNYZS9hejM1MzdlZlpieWxIbFpPSUxkNmVHRStFbXBvYWdxeTZFVW9Cd3YzYjAzL3IrcmJJZjNjTk5lVkxoTzRHUkJTaVFGM3RPOFFhWFRWMVhUVmxOd0tKUUtpdCsvY0ppUDk5cWExUlg3dHV2Y1lHelkxYXFnbHRXeEJyMU5UVjE2eFZYN2R1N1ZyVmFMSnFITEZXZDUzZVR2dGo2L1g5ejJ0OGQzWHJnWlM3NVJ0MkhXL21HSnorQU81MnVCQ1hxcm5SME1oNG00bkZIa3NyYXh0SHA0UE9odzY3dVAvZzRlbDFBdU1kRUJoMEJuYzJPT1RpcFlqTGhFaGkxTFg0aEo4VHlkZHZwTjFNejZEZHVwMTVMeS8vZmtIaHI3OFZQYXlvcktxdXFhMnJiMmxsdGoxcGYvcXNnOXZWM2RQYjk4OVhyL3NIQm9lR1IwYkgrRUtSK00rcDZabFBzM1BRWDErV1Z5U3I4TjlmditGU1E2ai9CL1IvaVV0WGhXdk4yclhxYXpXKzRWSmJrL2h0Z3U3YWRUdnQxK3NkODljNGYxWC91d01wRzdZZXYxdmV6TkhjNVhBYU5MZ1E5MkdqNFc1SG9RWDBEZHIvUXZiL0J5ejF2NFRzUDREOUp5NCtZcE82bW1yejFIVVJhSVJDWWZVd0UvSHY5blRpRmxxWGlxUllnRDgvZy9SRmpEc3lVNUFuVkNJeWZreWQ3eTQ3REtlSmt2VTVaZHJnU3R2UTRwUFM2S3VQeU1YZGlmellyRXJPdGRydzRORmpUdklWMXJYd2NVRkk3MXRYeVBPemZYNlZjZSsrMDNuKzJSZUs4eXZIOHkvY0Y4UXc3M2t2ZmtwaDVzV00yWVVtV1l5WDNqY0FKMlN1WHhTYURVb0VacE04UTRtQTlpcldBRjhBcjMvNU5nd1lnNVdJcjJxOWdOQ0pwSEIvbXp4TkhTNlV5V3FVaUpRK21XemtZL0lyaitzRUx2WU9zRmFCSnNlSmU5RnIzT3dwZStFUm9hbXZaOHgzOHoxb1RiY2RzSS9JaTJiWEZrMFdGNGg5bm82NG1qWE11MXh5eWRiMTNaUVhqSWx2dC9mYUd3dlovTFB5YTJuY08vMGE2K09WRVpvOS9GTWw1eUtNK1A1RVIxbVJuV00vc2JyczdaR2FUKy85UFF4MmJiUjYrTXUvTkRoQTBqK3k0S29oeG81R2kvcXlLSmdxc3BIUWtvdmx2K2twMnc4UFFhWTk0VHNHV0JhZ0VpRmMvV1VGUDBxUWZJQ3ZWNUxUUk1qTXR1ZUx6bDFmTlRLV0ZOYmtHV0hmelVaVWdtQSt5VFIzRzdtWTIzRnBFNzlLVVdvNlEvMHdRamQyalpFR0s5NHFFYTBqWFJQOFhTSmdZVjZJM3FaNE45SEc2eVVaUlNzUkd5ajJvQlllQW02NWVvRFJJdHhDNkdUdXVzaFZJenhUaDRPK1F6VWZrRGxyRjBPcmZiaU9mQk5reG5JVDRkU2crSDFsY3R3Uk03Y2tyVVVTZkltUnkxN09VeUlFeFVyRVppVkNwdStqUkZRSlEwL1YxdzdPWEozSlNnK0p5eXkwL2FuSk81N3d4bktiMVN2UGlxdXhCN3d4enR0c2F4eHlEN1Q4bkppZDE3YVNuWDkvYUdnZ2loZFV0ZUptQmc5SUwxQi9EN2VDYStySWI0UmVNa010eVhHUWtlNTBGTm5sbkFkN25aS3pGT3VKZkR2MmJaYk5xZ1Q2eE5kT3YzaStpVUdUT1l1eWJHc2ZzY0thTUl6b29yTHl1aDZOdStYdXBBZ2pPa2UyWHQ2bzBKeDFHYUZoKzdEd1hzTENMd3BUVUhKYktLZ2dUYUpoSzk1TGtra1luTlVUZ3Mwc0RCdDBuTkFIdUVTd2k4dlBVU0xTVjNMMm8yZ3JwbEtVL214SDAzQkJTNmhnOXV1bGtUVmZKNWF4cCtUL1lFZWF2dEdhUHdGTTF0TGJuVmp0WnhJUFFuNFVkU1ZpN2NTeFRYbGNhSGNWY3dtMlZCVFdXdVg4NmphLzJjZVBaWG90T3BsNHlPZldvaExCMlkrZU1zR0RXQjJwUFgzTVZva0lOT3I2MnAvMjh2d2YyL2ZEWXpZSnczczJWcnZsRDBZell0NzRUNkJlZUNDdkxQcTFObUJjNGlzZlZOWjNQRHRUdGRmOUJlYVk0ck5qZnFEbEsyT3ZlM1A3RTg2ZHQzNzY2dDFWNzVpaDRta1c4YSs0aVZaYTk0UWFKVjdPVkNLSXZHeGdIWFUzMlZKc3lUa2FJQW1VWjdxcWw4dDg0R0F4b0MzemdHTVNJVk1PM3BnOStjQmxwRnRIOHl5NWh1dnlxRlU0REpFeW1EcG1NdWRCbG4rbEI5bko5OGhKeU92bVo2Y051OW9IbWNONWMxZytUdXpFV0ppU0hwWlI1ZVdrZUUxWkVBSGNOVm5UZzgwZW9ScTFEZTdxajZWZ29rSDJ5NDdWbk0rT1dzbG5vbjFnNXF1Vlcwem5nZkpCaStZWGQxNzdwRDlMOGtuUDVpcEc4THlsTGpacytTUmRla1VWSEF1cTZaeExYeStXMzNwSy9nQ0l5b1V0UjM1SmtDb1JSdkNxUkNKL3RrTFBLRlFpVEtqN0Zid2JCOXNzYjhraXdBSWcxMlNDTzg5V0g0ZS80Qlg5a0VaS0ROVTBETWJFYjl1M0hHYkxiUjYxcUthYnVUQ2p4VmF2ZjVLUWs0VFdmZzYxVTFHT3hQNXlTNWQvM0RTYjJoZ2JrRzlkWFJ4cjMrSEI5Nzk1TC9GKzlZRDN4K1hpZ3R2dFE1K0txVmNrcGpxd2RYdHZEczZqdU5zRW53Sk1scm9VM0Y5ZkdaOW1SNU50dFpYY1p6MHJrRVdEY09ocjVrQVRlL0orU3hUdWd4TEJkWGNOd2ZJYkZ5MlowdEN0WHlRTkxYT1JiTkNmemRmcURqZDhEajJpZ1d5RjVrb2RITjRWWW03K2ZDZ0dUWnJnM3pnaEhQYXI3amd3V2d6QUNTZFlpY20rNlkxeGZWZkFFNXhLVE1oV290RnJSd0MyOVZyVUY2TzFaNm5mZ1RVTEZ4L0FmUnlGN1ljcmJZek5NSnRqaUFlRHNmcGtYRSs0eWNpVkM1MGZaQmdoMGhnT1ZXeEFBdy9odEs2djA0VUpNZldSNW52QTZhYnJWWFA4bUtIcXVvbzVaOE5DdzFVVWJ4WUFjV3crM2hNbTFKQ1graVllZncvYlBwZ05YOWNLa1hKMndwMTBFTGZaSEgyVDczRW54YnhWZEtqVEN2NDZvZGlncWtVWi9OTms3WGUyUFZCNzlnNlk5b2hzM2hQZmhBM0o2cjFSbHFZM255Y1p1TGwxWnZHbmJlZnFGSXY5T2E3ang1UDZKZldWVTcvNTJieDJNbkEyVHVMcEdsa1lwTjdyN1o2NkhsNHkzN3Y1alhmKzN6VmFvWGZERDBYYWxNaDRaZWVZTCtpdExUbllHTVhicjFLcEhTVm1CQjJKdXFrck93WmhVNWtNV3RuZUFUZExDaFYyRnkxdCtHUnV6NExUaEl2T1BhcHF4K3ZqM2FhM0toR1pqMXlkeGI1ZUhMYU9FMG9YSmdWREdsMW1QdWRBUlZVZGJNcTlVVkowc09wQ1VVRjZ6Y2RLeWV6eVVVcTdkRHZGQWs0RDhaTTN5N2JDOVdXYjIrRVVFVFlIYUVQMTB2V0lkQjJXUnhQY3hmbUlmQ2F2QUtKUTJRRFRncEVlanpZazUzSW1kQklZK2h5aEhWcVVUTThnUUtwU21NS3kzTk9hVlBuSG5QMG5sMHRHOWlGOUt4YlhuMVpoTGpUYnBHWStiQmdPRE53OXN3NFRlSys2NHJEMzZmenJka1R2MDNGblluMmZ2N0QrY3VqWWE5a2ZkNmM3TUYrQ3cyZDM1NzFZeHFCMlBNeTBYY1BOdEhxdzV2OFkreUI2c3FJSTZDWVp2cElheW16Z3F5SmdDeHozUmFSRUxFYUlTQnJ6d3gwNnZiazVhTVFPeUM5UHVEU2FLSGtQTXlwZ29CdlFaeE1ZVytCUTBjZGM0VlBLZFZEQUtkdnpvaFY4MUI3RmZ6RkMyeHMvN3IrUG1aVTFIOHpHelA5T3RhUG93UTdRS3ZjRGJDcG1jTkVaYUJPV3ZuWURrZUV4cVVSa2hhdUJqRzVBeStNUkVSd1huSTIyaDRGZUY3L1d5dXFHQ0JLUXZLNzY0WlBVdi9pbWdxZmx2K21KSXFqWmRtZmZNMHp1eldBOEc2L1hOUXpXMk9UWCtEa1JIMFVtTFVkWW5ERXNRVG9hMUdnUXJVck9WVVFRbGp6R1B2Yjc1MThTTFRaVjVtWDlSUkF0S0JITmx0a29xdHU1MlFHS0d6eWV4SUJ4UGhBdW5hVUpaWjFTSWxMdnF5ckdqNHNMZTEwdHhIWmEzME9QMm9YUndPMERsQmkyNHZkK1ZyQUl0VmJtaHQ4bWlNeHpTMDlra0IyT016dmJoaElXamR4RGRYU0hPODFrVjhERXhhWkorcGhHTjlKUTRUUktOaFdGUDVQdWhYUDl3Y0lNTkVsSDBOZTladVlVcExQd1RJbFl4NEZpRnZNQk0xazBsQ3FXWklBL3A0dVFTTVViOXRvRXJBRVplRW5kOTE3bVZEY21Pd1RLMmszV1RmV3MzbXBxdzlkUkVsU01NSzV5ODBhb3lzOGYyQkZMV2dJcVY0bG9NVk94R205VUlKbUJQSjhKdGJCamI0UUdqSnRPYkgxVmxmYVM2WXQvQUdtM0V1Z2JRMkZQdFBaY3gweEdmTzd0OEtNRFROL1FVd094cU9WNXJFRVV5UC9EczkwWS8vU3pFakZab29yUmJ1cjJGcENkaWliZzFTbWF6UU9zYTlVVW4rWkJKU0xpOGdod0NXc2tJTTk3Z2JRY0JYTDI0KzZzdm9rV1JUT1kyL2ZkVjZRNnhSdE9FV3JnNFJNNWJUeWE2MFdSbmZtYzVrS0NUKzN1bGNqcHdObkdjOUVYVzIzbTlXK1NJdytmVGkwd2IvODh0U25aVkZ4Wm5sbGo1ZmlDdnZ2S1FGYjFZT0RWMG0yWWdhdnBOcFRXZ0tLc2pycm9qM292OW9nMUR4OFUrdzZrTHhwcGJBaklSanRSSXFUT1pDa25EbWI3UVlRVUpTSmFaL3RzMlhad05jMXgvSXlPU3NHQnB5WmdPMnhXa3d3alloaVJDYWVIRW1wWkxtK2d6amxCOTBmTi9rdjlxT1VYbDcrY1RBdGc5ZTl6aWxIM0hyYkRCUXlhL1BOdjBrdlVXRmV2WWFjK2pKc00wNURja05lN2JZRmQ0YVNYZkVzYXhlNGhkUUlKaHVCcENuMllWUDNxV2kxeDFVUWR2aUFWMFdueFBBMXlVdGVOb0R1bEJtMHRUVm1mSkhsMlhaR3hWRjVGKzN5aTdBaHYwbEt1bzBTMFd5cjJmbEZzREZJaVBoRHcxbFNPS3N3elhmVHNpY2RMQzBRb1RZVHJvUXZ5dXVtNlZGdnFhM3dydTV1T0pHY3B6SEdxVk5tcUlvQjJXYlNZY2ROTkIvTEtiR01zbEdwSXF2cVhqNktrQVdGRHFDVjJLelBNd2EvL0NrdFZySWpEaGdWWDNVbmIzYzJ3WlFFTnYwMS9LV25lV0g4MXR5WEhCUk9ZVjc3eDZ1L25Ea2VFWEMyTzh6Ti9uVzZpblpVWlorWjlibEJvN0YvaDkxT0ZUZXpEdkx4U3ozTGprUkl6SjQxRG5uYTFmOVUrZTNlYWlkdDdjUlpvSnFWUkVrQkFVaSt2Nk54RXJ1aDFjeGxtTGpwSWd1U1pWQnNmSWJDVitvSE5wQzNhQ1htYktkL0RXVkNTUkFyV1pDY2cxOEpka2dmUXlCM0ZEdUp3eUZKR3A3N01lYUR0cUV2LzBnL3ZQeitpb05iWGFkQVdTQXpVMURQWkxSZ3RacVRaeTNiSS95SFRsSG9vaGx5TVhnS2JnbFdKYnFTaXdaQVpEbHVUY2xLVit4bVVHL0owTnhPNHByc01CYll2K2xaUW9nWVhtaFJhc2d2d0dmYldObVl6U0hzWjQ5RGowOEFuRjJDMTRHUm1ZSWF2cVVMUFdEVE1yaUNsNGx0R3VEcGpxK2NnUmlZVjZRVWRDWUFJM1VkdE9YeU5MRllZbENSZTdlUHhUWHUrRnRJNmtlSGtOLzRnUG1OUkZpVDlubklTTGhWdE51MmliaC9zM0FuUEJBeFEwT1Z6SWJFNTVqV2l0NG1uazR4ZURPNnpCSGFvblBzUmVPM0luaXhEU2k2aVczQ0tXcFhpdTM4dTJUbVRFVjdjWFlYYlRIdlFFRkMzYWQ4K0Erc0FidjM5dXNGN3ZiWGVsYldCYVhFSmxpNUJFVzh0ckEvVURmeVVyUjg0WVJjOEpMbm0xN1NuNnZTMVFQNkxnMEtEM1ErWlUvNlp3eVBvblVyRUpiT2tTWjJ1aVR2MHgyZ3VlNHdocVladFJmT3YzUGFUMDE2NldjQTdwWHNCanI5S3A3RUZTT0VUT3JqcnVQd1crNHFPM3B4aEIrTWxQV3ZDV0VZUUl0VmhIUzVnNkxvVHRLRHNFalhaY2cwSGlEZUUvZkdIVm53M1JXOGgzcGdvVVl6L2pOWlFXRkVBRmFaMEdDZTU5eTN3czBxRTVzSXkramFnM1dsS1Jrb093N2VsVWVSMkNSVWM2VWFudWUyVTU2RXZLaEdHOHlZWnhaT21LaGx2SzBtQWljQWtmUXQ1b0lkdTZqaE9PanRNMmZZb2RKN1BMRU05cGdjUHRZVnArSDJJcDlkVHRrRWFFbk5ZSDVSeWdRMnlkVXFFaHZZZlpIMmhhc1BYZjhKcnV4cE5IaUhsb3NFVGRsUXhwM01UZlAxaENFem9LdE5OQmZTcC96VGZEYjFyYzZZeGo1cnpQRFB4VzZJNlZDeTlZdG1LRzByWUhJQXJFazBEbWpCR2VsenhSb2xvNjFzSUFLY0ZrbVlWa0wrOUtxTG9UUHJDSzJIT0VVa1JiSlFJMFJTYTdtQXY3K1NRbXgwRjFkb01qNEJWVE1IU21IZVhhQ1RWVWVBem50aXQwRTBQN2QxQ252K2grY1JVTzNSKytNZXMwTmlsbU93Z2NjaTJXTUsyeGwzbEdtOWQ4cDczSkYzSGRJeWE1TStkQ3B4TERqNC9kN29vM1ZuVHM1S3dNZlpRNzVhY3d3TUpzNi84YWh4TEZ2Z3ZTaXNzVGgrbzJoZGZ0UzBnM3lSbnRtcEJrUFVWSzdFZTd0endTZld4NTZhd05rdnRxQjl4UUJ1UE8wNlF1TW9yblpadWQyNzVBRnhoWk9MYmdKdFVNN2pycFNyWTdBdmpXc0tEVlFCUnZNUjNFQy9tL3VLMEdlOEI1ZmFhQXBwVm1mQ1pKZHhBT1JSV2dSWForbXBidkFjU0cyeVBqVERSV3ovZGNMNHRzMitjRGQ4Rmp0eGFiam9TRHE3ZWlqZno1T0hlcnl6cTRGcHBwL29UU2szUERFdy9mVHprMkhTYUsvb285UnU4RW12WitxSzF6TFNZV0pVUitQTVFZNWZwN2E5dno3N3RiWXpZU0gwWDJ4WVV3dnl6UHJENFBxWStNRWhVWGNkMXpicFhldWpZRVkvUWgva0doOFljQjRpUEF2c3hudlpuV0pVclU5TXhyNTRJWXNiVHQvcWZ1NXppc2ZXVTJ2OWxHak0xdmRnTjVDU1Y4QUpQczBmYktPNC9qb2k3OE0ycmk1QkliaFR6dWZ6U0ZabDdPZlU5RWp3WjdQajhyM2hwUTBEOEU1NWplaU5qY3k4OXpyaHBxSEZ1VFc2em00M3NSemdVUE1JTklDK3BaRXl1ekJvVWMvM3h3VVRkNkhDNzRTdkxXY2xlWVVOaDVSOG9UdVU5MTJ6R3lXazkxQjBkK01ka0VyZGp1d250RnN1cmp1VnltVllkWlhJVEZHRGVVaTdMaXdBQ2l1OGkrTDVGWHQ2Sm9PakRFRUdJV2RGaWFJVlFMc05Cay9oTXc0OG16NFlxbUZsQlQ5L3ZnRHJUSG5sVThPcDZ6bDgwTEQ5WVV0QWYzaGNSV1dobkl6aXUvL0pQVmZvUnFKeURtbWE4cnFXeGdNbStsL1N0SVdFV2lyc1FVa0lFL1hLa1RyS2c5d3hSMjR1V096T2VjQ2w0UVBEUzdWRHJMVUdVVWNGcUVWN3laOUVlQnZIYTBZejI2cWdReXBjUVRCTXlnbWM4bkdDZ2ZUMndoQmozNWZCcjNiUjcwNnVCMDNXbmEyenVISWpha2pWVnR5QmVYejA5bkhQWTAyYkx0WmhhamwvQTFFQjRrTTM5UFE4Ym44MVlWdVQvMWhWR0hVQWFzaU1yQitOSktUL0JhRWtNSEgyd1pDQUthUVlRYnlPeGNITXQrY1p5dUNDSElDUXRWQkJGK0Eyd3Fodnh4N3NUR2tMT2trY2tCUkNPUTlLSFRiczdUZ3hheU1zVWV6NXA3c2o3bmJvRnJ1bWRhRVp5QVJxZ1JkMU9GZ2d0RisrcUpMY1ZpRXVWclFNWFpXam9pSEExQlIxRjBxQWMrZUI0YXhtcE5vdDdLOElhamxJMnlSOVkraHA1N2crZUx5TGNZaE5zWitNWER4eEZId2V4MlU1V3V3dGlpa21qQWhIcXBlMXZTd3B6eWtINXJ5cnE1NjNMYmZtTlpROWxDVkZjUmhxU0dkWldWbnAwYXFneUJOZTdSTU5yaStGZ3lEek11azJyQitUUlpBbGdtbkM2d1dLb1oyb3AwODNwNDhSY2UwY2xCZDJGb3BtbzFPNTljRjVZMkxPVUJyUzJMK1JJcldRSXVIQVNvRTNvZGhxUkJiM29kU3gxcUYxeWQxaGhGbDIwMTl3R3Z0WkFCSFNXNVE3ZncwNmdjOGlURHduUzVOQ3VwU1p5cXlUZGR6Tmo2UXBKcGxzVnBlZDlmdmxDM1d4aWdhdlRaREZyeWJpaGZxQjJ4bXI2ZnZUaEpQTVQ3MnVPcDBZMVZtaWV2b1oxaVhYNzJyQkNRMThlUHh6Z241bUFiL0Ura0RaVFllS1AxYlcwUEpNUUVXVWZ0ZThML3NHRU9oREYrMFdKWVByZ2lVckVKbFpDVElKNHMrbkoxbUdLTDlqVi9mWG5oa2xTVnJoK2Y1dkcyVVluUUUrMkgwb3Z5QktIT1hUeDh4Zk92NWVGOEIzTGRLRkQ3Z25DNUtTUXg1R2YvL3dMQ2UvUmtGWDRLRFNGU3NSbEI2a0ZNSmNLQTJFRXp0Sm94U1NQaTkwS1h4TWQvYlBURVg0QkpYSmRESGdaTWpzSUowYmRHdWtKV1VwejlGbDBPN3JyVkwvQ2lJekdETWljd2JSSmFtSHRyTzZqdkZwVkNWTjNNNUU1Zm1Bd3EvTjhPd2FxV2dwT21PYjlTM3JzeWp3YkZOUzR1OEU3cDZBdFAvRFpvOEZuNTJMZWFsUmtWMjI4MXNwOFVQUzhuanB3UDhrdlBKYlZqdm5VY1hCaEtiNC92ekRJTXRsTmxYTFZpaUZBRzMxWlo0d3dpYnZOdnJnRVc2TXpXTDZnbG9RQWJ3WXRlM0NBbXBzVHdIRnduS0FwTENBTkxsYURITjJsMkFWWjB2YTV4a2pQQzhoUHhDZWhvNUkwdTlLQ21vWlo4MjBqMkp2OG9mVzNoVGtYWms0SHpDSmJnRVVVNUxjcUpLUlM5OExxRW5lVjk3VXlLcHdBNVhGdUdQWG8wQlJXTUFjS1ZXaitkdjFxTFl3U25TbXVKbzl3K1UwRnFveDhrcHZpOU5aazI3S1pONGNwdHd6dmIzTHkvYTUzYWxsK25Ndi8yL0tPQzBoOVA5RSsweDFqS25MTy9YWmlsNll3QkowSys3RDhZcUhsVGFhZHVrSlRDaFZMYmtPeFdWVXlOWG1kQXFWNGF4TDB1VldNMUZGTTBMVWFLY2RFcFhFNjZSL2dMLzViS04rOWp6Y3pNYnRFWkdpWGIwN3BZRU9rVktxYnZFV0p1SWhQVTRsQk9xZk85ZnJrRXBLeUhUWVZzVWNiSkZoM1NFdWhPUVFOU0FBSW0wWGREbzlJYnNOYVV0TlIvQ3pTdUkwa0lQU1diY3JxTTlGT2h3d0hlanVTY3RPSzd0QkZUMTBkZmw3L1cwUk0wcjQ2d2tLdHpXaFIvZGE0d3N4dUh5Ty9LcWU5WTVpaHMvVkFjRmR2WE4wcmpaWEMrdlFnbjlXOE90N0MvSmRCN3ZDZGxXY1hhckhGcStZTEJsWTJzZnRzNXZSU3cvdDFXK3BPSDVBMDN6L3JVN2lDbDJ5SHo0dVJxZmhtN0VJeWVGRzBoNzQrRDFJWEdpMjBTOUdVL2RDNys5RkFSTDJBV0dZUDZuQkptdVNBYm41eVoxMk43N1dhdVZQQjh5RytLMHhuaVpIK1dMaVh5UjhoYi9mcWVTNnVXR3pGcFljME5nUTFoQkN0ZytwY1d2eDlQYndyUy81OFdCeGoyMzVKOFBQY3UxOTdQTzB6K2RZZStDU0xpSjlVbmJDOWlvVytYL2YvR05KR2hwT3J0TVFGZklxNTlaQk1DMnFWc09XL1V2WGdwZTliMmdZVDZHb3lUeGdDbjNNNkR3ODBNcGJobFRDWEpQcjZlWVhWWThnbUIrdGJwclZvdDc3ZzB1RGlJN3VweHo3cFpYcEtSQkVhOUdVSWxpUjd3ZFdGcTFKMWNsSTNFdlRYR1pWMjZaSHhFaE41a2NLWTNEQ0p2OTE1VUtiM25uVzFraEx5M20wYnJPODUrT2ZnMUpBc3VRWnVQVEhNVEdvNmNnb3NuVWlMWFRhNzl4SDVaSGVXeXc4dFNiaHNJQUxQUjNySUg2Q2prYmZNZGVSMGRvUVNjYWRNVzE2aHNDQ0hpdFlYTjhwT3lwc1ZhQ3FQaWdLSGk2dXB2Mzg3MFhpWmcrTWtLclRnUk9sdVdRdzR0WHIzRVVXYkJXWGtpRzFWM2UyY0NLM0hEOWxUWERuK2lYajkrcFFTb2NlK2xDdlE2bVdyVVE5VE5vR0pDM1hTN1JUN1BERmg0WTFLdUFWamtlZFVHaDBEUkpPeW5OM1dnTGc3TW4yUnpqcEJWRkZpbW93b1hUc1dER2VRTnVWdXdUUnRWblhDWGJqTzNVWHZqcnBJZTBMaWZ1L0lZVFM3YTl5OGY5S2hPTFBHNW1wQ3RCSVI5ZU4zZGE4N1RScWpuTk1hdlBnWS81TFpyakZlMFUvNTlSY2kyVEdwWFhMQ3h0YkN2VVBPMWtkNmFsL25uSTNlT0hvOU9Lam04Q2RSZzF0RWhIOUFqV2Vsd1Y3ZlJKcThrNUVCVFA2Sy9Dc0hCVnZTNUwveUZsUjlmYjJXVUk0RWwzUit3UytqRlg5TXdLMUtCR3hOVWlJOG1wS0o0SXh3TmExVGozSVV0T1F5YURlMm14dkRBUGlHMDJrRUowL2lOL041U1FreHdpVU5zc01QemVCTWh1T1JwQ2J2NlZYL1oybVlENDRDMHcwRU51djVpNklqQ2ZmbXBxL3pNZmcrWjdTMUcyb1dDV0owMHZCYnFEc2o4VnVCR0FaTXlEWDdDRE42a1hxc3EyQ0ZyNnFhUEZVTUlGdHIrMlhCa0ROK3FOTUM3Z3R0aGZVbkdmeVpsemRRNlNSWGtnalFqdzUzZVBFWW5FaFovclh0YlRTK2MwalkvSlExWkZFQUZBQ1RaVlRyYjFLQ1FvSTFwQnZtMFBwQTdGam5mc1ZRMlU0NFNXcExYdTFXU1hXRnBXcGZjRUFrL2xaUjd6TnBFRXp5QVhYdXZJNUd0aUp6MkZGTkY3a2hOZGtxSHU3N2dkYnRna3FOcFJwamEyYmQ3RDRzdjJLaWRRU2xSMDZlQmR4MXVIVCtGeUdOcG1yOFNNSVJEbStzUzl6SEpXMmxoTUt6VUt5T3NleXNLck9jS0d1Z0tWVlNtWGVpWmNmbDVVc3laTkxrQkcyaXVhWjMvcWlEQjV6Y0lEc09xSDNDRGVNTlVFcUUwQXFjeUZodzhuWDNCT2ZtQ3QyTUgzTkczSXlwZjZCMUtiYWdZUEx6YzNDWDVDenNBZloxMGMxVWhMU1VlV01waTJVa1RhUUFNRnVjZy9vZU5wQ2VvRGlvQkVoOUpOOHlneFVqMVpDaGMzdjB5TTF1NWp5aHRlUGlSUkUrWStIQzQ1Rkhtb042L1BFWWk2L0dnN1hqVlhkNmtsQVpoM0lYZjNlSkxmNUpMdVc4dHRWZCs3QkVVZmZXcFlWNW5yZXRwNlFGRS9kWGYxcGUzRXhXMTl1NE1mZTduZytuYzd5c0Qzc0dSSlg4V0xFTnBaSkdhUC9JaDVsL2kydi84Ky9WLzd3cHgvNE5VRXNCQWhRREZBQUFBQWdBUnBKaVduZXlXL0d2QVFBQTdBTUFBQXdBQ1FBQUFBQUFBQUFBQUxhQkFBQUFBR1J2WTNWdFpXNTBMbmh0YkZWVUJRQUhaVERFWjFCTEFRSVVBeFFBQUFBSUFFYVNZbHF2NWZEa1dSWUFBTXBvQVFBUEFBa0FBQUFBQUFBQUFBQzJnZGtCQUFCd1lXZGxjeTl3WVdkbE1TNTRiV3hWVkFVQUIyVXd4R2RRU3dFQ0ZBTVVBQUFBQ0FCR2ttSmFKUERiK0RvQUFBQTZBQUFBRGdBSkFBQUFBQUFBQUFBQXRvRmZHQUFBY21Wc2N5OWZjbVZzY3k1NGJXeFZWQVVBQjJVd3hHZFFTd0VDRkFNVUFBQUFDQUJHa21KYUpQRGIrRG9BQUFBNkFBQUFFd0FKQUFBQUFBQUFBQUFBdG9IRkdBQUFjbVZzY3k5d1lXZGxNVjl5Wld4ekxuaHRiRlZVQlFBSFpUREVaMUJMQVFJVUF4UUFBQUFJQUVhU1lscS9NbFV3dHdNQUFHTWZBQUFKQUFrQUFBQUFBQUFBQUFDMmdUQVpBQUIwYUdWdFpTNTRiV3hWVkFVQUIyVXd4R2RRU3dFQ0ZBTVVBQUFBQ0FCR2ttSmF2RGJDd1kwYkFBQ05IUUFBRGdBSkFBQUFBQUFBQUFBQXRvRU9IUUFBZEdoMWJXSnVZV2xzTG1wd1pXZFZWQVVBQjJVd3hHZFFTd1VHQUFBQUFBWUFCZ0NkQVFBQXh6Z0FBQUFBIiwKCSJGaWxlTmFtZSIgOiAi57uY5Zu+MS5lZGR4Igp9Cg=="/>
    </extobj>
  </extobjs>
</s:customData>
</file>

<file path=customXml/item2.xml><?xml version='1.0' standalone='no'?>
<b:Sources xmlns:b="http://schemas.openxmlformats.org/officeDocument/2006/bibliography" StyleName="APA" SelectedStyle="\APASixthEditionOfficeOnline.xsl" Version="6" xmlns:b="http://schemas.openxmlformats.org/officeDocument/2006/bibliography"/>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0B8F0F-9D0A-4918-9CDD-246521E863F0}">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30</Pages>
  <Words>3895</Words>
  <Characters>4042</Characters>
  <Lines>102</Lines>
  <Paragraphs>28</Paragraphs>
  <TotalTime>3</TotalTime>
  <ScaleCrop>false</ScaleCrop>
  <LinksUpToDate>false</LinksUpToDate>
  <CharactersWithSpaces>4140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2024-07-10T17:59:00Z</dcterms:created>
  <dc:creator>张洪宁</dc:creator>
  <dc:description>&lt;config cover="true" show_menu="true" version="1.0.0" doctype="SDKXY"&gt;_x000d_
&lt;/config&gt;</dc:description>
  <cp:lastModifiedBy>保护星期三</cp:lastModifiedBy>
  <cp:lastPrinted>2020-08-30T18:00:00Z</cp:lastPrinted>
  <dcterms:modified xsi:type="dcterms:W3CDTF">2025-03-14T16:19:29Z</dcterms:modified>
  <dc:title>地方标准</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TemplateDocerSaveRecord">
    <vt:lpwstr>eyJoZGlkIjoiNzViNjY5OGU1NGI5ZWQyMDlkYzU5ZDNmODNlMDdkNGIiLCJ1c2VySWQiOiIyNDMyNzU1NDgifQ==</vt:lpwstr>
  </property>
  <property fmtid="{D5CDD505-2E9C-101B-9397-08002B2CF9AE}" pid="15" name="KSOProductBuildVer">
    <vt:lpwstr>2052-11.8.2.1132</vt:lpwstr>
  </property>
  <property fmtid="{D5CDD505-2E9C-101B-9397-08002B2CF9AE}" pid="16" name="ICV">
    <vt:lpwstr>D5CBC23B8100418D80CA2783CDBC4362</vt:lpwstr>
  </property>
</Properties>
</file>